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270D8" w14:textId="77777777" w:rsidR="00C97379" w:rsidRDefault="00000000">
      <w:pPr>
        <w:widowControl w:val="0"/>
        <w:adjustRightInd w:val="0"/>
        <w:snapToGrid w:val="0"/>
        <w:spacing w:after="0" w:line="312" w:lineRule="auto"/>
        <w:jc w:val="center"/>
        <w:rPr>
          <w:rFonts w:ascii="Times New Roman" w:eastAsia="黑体" w:hAnsi="Times New Roman" w:cs="Times New Roman"/>
          <w:color w:val="000000" w:themeColor="text1"/>
          <w:kern w:val="2"/>
          <w:sz w:val="36"/>
          <w:szCs w:val="36"/>
        </w:rPr>
      </w:pPr>
      <w:r>
        <w:rPr>
          <w:rFonts w:ascii="Times New Roman" w:eastAsia="黑体" w:hAnsi="Times New Roman" w:cs="Times New Roman"/>
          <w:color w:val="000000" w:themeColor="text1"/>
          <w:kern w:val="2"/>
          <w:sz w:val="36"/>
          <w:szCs w:val="36"/>
        </w:rPr>
        <w:t>2009</w:t>
      </w:r>
      <w:r>
        <w:rPr>
          <w:rFonts w:ascii="Times New Roman" w:eastAsia="黑体" w:hAnsi="Times New Roman" w:cs="Times New Roman"/>
          <w:color w:val="000000" w:themeColor="text1"/>
          <w:kern w:val="2"/>
          <w:sz w:val="36"/>
          <w:szCs w:val="36"/>
        </w:rPr>
        <w:t>年普通高等学校招生全国统一考试（江苏卷）</w:t>
      </w:r>
    </w:p>
    <w:p w14:paraId="3C2FD4C1" w14:textId="77777777" w:rsidR="00C97379" w:rsidRDefault="00000000">
      <w:pPr>
        <w:widowControl w:val="0"/>
        <w:adjustRightInd w:val="0"/>
        <w:snapToGrid w:val="0"/>
        <w:spacing w:after="0" w:line="312" w:lineRule="auto"/>
        <w:jc w:val="center"/>
        <w:rPr>
          <w:rFonts w:ascii="黑体" w:eastAsia="黑体" w:hAnsi="黑体" w:cs="Times New Roman" w:hint="eastAsia"/>
          <w:color w:val="000000" w:themeColor="text1"/>
          <w:kern w:val="2"/>
          <w:sz w:val="44"/>
          <w:szCs w:val="44"/>
        </w:rPr>
      </w:pPr>
      <w:r>
        <w:rPr>
          <w:rFonts w:ascii="黑体" w:eastAsia="黑体" w:hAnsi="黑体" w:cs="Times New Roman"/>
          <w:color w:val="000000" w:themeColor="text1"/>
          <w:kern w:val="2"/>
          <w:sz w:val="44"/>
          <w:szCs w:val="44"/>
        </w:rPr>
        <w:t>物理试卷</w:t>
      </w:r>
    </w:p>
    <w:p w14:paraId="1201B221" w14:textId="77777777" w:rsidR="00C97379" w:rsidRDefault="00000000">
      <w:pPr>
        <w:adjustRightInd w:val="0"/>
        <w:snapToGrid w:val="0"/>
        <w:spacing w:after="0" w:line="312" w:lineRule="auto"/>
        <w:jc w:val="center"/>
        <w:rPr>
          <w:rFonts w:ascii="黑体" w:eastAsia="黑体" w:hAnsi="黑体" w:hint="eastAsia"/>
          <w:color w:val="7030A0"/>
          <w:sz w:val="24"/>
          <w:szCs w:val="24"/>
        </w:rPr>
      </w:pPr>
      <w:r>
        <w:rPr>
          <w:rFonts w:ascii="黑体" w:eastAsia="黑体" w:hAnsi="黑体"/>
          <w:color w:val="7030A0"/>
          <w:sz w:val="24"/>
          <w:szCs w:val="24"/>
        </w:rPr>
        <w:t>排版：</w:t>
      </w:r>
      <w:r>
        <w:rPr>
          <w:rFonts w:ascii="黑体" w:eastAsia="黑体" w:hAnsi="黑体" w:hint="eastAsia"/>
          <w:color w:val="7030A0"/>
          <w:sz w:val="24"/>
          <w:szCs w:val="24"/>
        </w:rPr>
        <w:t xml:space="preserve">浙江诸暨市海亮高级中学张云峰    </w:t>
      </w:r>
      <w:r>
        <w:rPr>
          <w:rFonts w:ascii="黑体" w:eastAsia="黑体" w:hAnsi="黑体"/>
          <w:color w:val="7030A0"/>
          <w:sz w:val="24"/>
          <w:szCs w:val="24"/>
        </w:rPr>
        <w:t>校正：广东佛山市南海区狮山高级中学卢尚明</w:t>
      </w:r>
    </w:p>
    <w:p w14:paraId="661B5070" w14:textId="77777777" w:rsidR="00C97379" w:rsidRDefault="00000000">
      <w:pPr>
        <w:pStyle w:val="ac"/>
        <w:adjustRightInd w:val="0"/>
        <w:snapToGrid w:val="0"/>
        <w:spacing w:after="0" w:line="312" w:lineRule="auto"/>
        <w:outlineLvl w:val="9"/>
        <w:rPr>
          <w:rFonts w:ascii="Times New Roman" w:eastAsia="黑体" w:hAnsi="Times New Roman"/>
          <w:color w:val="000000" w:themeColor="text1"/>
          <w:sz w:val="30"/>
          <w:szCs w:val="30"/>
        </w:rPr>
      </w:pPr>
      <w:r>
        <w:rPr>
          <w:rFonts w:ascii="Times New Roman" w:eastAsia="黑体" w:hAnsi="Times New Roman"/>
          <w:color w:val="000000" w:themeColor="text1"/>
          <w:sz w:val="30"/>
          <w:szCs w:val="30"/>
        </w:rPr>
        <w:t>第</w:t>
      </w:r>
      <w:r>
        <w:rPr>
          <w:rFonts w:ascii="宋体" w:hAnsi="宋体" w:cs="宋体" w:hint="eastAsia"/>
          <w:color w:val="000000" w:themeColor="text1"/>
          <w:sz w:val="30"/>
          <w:szCs w:val="30"/>
        </w:rPr>
        <w:t>Ⅰ</w:t>
      </w:r>
      <w:r>
        <w:rPr>
          <w:rFonts w:ascii="Times New Roman" w:eastAsia="黑体" w:hAnsi="Times New Roman"/>
          <w:color w:val="000000" w:themeColor="text1"/>
          <w:sz w:val="30"/>
          <w:szCs w:val="30"/>
        </w:rPr>
        <w:t>卷</w:t>
      </w:r>
      <w:r>
        <w:rPr>
          <w:rFonts w:ascii="黑体" w:eastAsia="黑体" w:hAnsi="黑体" w:cs="黑体" w:hint="eastAsia"/>
          <w:color w:val="000000" w:themeColor="text1"/>
          <w:sz w:val="30"/>
          <w:szCs w:val="30"/>
        </w:rPr>
        <w:t>(</w:t>
      </w:r>
      <w:r>
        <w:rPr>
          <w:rFonts w:ascii="Times New Roman" w:eastAsia="黑体" w:hAnsi="Times New Roman"/>
          <w:color w:val="000000" w:themeColor="text1"/>
          <w:sz w:val="30"/>
          <w:szCs w:val="30"/>
        </w:rPr>
        <w:t>选择题共</w:t>
      </w:r>
      <w:r>
        <w:rPr>
          <w:rFonts w:ascii="Times New Roman" w:eastAsia="黑体" w:hAnsi="Times New Roman"/>
          <w:color w:val="000000" w:themeColor="text1"/>
          <w:sz w:val="30"/>
          <w:szCs w:val="30"/>
        </w:rPr>
        <w:t>3</w:t>
      </w:r>
      <w:r>
        <w:rPr>
          <w:rFonts w:ascii="Times New Roman" w:eastAsia="黑体" w:hAnsi="Times New Roman" w:hint="eastAsia"/>
          <w:color w:val="000000" w:themeColor="text1"/>
          <w:sz w:val="30"/>
          <w:szCs w:val="30"/>
        </w:rPr>
        <w:t>1</w:t>
      </w:r>
      <w:r>
        <w:rPr>
          <w:rFonts w:ascii="Times New Roman" w:eastAsia="黑体" w:hAnsi="Times New Roman"/>
          <w:color w:val="000000" w:themeColor="text1"/>
          <w:sz w:val="30"/>
          <w:szCs w:val="30"/>
        </w:rPr>
        <w:t>分</w:t>
      </w:r>
      <w:r>
        <w:rPr>
          <w:rFonts w:ascii="黑体" w:eastAsia="黑体" w:hAnsi="黑体" w:cs="黑体" w:hint="eastAsia"/>
          <w:color w:val="000000" w:themeColor="text1"/>
          <w:sz w:val="30"/>
          <w:szCs w:val="30"/>
        </w:rPr>
        <w:t>)</w:t>
      </w:r>
    </w:p>
    <w:p w14:paraId="40E9B839" w14:textId="77777777" w:rsidR="00C97379" w:rsidRDefault="00000000">
      <w:pPr>
        <w:widowControl w:val="0"/>
        <w:adjustRightInd w:val="0"/>
        <w:snapToGrid w:val="0"/>
        <w:spacing w:after="0" w:line="312" w:lineRule="auto"/>
        <w:ind w:left="440" w:hangingChars="200" w:hanging="440"/>
        <w:jc w:val="both"/>
        <w:rPr>
          <w:rFonts w:ascii="Times New Roman" w:eastAsia="黑体" w:hAnsi="Times New Roman" w:cs="Times New Roman"/>
          <w:bCs/>
          <w:color w:val="000000" w:themeColor="text1"/>
          <w:kern w:val="2"/>
        </w:rPr>
      </w:pPr>
      <w:r>
        <w:rPr>
          <w:rFonts w:ascii="Times New Roman" w:eastAsia="黑体" w:hAnsi="Times New Roman" w:cs="Times New Roman" w:hint="eastAsia"/>
          <w:bCs/>
          <w:color w:val="000000" w:themeColor="text1"/>
          <w:kern w:val="2"/>
        </w:rPr>
        <w:t>一、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单项选择题</w:t>
      </w:r>
      <w:r>
        <w:rPr>
          <w:rFonts w:ascii="Times New Roman" w:eastAsia="黑体" w:hAnsi="Times New Roman" w:cs="Times New Roman" w:hint="eastAsia"/>
          <w:bCs/>
          <w:color w:val="000000" w:themeColor="text1"/>
          <w:kern w:val="2"/>
        </w:rPr>
        <w:t>（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本题共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5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小题，每小题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3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分，共计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15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分，每小题只有一个选项符合题意</w:t>
      </w:r>
      <w:r>
        <w:rPr>
          <w:rFonts w:ascii="Times New Roman" w:eastAsia="黑体" w:hAnsi="Times New Roman" w:cs="Times New Roman" w:hint="eastAsia"/>
          <w:bCs/>
          <w:color w:val="000000" w:themeColor="text1"/>
          <w:kern w:val="2"/>
        </w:rPr>
        <w:t>）</w:t>
      </w:r>
    </w:p>
    <w:p w14:paraId="614D2CE2" w14:textId="77777777" w:rsidR="00C97379" w:rsidRDefault="00000000">
      <w:pPr>
        <w:pStyle w:val="a9"/>
        <w:tabs>
          <w:tab w:val="clear" w:pos="420"/>
          <w:tab w:val="clear" w:pos="4989"/>
        </w:tabs>
        <w:adjustRightInd w:val="0"/>
        <w:snapToGrid w:val="0"/>
        <w:spacing w:after="0" w:line="312" w:lineRule="auto"/>
        <w:ind w:leftChars="50" w:left="440" w:hangingChars="150" w:hanging="33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Theme="minorEastAsia" w:hAnsiTheme="minorEastAsia" w:cstheme="minorEastAsia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·1</w:t>
      </w:r>
      <w:r>
        <w:rPr>
          <w:rFonts w:asciiTheme="minorEastAsia" w:hAnsiTheme="minorEastAsia" w:cstheme="minorEastAsia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两个分别带有电荷量</w:t>
      </w:r>
      <w:r>
        <w:rPr>
          <w:rFonts w:ascii="Times New Roman" w:eastAsia="宋体" w:hAnsi="Times New Roman" w:cs="Times New Roman" w:hint="eastAsia"/>
          <w:color w:val="000000" w:themeColor="text1"/>
        </w:rPr>
        <w:t>－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Q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 w:hint="eastAsia"/>
          <w:color w:val="000000" w:themeColor="text1"/>
        </w:rPr>
        <w:t>＋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Q</w:t>
      </w:r>
      <w:r>
        <w:rPr>
          <w:rFonts w:ascii="Times New Roman" w:eastAsia="宋体" w:hAnsi="Times New Roman" w:cs="Times New Roman"/>
          <w:color w:val="000000" w:themeColor="text1"/>
        </w:rPr>
        <w:t>的相同金属小球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均可视为点电荷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，固定在相距为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r</w:t>
      </w:r>
      <w:r>
        <w:rPr>
          <w:rFonts w:ascii="Times New Roman" w:eastAsia="宋体" w:hAnsi="Times New Roman" w:cs="Times New Roman"/>
          <w:color w:val="000000" w:themeColor="text1"/>
        </w:rPr>
        <w:t>的两处，它们间库仑力的大小为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F</w:t>
      </w:r>
      <w:r>
        <w:rPr>
          <w:rFonts w:ascii="Times New Roman" w:eastAsia="宋体" w:hAnsi="Times New Roman" w:cs="Times New Roman" w:hint="eastAsia"/>
          <w:color w:val="000000" w:themeColor="text1"/>
          <w:szCs w:val="24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两小球相互接触后将其固定距离变为</w:t>
      </w:r>
      <w:r>
        <w:rPr>
          <w:rFonts w:ascii="Times New Roman" w:eastAsia="宋体" w:hAnsi="Times New Roman" w:cs="Times New Roman"/>
          <w:color w:val="000000" w:themeColor="text1"/>
          <w:position w:val="-24"/>
        </w:rPr>
        <w:object w:dxaOrig="243" w:dyaOrig="627" w14:anchorId="266825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.1pt;height:31.4pt" o:ole="">
            <v:imagedata r:id="rId6" o:title=""/>
          </v:shape>
          <o:OLEObject Type="Embed" ProgID="Equation.DSMT4" ShapeID="_x0000_i1025" DrawAspect="Content" ObjectID="_1800909837" r:id="rId7"/>
        </w:object>
      </w:r>
      <w:r>
        <w:rPr>
          <w:rFonts w:ascii="Times New Roman" w:eastAsia="宋体" w:hAnsi="Times New Roman" w:cs="Times New Roman"/>
          <w:color w:val="000000" w:themeColor="text1"/>
        </w:rPr>
        <w:t>，则两球间库仑力的大小为</w:t>
      </w:r>
    </w:p>
    <w:p w14:paraId="68BFD38F" w14:textId="77777777" w:rsidR="00C97379" w:rsidRDefault="00000000">
      <w:pPr>
        <w:pStyle w:val="ABCD"/>
        <w:tabs>
          <w:tab w:val="clear" w:pos="683"/>
          <w:tab w:val="clear" w:pos="2891"/>
          <w:tab w:val="clear" w:pos="3152"/>
        </w:tabs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  <w:position w:val="-22"/>
        </w:rPr>
        <w:object w:dxaOrig="497" w:dyaOrig="576" w14:anchorId="0475C35B">
          <v:shape id="_x0000_i1026" type="#_x0000_t75" style="width:24.9pt;height:28.75pt" o:ole="">
            <v:imagedata r:id="rId8" o:title=""/>
          </v:shape>
          <o:OLEObject Type="Embed" ProgID="Equation.DSMT4" ShapeID="_x0000_i1026" DrawAspect="Content" ObjectID="_1800909838" r:id="rId9"/>
        </w:objec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 </w:t>
      </w: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  <w:position w:val="-22"/>
        </w:rPr>
        <w:object w:dxaOrig="401" w:dyaOrig="576" w14:anchorId="34D43CD2">
          <v:shape id="_x0000_i1027" type="#_x0000_t75" style="width:20.05pt;height:28.75pt" o:ole="">
            <v:imagedata r:id="rId10" o:title=""/>
          </v:shape>
          <o:OLEObject Type="Embed" ProgID="Equation.DSMT4" ShapeID="_x0000_i1027" DrawAspect="Content" ObjectID="_1800909839" r:id="rId11"/>
        </w:objec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 </w:t>
      </w: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  <w:position w:val="-22"/>
        </w:rPr>
        <w:object w:dxaOrig="401" w:dyaOrig="576" w14:anchorId="4D2E180F">
          <v:shape id="_x0000_i1028" type="#_x0000_t75" style="width:20.05pt;height:28.75pt" o:ole="">
            <v:imagedata r:id="rId12" o:title=""/>
          </v:shape>
          <o:OLEObject Type="Embed" ProgID="Equation.DSMT4" ShapeID="_x0000_i1028" DrawAspect="Content" ObjectID="_1800909840" r:id="rId13"/>
        </w:objec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 </w:t>
      </w: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12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F</w:t>
      </w:r>
    </w:p>
    <w:p w14:paraId="2223FFA6" w14:textId="77777777" w:rsidR="00C97379" w:rsidRDefault="00000000">
      <w:pPr>
        <w:pStyle w:val="ABCD"/>
        <w:tabs>
          <w:tab w:val="clear" w:pos="2891"/>
          <w:tab w:val="clear" w:pos="3152"/>
        </w:tabs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color w:val="000000" w:themeColor="text1"/>
        </w:rPr>
        <w:t>【</w:t>
      </w:r>
      <w:r>
        <w:rPr>
          <w:rFonts w:ascii="Times New Roman" w:eastAsia="宋体" w:hAnsi="Times New Roman" w:cs="Times New Roman" w:hint="eastAsia"/>
          <w:color w:val="000000" w:themeColor="text1"/>
        </w:rPr>
        <w:t>答案</w:t>
      </w:r>
      <w:r>
        <w:rPr>
          <w:color w:val="000000" w:themeColor="text1"/>
        </w:rPr>
        <w:t>】</w:t>
      </w:r>
      <w:r>
        <w:rPr>
          <w:rFonts w:ascii="Times New Roman" w:eastAsia="宋体" w:hAnsi="Times New Roman" w:cs="Times New Roman"/>
          <w:color w:val="000000" w:themeColor="text1"/>
        </w:rPr>
        <w:t>C</w:t>
      </w:r>
    </w:p>
    <w:p w14:paraId="5A134FF4" w14:textId="77777777" w:rsidR="00C97379" w:rsidRDefault="00000000">
      <w:pPr>
        <w:pStyle w:val="a9"/>
        <w:adjustRightInd w:val="0"/>
        <w:snapToGrid w:val="0"/>
        <w:spacing w:after="0" w:line="312" w:lineRule="auto"/>
        <w:ind w:leftChars="50" w:left="440" w:hangingChars="150" w:hanging="33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35560" distB="35560" distL="35560" distR="35560" simplePos="0" relativeHeight="251659264" behindDoc="0" locked="0" layoutInCell="1" allowOverlap="1" wp14:anchorId="7C5DD422" wp14:editId="36A010A4">
            <wp:simplePos x="0" y="0"/>
            <wp:positionH relativeFrom="column">
              <wp:posOffset>5174615</wp:posOffset>
            </wp:positionH>
            <wp:positionV relativeFrom="paragraph">
              <wp:posOffset>42545</wp:posOffset>
            </wp:positionV>
            <wp:extent cx="899795" cy="935990"/>
            <wp:effectExtent l="0" t="0" r="14605" b="889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用一根长</w:t>
      </w:r>
      <m:oMath>
        <m:r>
          <m:rPr>
            <m:sty m:val="p"/>
          </m:rPr>
          <w:rPr>
            <w:rFonts w:ascii="Times New Roman" w:eastAsia="宋体" w:hAnsi="Times New Roman" w:cs="Times New Roman"/>
            <w:color w:val="000000" w:themeColor="text1"/>
          </w:rPr>
          <m:t>1</m:t>
        </m:r>
      </m:oMath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的轻质细绳将一副质量为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</w:rPr>
        <w:t>kg</w:t>
      </w:r>
      <w:r>
        <w:rPr>
          <w:rFonts w:ascii="Times New Roman" w:eastAsia="宋体" w:hAnsi="Times New Roman" w:cs="Times New Roman"/>
          <w:color w:val="000000" w:themeColor="text1"/>
        </w:rPr>
        <w:t>的画框对称悬挂在墙壁上，已知绳能承受的最大张力为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0 N</w:t>
      </w:r>
      <w:r>
        <w:rPr>
          <w:rFonts w:ascii="Times New Roman" w:eastAsia="宋体" w:hAnsi="Times New Roman" w:cs="Times New Roman"/>
          <w:color w:val="000000" w:themeColor="text1"/>
        </w:rPr>
        <w:t>，为使绳不断裂，画框上两个挂钉的间距最大为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宋体" w:eastAsia="宋体" w:hAnsi="宋体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g</w:t>
      </w:r>
      <w:r>
        <w:rPr>
          <w:rFonts w:ascii="Times New Roman" w:eastAsia="宋体" w:hAnsi="Times New Roman" w:cs="Times New Roman"/>
          <w:color w:val="000000" w:themeColor="text1"/>
        </w:rPr>
        <w:t>取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0 m/s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 xml:space="preserve"> </w:t>
      </w:r>
      <w:r>
        <w:rPr>
          <w:rFonts w:ascii="宋体" w:eastAsia="宋体" w:hAnsi="宋体" w:cs="Times New Roman" w:hint="eastAsia"/>
          <w:color w:val="000000" w:themeColor="text1"/>
        </w:rPr>
        <w:t>)</w:t>
      </w:r>
    </w:p>
    <w:p w14:paraId="31EF3CE0" w14:textId="77777777" w:rsidR="00C97379" w:rsidRDefault="00000000">
      <w:pPr>
        <w:pStyle w:val="ABCD"/>
        <w:tabs>
          <w:tab w:val="clear" w:pos="2891"/>
          <w:tab w:val="clear" w:pos="3152"/>
        </w:tabs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  <w:position w:val="-22"/>
        </w:rPr>
        <w:object w:dxaOrig="378" w:dyaOrig="621" w14:anchorId="35AB39D2">
          <v:shape id="_x0000_i1029" type="#_x0000_t75" style="width:18.85pt;height:31.15pt" o:ole="">
            <v:imagedata r:id="rId15" o:title=""/>
          </v:shape>
          <o:OLEObject Type="Embed" ProgID="Equation.DSMT4" ShapeID="_x0000_i1029" DrawAspect="Content" ObjectID="_1800909841" r:id="rId16"/>
        </w:object>
      </w:r>
      <w:r>
        <w:rPr>
          <w:rFonts w:ascii="Times New Roman" w:eastAsia="宋体" w:hAnsi="Times New Roman" w:cs="Times New Roman"/>
          <w:color w:val="000000" w:themeColor="text1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B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  <w:position w:val="-22"/>
        </w:rPr>
        <w:object w:dxaOrig="378" w:dyaOrig="621" w14:anchorId="04D609C1">
          <v:shape id="_x0000_i1030" type="#_x0000_t75" style="width:18.85pt;height:31.15pt" o:ole="">
            <v:imagedata r:id="rId17" o:title=""/>
          </v:shape>
          <o:OLEObject Type="Embed" ProgID="Equation.DSMT4" ShapeID="_x0000_i1030" DrawAspect="Content" ObjectID="_1800909842" r:id="rId18"/>
        </w:object>
      </w:r>
      <w:r>
        <w:rPr>
          <w:rFonts w:ascii="Times New Roman" w:eastAsia="宋体" w:hAnsi="Times New Roman" w:cs="Times New Roman"/>
          <w:color w:val="000000" w:themeColor="text1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</w:t>
      </w: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  <w:position w:val="-22"/>
        </w:rPr>
        <w:object w:dxaOrig="220" w:dyaOrig="576" w14:anchorId="2240EA23">
          <v:shape id="_x0000_i1031" type="#_x0000_t75" style="width:11.1pt;height:28.75pt" o:ole="">
            <v:imagedata r:id="rId19" o:title=""/>
          </v:shape>
          <o:OLEObject Type="Embed" ProgID="Equation.DSMT4" ShapeID="_x0000_i1031" DrawAspect="Content" ObjectID="_1800909843" r:id="rId20"/>
        </w:object>
      </w:r>
      <w:r>
        <w:rPr>
          <w:rFonts w:ascii="Times New Roman" w:eastAsia="宋体" w:hAnsi="Times New Roman" w:cs="Times New Roman"/>
          <w:color w:val="000000" w:themeColor="text1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</w:t>
      </w: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  <w:position w:val="-22"/>
        </w:rPr>
        <w:object w:dxaOrig="378" w:dyaOrig="621" w14:anchorId="2F62FCF5">
          <v:shape id="_x0000_i1032" type="#_x0000_t75" style="width:18.85pt;height:31.15pt" o:ole="">
            <v:imagedata r:id="rId21" o:title=""/>
          </v:shape>
          <o:OLEObject Type="Embed" ProgID="Equation.DSMT4" ShapeID="_x0000_i1032" DrawAspect="Content" ObjectID="_1800909844" r:id="rId22"/>
        </w:object>
      </w:r>
      <w:r>
        <w:rPr>
          <w:rFonts w:ascii="Times New Roman" w:eastAsia="宋体" w:hAnsi="Times New Roman" w:cs="Times New Roman"/>
          <w:color w:val="000000" w:themeColor="text1"/>
        </w:rPr>
        <w:t>m</w:t>
      </w:r>
    </w:p>
    <w:p w14:paraId="41FF332B" w14:textId="77777777" w:rsidR="00C97379" w:rsidRDefault="00000000">
      <w:pPr>
        <w:pStyle w:val="ABCD"/>
        <w:tabs>
          <w:tab w:val="clear" w:pos="2891"/>
          <w:tab w:val="clear" w:pos="3152"/>
        </w:tabs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color w:val="000000" w:themeColor="text1"/>
        </w:rPr>
        <w:t>【答案】</w:t>
      </w:r>
      <w:r>
        <w:rPr>
          <w:rFonts w:ascii="Times New Roman" w:eastAsia="宋体" w:hAnsi="Times New Roman" w:cs="Times New Roman"/>
          <w:color w:val="000000" w:themeColor="text1"/>
        </w:rPr>
        <w:t>A</w:t>
      </w:r>
    </w:p>
    <w:p w14:paraId="765AD1A2" w14:textId="77777777" w:rsidR="00C97379" w:rsidRDefault="00000000">
      <w:pPr>
        <w:pStyle w:val="a9"/>
        <w:adjustRightInd w:val="0"/>
        <w:snapToGrid w:val="0"/>
        <w:spacing w:after="0" w:line="312" w:lineRule="auto"/>
        <w:ind w:leftChars="50" w:left="440" w:hangingChars="150" w:hanging="33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·3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英国《新科学家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New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Scientist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》杂志评选出了</w:t>
      </w:r>
      <w:r>
        <w:rPr>
          <w:rFonts w:ascii="Times New Roman" w:eastAsia="宋体" w:hAnsi="Times New Roman" w:cs="Times New Roman"/>
          <w:color w:val="000000" w:themeColor="text1"/>
        </w:rPr>
        <w:t>2008</w:t>
      </w:r>
      <w:r>
        <w:rPr>
          <w:rFonts w:ascii="Times New Roman" w:eastAsia="宋体" w:hAnsi="Times New Roman" w:cs="Times New Roman"/>
          <w:color w:val="000000" w:themeColor="text1"/>
        </w:rPr>
        <w:t>年度世界</w:t>
      </w:r>
      <w:r>
        <w:rPr>
          <w:rFonts w:ascii="Times New Roman" w:eastAsia="宋体" w:hAnsi="Times New Roman" w:cs="Times New Roman"/>
          <w:color w:val="000000" w:themeColor="text1"/>
        </w:rPr>
        <w:t>8</w:t>
      </w:r>
      <w:r>
        <w:rPr>
          <w:rFonts w:ascii="Times New Roman" w:eastAsia="宋体" w:hAnsi="Times New Roman" w:cs="Times New Roman"/>
          <w:color w:val="000000" w:themeColor="text1"/>
        </w:rPr>
        <w:t>项科学之最，在</w:t>
      </w:r>
      <w:r>
        <w:rPr>
          <w:rFonts w:ascii="Times New Roman" w:eastAsia="宋体" w:hAnsi="Times New Roman" w:cs="Times New Roman"/>
          <w:color w:val="000000" w:themeColor="text1"/>
        </w:rPr>
        <w:t>XTEJ1650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-</w:t>
      </w:r>
      <w:r>
        <w:rPr>
          <w:rFonts w:asciiTheme="minorEastAsia" w:hAnsiTheme="minorEastAsia" w:cstheme="minorEastAsia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500</w:t>
      </w:r>
      <w:r>
        <w:rPr>
          <w:rFonts w:ascii="Times New Roman" w:eastAsia="宋体" w:hAnsi="Times New Roman" w:cs="Times New Roman"/>
          <w:color w:val="000000" w:themeColor="text1"/>
        </w:rPr>
        <w:t>双星系统中发现的最小黑洞位列其中，若某黑洞的半径</w:t>
      </w:r>
      <w:r>
        <w:rPr>
          <w:rFonts w:ascii="Times New Roman" w:eastAsia="宋体" w:hAnsi="Times New Roman" w:cs="Times New Roman"/>
          <w:i/>
          <w:color w:val="000000" w:themeColor="text1"/>
        </w:rPr>
        <w:t>R</w:t>
      </w:r>
      <w:r>
        <w:rPr>
          <w:rFonts w:ascii="Times New Roman" w:eastAsia="宋体" w:hAnsi="Times New Roman" w:cs="Times New Roman"/>
          <w:color w:val="000000" w:themeColor="text1"/>
        </w:rPr>
        <w:t>约</w:t>
      </w:r>
      <w:r>
        <w:rPr>
          <w:rFonts w:ascii="Times New Roman" w:eastAsia="宋体" w:hAnsi="Times New Roman" w:cs="Times New Roman"/>
          <w:color w:val="000000" w:themeColor="text1"/>
        </w:rPr>
        <w:t>45 km</w:t>
      </w:r>
      <w:r>
        <w:rPr>
          <w:rFonts w:ascii="Times New Roman" w:eastAsia="宋体" w:hAnsi="Times New Roman" w:cs="Times New Roman"/>
          <w:color w:val="000000" w:themeColor="text1"/>
        </w:rPr>
        <w:t>，质量</w:t>
      </w:r>
      <w:r>
        <w:rPr>
          <w:rFonts w:ascii="Times New Roman" w:eastAsia="宋体" w:hAnsi="Times New Roman" w:cs="Times New Roman"/>
          <w:i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和半径</w:t>
      </w:r>
      <w:r>
        <w:rPr>
          <w:rFonts w:ascii="Times New Roman" w:eastAsia="宋体" w:hAnsi="Times New Roman" w:cs="Times New Roman"/>
          <w:i/>
          <w:color w:val="000000" w:themeColor="text1"/>
        </w:rPr>
        <w:t>R</w:t>
      </w:r>
      <w:r>
        <w:rPr>
          <w:rFonts w:ascii="Times New Roman" w:eastAsia="宋体" w:hAnsi="Times New Roman" w:cs="Times New Roman"/>
          <w:color w:val="000000" w:themeColor="text1"/>
        </w:rPr>
        <w:t>的关系满足</w:t>
      </w:r>
      <w:r>
        <w:rPr>
          <w:rFonts w:ascii="Times New Roman" w:eastAsia="宋体" w:hAnsi="Times New Roman" w:cs="Times New Roman"/>
          <w:color w:val="000000" w:themeColor="text1"/>
          <w:position w:val="-22"/>
        </w:rPr>
        <w:object w:dxaOrig="858" w:dyaOrig="599" w14:anchorId="038F1E58">
          <v:shape id="_x0000_i1033" type="#_x0000_t75" style="width:43pt;height:29.95pt" o:ole="">
            <v:imagedata r:id="rId23" o:title=""/>
          </v:shape>
          <o:OLEObject Type="Embed" ProgID="Equation.DSMT4" ShapeID="_x0000_i1033" DrawAspect="Content" ObjectID="_1800909845" r:id="rId24"/>
        </w:objec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 w:hint="eastAsia"/>
          <w:color w:val="000000" w:themeColor="text1"/>
        </w:rPr>
        <w:t>其中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为光速，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G</w:t>
      </w:r>
      <w:r>
        <w:rPr>
          <w:rFonts w:ascii="Times New Roman" w:eastAsia="宋体" w:hAnsi="Times New Roman" w:cs="Times New Roman"/>
          <w:color w:val="000000" w:themeColor="text1"/>
        </w:rPr>
        <w:t>为引力常量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，则该黑洞表面重力加速度的数量级为</w:t>
      </w:r>
    </w:p>
    <w:p w14:paraId="15292BF7" w14:textId="77777777" w:rsidR="00C97379" w:rsidRDefault="00000000">
      <w:pPr>
        <w:pStyle w:val="ABCD"/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8</w:t>
      </w:r>
      <w:r>
        <w:rPr>
          <w:rFonts w:ascii="Times New Roman" w:eastAsia="宋体" w:hAnsi="Times New Roman" w:cs="Times New Roman"/>
          <w:color w:val="000000" w:themeColor="text1"/>
        </w:rPr>
        <w:t xml:space="preserve"> m/s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</w:t>
      </w: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10</w:t>
      </w:r>
      <w:r>
        <w:rPr>
          <w:rFonts w:ascii="Times New Roman" w:eastAsia="宋体" w:hAnsi="Times New Roman" w:cs="Times New Roman"/>
          <w:color w:val="000000" w:themeColor="text1"/>
        </w:rPr>
        <w:t xml:space="preserve"> m/s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</w:t>
      </w: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12</w:t>
      </w:r>
      <w:r>
        <w:rPr>
          <w:rFonts w:ascii="Times New Roman" w:eastAsia="宋体" w:hAnsi="Times New Roman" w:cs="Times New Roman"/>
          <w:color w:val="000000" w:themeColor="text1"/>
        </w:rPr>
        <w:t xml:space="preserve"> m/s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</w:t>
      </w: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 xml:space="preserve">14 </w:t>
      </w:r>
      <w:r>
        <w:rPr>
          <w:rFonts w:ascii="Times New Roman" w:eastAsia="宋体" w:hAnsi="Times New Roman" w:cs="Times New Roman"/>
          <w:color w:val="000000" w:themeColor="text1"/>
        </w:rPr>
        <w:t>m/s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</w:p>
    <w:p w14:paraId="67885CCC" w14:textId="77777777" w:rsidR="00C97379" w:rsidRDefault="00000000">
      <w:pPr>
        <w:pStyle w:val="ABCD"/>
        <w:tabs>
          <w:tab w:val="clear" w:pos="2891"/>
          <w:tab w:val="clear" w:pos="3152"/>
        </w:tabs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color w:val="000000" w:themeColor="text1"/>
        </w:rPr>
        <w:t>【</w:t>
      </w:r>
      <w:r>
        <w:rPr>
          <w:rFonts w:ascii="Times New Roman" w:eastAsia="宋体" w:hAnsi="Times New Roman" w:cs="Times New Roman" w:hint="eastAsia"/>
          <w:color w:val="000000" w:themeColor="text1"/>
        </w:rPr>
        <w:t>答案</w:t>
      </w:r>
      <w:r>
        <w:rPr>
          <w:color w:val="000000" w:themeColor="text1"/>
        </w:rPr>
        <w:t>】</w:t>
      </w:r>
      <w:r>
        <w:rPr>
          <w:rFonts w:ascii="Times New Roman" w:eastAsia="宋体" w:hAnsi="Times New Roman" w:cs="Times New Roman"/>
          <w:color w:val="000000" w:themeColor="text1"/>
        </w:rPr>
        <w:t>C</w:t>
      </w:r>
    </w:p>
    <w:p w14:paraId="755CF58B" w14:textId="77777777" w:rsidR="00C97379" w:rsidRDefault="00000000">
      <w:pPr>
        <w:pStyle w:val="a9"/>
        <w:tabs>
          <w:tab w:val="clear" w:pos="420"/>
        </w:tabs>
        <w:adjustRightInd w:val="0"/>
        <w:snapToGrid w:val="0"/>
        <w:spacing w:after="0" w:line="312" w:lineRule="auto"/>
        <w:ind w:leftChars="50" w:left="440" w:hangingChars="150" w:hanging="33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</w:rPr>
        <w:t>4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在无风的情况下，跳伞运动员从水平飞行的飞机上跳伞，下落过程中受到空气阻力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下列描绘下落速度的水平分量大小</w:t>
      </w:r>
      <w:r>
        <w:rPr>
          <w:rFonts w:ascii="Book Antiqua" w:eastAsia="宋体" w:hAnsi="Book Antiqua" w:cs="Times New Roman"/>
          <w:i/>
          <w:color w:val="000000" w:themeColor="text1"/>
        </w:rPr>
        <w:t>v</w:t>
      </w:r>
      <w:r>
        <w:rPr>
          <w:rFonts w:ascii="Times New Roman" w:eastAsia="宋体" w:hAnsi="Times New Roman" w:cs="Times New Roman"/>
          <w:i/>
          <w:color w:val="000000" w:themeColor="text1"/>
          <w:vertAlign w:val="subscript"/>
        </w:rPr>
        <w:t>x</w:t>
      </w:r>
      <w:r>
        <w:rPr>
          <w:rFonts w:ascii="Times New Roman" w:eastAsia="宋体" w:hAnsi="Times New Roman" w:cs="Times New Roman"/>
          <w:color w:val="000000" w:themeColor="text1"/>
        </w:rPr>
        <w:t>、竖直分量大小</w:t>
      </w:r>
      <w:r>
        <w:rPr>
          <w:rFonts w:ascii="Book Antiqua" w:eastAsia="宋体" w:hAnsi="Book Antiqua" w:cs="Times New Roman"/>
          <w:i/>
          <w:color w:val="000000" w:themeColor="text1"/>
        </w:rPr>
        <w:t>v</w:t>
      </w:r>
      <w:r>
        <w:rPr>
          <w:rFonts w:ascii="Times New Roman" w:eastAsia="宋体" w:hAnsi="Times New Roman" w:cs="Times New Roman"/>
          <w:i/>
          <w:color w:val="000000" w:themeColor="text1"/>
          <w:vertAlign w:val="subscript"/>
        </w:rPr>
        <w:t>y</w:t>
      </w:r>
      <w:r>
        <w:rPr>
          <w:rFonts w:ascii="Times New Roman" w:eastAsia="宋体" w:hAnsi="Times New Roman" w:cs="Times New Roman"/>
          <w:color w:val="000000" w:themeColor="text1"/>
        </w:rPr>
        <w:t>与时间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t</w:t>
      </w:r>
      <w:r>
        <w:rPr>
          <w:rFonts w:ascii="Times New Roman" w:eastAsia="宋体" w:hAnsi="Times New Roman" w:cs="Times New Roman"/>
          <w:color w:val="000000" w:themeColor="text1"/>
        </w:rPr>
        <w:t>的图像，可能正确的是</w:t>
      </w:r>
    </w:p>
    <w:p w14:paraId="0A44C3DE" w14:textId="77777777" w:rsidR="00C97379" w:rsidRDefault="00000000">
      <w:pPr>
        <w:pStyle w:val="ABCD"/>
        <w:tabs>
          <w:tab w:val="clear" w:pos="2891"/>
          <w:tab w:val="clear" w:pos="3152"/>
        </w:tabs>
        <w:adjustRightInd w:val="0"/>
        <w:snapToGrid w:val="0"/>
        <w:spacing w:after="0" w:line="312" w:lineRule="auto"/>
        <w:ind w:leftChars="200" w:left="770" w:hangingChars="150" w:hanging="330"/>
        <w:jc w:val="center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248BD98E" wp14:editId="2425F048">
            <wp:extent cx="899795" cy="683895"/>
            <wp:effectExtent l="0" t="0" r="14605" b="1905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5E7FCFDF" wp14:editId="6856966B">
            <wp:extent cx="899795" cy="683895"/>
            <wp:effectExtent l="0" t="0" r="14605" b="1905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color w:val="000000" w:themeColor="text1"/>
        </w:rPr>
        <w:tab/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5CD5831A" wp14:editId="06135C6F">
            <wp:extent cx="899795" cy="683895"/>
            <wp:effectExtent l="0" t="0" r="14605" b="1905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2FCDB597" wp14:editId="01BC1C3B">
            <wp:extent cx="899795" cy="683895"/>
            <wp:effectExtent l="0" t="0" r="14605" b="1905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AE48F" w14:textId="77777777" w:rsidR="00C97379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after="0" w:line="312" w:lineRule="auto"/>
        <w:ind w:leftChars="200" w:left="770" w:hangingChars="150" w:hanging="330"/>
        <w:jc w:val="center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  <w:t>C</w:t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D</w:t>
      </w:r>
    </w:p>
    <w:p w14:paraId="21BEEB50" w14:textId="77777777" w:rsidR="00C97379" w:rsidRDefault="00000000">
      <w:pPr>
        <w:pStyle w:val="ABCD"/>
        <w:tabs>
          <w:tab w:val="clear" w:pos="2891"/>
          <w:tab w:val="clear" w:pos="3152"/>
        </w:tabs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35560" distB="35560" distL="35560" distR="35560" simplePos="0" relativeHeight="251660288" behindDoc="0" locked="0" layoutInCell="1" allowOverlap="1" wp14:anchorId="2893A3A8" wp14:editId="42FA1B8E">
            <wp:simplePos x="0" y="0"/>
            <wp:positionH relativeFrom="column">
              <wp:posOffset>4669155</wp:posOffset>
            </wp:positionH>
            <wp:positionV relativeFrom="paragraph">
              <wp:posOffset>175895</wp:posOffset>
            </wp:positionV>
            <wp:extent cx="1475740" cy="935990"/>
            <wp:effectExtent l="0" t="0" r="2540" b="889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>【</w:t>
      </w:r>
      <w:r>
        <w:rPr>
          <w:rFonts w:ascii="Times New Roman" w:eastAsia="宋体" w:hAnsi="Times New Roman" w:cs="Times New Roman" w:hint="eastAsia"/>
          <w:color w:val="000000" w:themeColor="text1"/>
        </w:rPr>
        <w:t>答案</w:t>
      </w:r>
      <w:r>
        <w:rPr>
          <w:color w:val="000000" w:themeColor="text1"/>
        </w:rPr>
        <w:t>】</w:t>
      </w:r>
      <w:r>
        <w:rPr>
          <w:rFonts w:ascii="Times New Roman" w:eastAsia="宋体" w:hAnsi="Times New Roman" w:cs="Times New Roman"/>
          <w:color w:val="000000" w:themeColor="text1"/>
        </w:rPr>
        <w:t>B</w:t>
      </w:r>
    </w:p>
    <w:p w14:paraId="345619BB" w14:textId="77777777" w:rsidR="00C97379" w:rsidRDefault="00000000">
      <w:pPr>
        <w:pStyle w:val="a9"/>
        <w:adjustRightInd w:val="0"/>
        <w:snapToGrid w:val="0"/>
        <w:spacing w:after="0" w:line="312" w:lineRule="auto"/>
        <w:ind w:leftChars="50" w:left="440" w:hangingChars="150" w:hanging="33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5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</w:rPr>
        <w:t>5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在如图所示的闪光灯电路中，电源的电动势为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E</w:t>
      </w:r>
      <w:r>
        <w:rPr>
          <w:rFonts w:ascii="Times New Roman" w:eastAsia="宋体" w:hAnsi="Times New Roman" w:cs="Times New Roman"/>
          <w:color w:val="000000" w:themeColor="text1"/>
        </w:rPr>
        <w:t>，电容器的电容为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  <w:szCs w:val="24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当闪光灯两端电压达到击穿电压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U</w:t>
      </w:r>
      <w:r>
        <w:rPr>
          <w:rFonts w:ascii="Times New Roman" w:eastAsia="宋体" w:hAnsi="Times New Roman" w:cs="Times New Roman"/>
          <w:color w:val="000000" w:themeColor="text1"/>
        </w:rPr>
        <w:t>时，闪光灯才有电流通过并发光，正常工作时，闪光灯周期性短暂闪光，则可以判定</w:t>
      </w:r>
    </w:p>
    <w:p w14:paraId="6625E137" w14:textId="77777777" w:rsidR="00C97379" w:rsidRDefault="00000000">
      <w:pPr>
        <w:pStyle w:val="ABCD"/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电源的电动势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E</w:t>
      </w:r>
      <w:r>
        <w:rPr>
          <w:rFonts w:ascii="Times New Roman" w:eastAsia="宋体" w:hAnsi="Times New Roman" w:cs="Times New Roman"/>
          <w:color w:val="000000" w:themeColor="text1"/>
        </w:rPr>
        <w:t>一定小于击穿电压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U</w:t>
      </w:r>
    </w:p>
    <w:p w14:paraId="563DE35B" w14:textId="77777777" w:rsidR="00C97379" w:rsidRDefault="00000000">
      <w:pPr>
        <w:pStyle w:val="ABCD"/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i/>
          <w:iCs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电容器所带的最大电荷量一定为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CE</w:t>
      </w:r>
    </w:p>
    <w:p w14:paraId="1F47F4E0" w14:textId="77777777" w:rsidR="00C97379" w:rsidRDefault="00000000">
      <w:pPr>
        <w:pStyle w:val="ABCD"/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闪光灯闪光时，电容器所带的电荷量一定增大</w:t>
      </w:r>
    </w:p>
    <w:p w14:paraId="2689EE8C" w14:textId="77777777" w:rsidR="00C97379" w:rsidRDefault="00000000">
      <w:pPr>
        <w:pStyle w:val="ABCD"/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lastRenderedPageBreak/>
        <w:t>D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在一个闪光周期内，通过电阻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R</w:t>
      </w:r>
      <w:r>
        <w:rPr>
          <w:rFonts w:ascii="Times New Roman" w:eastAsia="宋体" w:hAnsi="Times New Roman" w:cs="Times New Roman"/>
          <w:color w:val="000000" w:themeColor="text1"/>
        </w:rPr>
        <w:t>的电荷量与通过闪光灯的电荷量一定相等</w:t>
      </w:r>
    </w:p>
    <w:p w14:paraId="14913B0B" w14:textId="77777777" w:rsidR="00C97379" w:rsidRDefault="00000000">
      <w:pPr>
        <w:pStyle w:val="ABCD"/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color w:val="000000" w:themeColor="text1"/>
        </w:rPr>
        <w:t>【答案】</w:t>
      </w:r>
      <w:r>
        <w:rPr>
          <w:rFonts w:ascii="Times New Roman" w:eastAsia="宋体" w:hAnsi="Times New Roman" w:cs="Times New Roman"/>
          <w:color w:val="000000" w:themeColor="text1"/>
        </w:rPr>
        <w:t>D</w:t>
      </w:r>
    </w:p>
    <w:p w14:paraId="2292C1BB" w14:textId="77777777" w:rsidR="00C97379" w:rsidRDefault="00C97379">
      <w:pPr>
        <w:pStyle w:val="ab"/>
        <w:adjustRightInd w:val="0"/>
        <w:snapToGrid w:val="0"/>
        <w:spacing w:after="0" w:line="312" w:lineRule="auto"/>
        <w:ind w:left="442" w:hanging="442"/>
        <w:outlineLvl w:val="9"/>
        <w:rPr>
          <w:rFonts w:ascii="Times New Roman" w:eastAsia="黑体" w:hAnsi="Times New Roman" w:cs="Times New Roman"/>
          <w:b/>
          <w:color w:val="000000" w:themeColor="text1"/>
          <w:kern w:val="2"/>
        </w:rPr>
      </w:pPr>
    </w:p>
    <w:p w14:paraId="731EE744" w14:textId="77777777" w:rsidR="00C97379" w:rsidRDefault="00000000">
      <w:pPr>
        <w:pStyle w:val="ab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黑体" w:hAnsi="Times New Roman" w:cs="Times New Roman"/>
          <w:bCs/>
          <w:color w:val="000000" w:themeColor="text1"/>
          <w:kern w:val="2"/>
        </w:rPr>
      </w:pPr>
      <w:r>
        <w:rPr>
          <w:rFonts w:ascii="Times New Roman" w:eastAsia="黑体" w:hAnsi="Times New Roman" w:cs="Times New Roman" w:hint="eastAsia"/>
          <w:bCs/>
          <w:color w:val="000000" w:themeColor="text1"/>
          <w:kern w:val="2"/>
        </w:rPr>
        <w:t>二、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多项选择题</w:t>
      </w:r>
      <w:r>
        <w:rPr>
          <w:rFonts w:ascii="Times New Roman" w:eastAsia="黑体" w:hAnsi="Times New Roman" w:cs="Times New Roman" w:hint="eastAsia"/>
          <w:bCs/>
          <w:color w:val="000000" w:themeColor="text1"/>
          <w:kern w:val="2"/>
        </w:rPr>
        <w:t>（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本题共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4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小题，每小题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4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分，共计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16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分，每小题有多个选项符合题意</w:t>
      </w:r>
      <w:r>
        <w:rPr>
          <w:rFonts w:ascii="Times New Roman" w:eastAsia="黑体" w:hAnsi="Times New Roman" w:cs="Times New Roman" w:hint="eastAsia"/>
          <w:bCs/>
          <w:color w:val="000000" w:themeColor="text1"/>
          <w:kern w:val="2"/>
        </w:rPr>
        <w:t>．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全部选对的得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4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分，选对但不全的得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2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分，错选或不答的得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0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分</w:t>
      </w:r>
      <w:r>
        <w:rPr>
          <w:rFonts w:ascii="Times New Roman" w:eastAsia="黑体" w:hAnsi="Times New Roman" w:cs="Times New Roman" w:hint="eastAsia"/>
          <w:bCs/>
          <w:color w:val="000000" w:themeColor="text1"/>
          <w:kern w:val="2"/>
        </w:rPr>
        <w:t>）</w:t>
      </w:r>
    </w:p>
    <w:p w14:paraId="039B0EB9" w14:textId="77777777" w:rsidR="00C97379" w:rsidRDefault="00000000">
      <w:pPr>
        <w:pStyle w:val="a9"/>
        <w:tabs>
          <w:tab w:val="clear" w:pos="420"/>
        </w:tabs>
        <w:adjustRightInd w:val="0"/>
        <w:snapToGrid w:val="0"/>
        <w:spacing w:after="0" w:line="312" w:lineRule="auto"/>
        <w:ind w:leftChars="50" w:left="440" w:hangingChars="150" w:hanging="33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6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</w:rPr>
        <w:t>6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如图所示，理想变压器的原、副线圈匝数比为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宋体" w:cs="Times New Roman" w:hint="eastAsia"/>
          <w:color w:val="000000" w:themeColor="text1"/>
          <w:kern w:val="2"/>
          <w:sz w:val="21"/>
          <w:szCs w:val="21"/>
          <w:lang w:bidi="ar"/>
        </w:rPr>
        <w:t>∶</w:t>
      </w:r>
      <w:r>
        <w:rPr>
          <w:rFonts w:ascii="Times New Roman" w:eastAsia="宋体" w:hAnsi="Times New Roman" w:cs="Times New Roman" w:hint="eastAsia"/>
          <w:color w:val="000000" w:themeColor="text1"/>
        </w:rPr>
        <w:t>5</w:t>
      </w:r>
      <w:r>
        <w:rPr>
          <w:rFonts w:ascii="Times New Roman" w:eastAsia="宋体" w:hAnsi="Times New Roman" w:cs="Times New Roman"/>
          <w:color w:val="000000" w:themeColor="text1"/>
        </w:rPr>
        <w:t>，原线圈两端的交变电压为</w:t>
      </w:r>
      <w:r>
        <w:rPr>
          <w:rFonts w:ascii="Times New Roman" w:eastAsia="宋体" w:hAnsi="Times New Roman" w:cs="Times New Roman"/>
          <w:color w:val="000000" w:themeColor="text1"/>
          <w:position w:val="-6"/>
        </w:rPr>
        <w:object w:dxaOrig="1880" w:dyaOrig="344" w14:anchorId="0FFFF7EC">
          <v:shape id="_x0000_i1034" type="#_x0000_t75" style="width:94pt;height:17.15pt" o:ole="">
            <v:imagedata r:id="rId30" o:title=""/>
          </v:shape>
          <o:OLEObject Type="Embed" ProgID="Equation.DSMT4" ShapeID="_x0000_i1034" DrawAspect="Content" ObjectID="_1800909846" r:id="rId31"/>
        </w:object>
      </w:r>
      <w:r>
        <w:rPr>
          <w:rFonts w:ascii="Times New Roman" w:eastAsia="宋体" w:hAnsi="Times New Roman" w:cs="Times New Roman" w:hint="eastAsia"/>
          <w:color w:val="000000" w:themeColor="text1"/>
        </w:rPr>
        <w:t>V</w:t>
      </w:r>
      <w:r>
        <w:rPr>
          <w:rFonts w:ascii="Times New Roman" w:eastAsia="宋体" w:hAnsi="Times New Roman" w:cs="Times New Roman" w:hint="eastAsia"/>
          <w:color w:val="000000" w:themeColor="text1"/>
          <w:szCs w:val="24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氖泡在两端电压达到</w:t>
      </w:r>
      <w:r>
        <w:rPr>
          <w:rFonts w:ascii="Times New Roman" w:eastAsia="宋体" w:hAnsi="Times New Roman" w:cs="Times New Roman"/>
          <w:color w:val="000000" w:themeColor="text1"/>
        </w:rPr>
        <w:t>100 V</w:t>
      </w:r>
      <w:r>
        <w:rPr>
          <w:rFonts w:ascii="Times New Roman" w:eastAsia="宋体" w:hAnsi="Times New Roman" w:cs="Times New Roman"/>
          <w:color w:val="000000" w:themeColor="text1"/>
        </w:rPr>
        <w:t>时开始发光，下列说法中正确的有</w:t>
      </w:r>
    </w:p>
    <w:p w14:paraId="6E907BC9" w14:textId="77777777" w:rsidR="00C97379" w:rsidRDefault="00000000">
      <w:pPr>
        <w:pStyle w:val="ABCD"/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35560" distB="35560" distL="35560" distR="35560" simplePos="0" relativeHeight="251661312" behindDoc="0" locked="0" layoutInCell="1" allowOverlap="1" wp14:anchorId="69D6CA56" wp14:editId="701D2885">
            <wp:simplePos x="0" y="0"/>
            <wp:positionH relativeFrom="column">
              <wp:posOffset>4410075</wp:posOffset>
            </wp:positionH>
            <wp:positionV relativeFrom="paragraph">
              <wp:posOffset>52705</wp:posOffset>
            </wp:positionV>
            <wp:extent cx="1619885" cy="864235"/>
            <wp:effectExtent l="0" t="0" r="10795" b="4445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开关接通后，氖泡的发光频率为</w:t>
      </w:r>
      <w:r>
        <w:rPr>
          <w:rFonts w:ascii="Times New Roman" w:eastAsia="宋体" w:hAnsi="Times New Roman" w:cs="Times New Roman"/>
          <w:color w:val="000000" w:themeColor="text1"/>
        </w:rPr>
        <w:t>100 Hz</w:t>
      </w:r>
    </w:p>
    <w:p w14:paraId="37E9D125" w14:textId="77777777" w:rsidR="00C97379" w:rsidRDefault="00000000">
      <w:pPr>
        <w:pStyle w:val="ABCD"/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开关接通后，电压表的示数为</w:t>
      </w:r>
      <w:r>
        <w:rPr>
          <w:rFonts w:ascii="Times New Roman" w:eastAsia="宋体" w:hAnsi="Times New Roman" w:cs="Times New Roman"/>
          <w:color w:val="000000" w:themeColor="text1"/>
        </w:rPr>
        <w:t>100 V</w:t>
      </w:r>
    </w:p>
    <w:p w14:paraId="20094D7D" w14:textId="77777777" w:rsidR="00C97379" w:rsidRDefault="00000000">
      <w:pPr>
        <w:pStyle w:val="ABCD"/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开关断开后，电压表的示数变大</w:t>
      </w:r>
    </w:p>
    <w:p w14:paraId="1FEE6E1B" w14:textId="77777777" w:rsidR="00C97379" w:rsidRDefault="00000000">
      <w:pPr>
        <w:pStyle w:val="ABCD"/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开关断开后，变压器的输出功率不变</w:t>
      </w:r>
    </w:p>
    <w:p w14:paraId="1902D668" w14:textId="77777777" w:rsidR="00C97379" w:rsidRDefault="00000000">
      <w:pPr>
        <w:pStyle w:val="ABCD"/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color w:val="000000" w:themeColor="text1"/>
        </w:rPr>
        <w:t>【答案】</w:t>
      </w:r>
      <w:r>
        <w:rPr>
          <w:rFonts w:ascii="Times New Roman" w:eastAsia="宋体" w:hAnsi="Times New Roman" w:cs="Times New Roman"/>
          <w:color w:val="000000" w:themeColor="text1"/>
        </w:rPr>
        <w:t>AB</w:t>
      </w:r>
    </w:p>
    <w:p w14:paraId="1CE80A08" w14:textId="77777777" w:rsidR="00C97379" w:rsidRDefault="00000000">
      <w:pPr>
        <w:pStyle w:val="a9"/>
        <w:adjustRightInd w:val="0"/>
        <w:snapToGrid w:val="0"/>
        <w:spacing w:after="0" w:line="312" w:lineRule="auto"/>
        <w:ind w:leftChars="50" w:left="440" w:hangingChars="150" w:hanging="33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35560" distB="35560" distL="35560" distR="35560" simplePos="0" relativeHeight="251662336" behindDoc="0" locked="0" layoutInCell="1" allowOverlap="1" wp14:anchorId="29A86A02" wp14:editId="3CF79396">
            <wp:simplePos x="0" y="0"/>
            <wp:positionH relativeFrom="column">
              <wp:posOffset>4556125</wp:posOffset>
            </wp:positionH>
            <wp:positionV relativeFrom="paragraph">
              <wp:posOffset>528320</wp:posOffset>
            </wp:positionV>
            <wp:extent cx="1619885" cy="1188085"/>
            <wp:effectExtent l="0" t="0" r="10795" b="635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7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</w:rPr>
        <w:t>7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如图所示，以</w:t>
      </w:r>
      <w:r>
        <w:rPr>
          <w:rFonts w:ascii="Times New Roman" w:eastAsia="宋体" w:hAnsi="Times New Roman" w:cs="Times New Roman" w:hint="eastAsia"/>
          <w:color w:val="000000" w:themeColor="text1"/>
        </w:rPr>
        <w:t>8</w:t>
      </w:r>
      <w:r>
        <w:rPr>
          <w:rFonts w:ascii="Times New Roman" w:eastAsia="宋体" w:hAnsi="Times New Roman" w:cs="Times New Roman"/>
          <w:color w:val="000000" w:themeColor="text1"/>
        </w:rPr>
        <w:t xml:space="preserve"> m/s</w:t>
      </w:r>
      <w:r>
        <w:rPr>
          <w:rFonts w:ascii="Times New Roman" w:eastAsia="宋体" w:hAnsi="Times New Roman" w:cs="Times New Roman"/>
          <w:color w:val="000000" w:themeColor="text1"/>
        </w:rPr>
        <w:t>匀速行驶的汽车即将通过路口，绿灯还有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 xml:space="preserve"> s</w:t>
      </w:r>
      <w:r>
        <w:rPr>
          <w:rFonts w:ascii="Times New Roman" w:eastAsia="宋体" w:hAnsi="Times New Roman" w:cs="Times New Roman"/>
          <w:color w:val="000000" w:themeColor="text1"/>
        </w:rPr>
        <w:t>将熄灭，此时汽车距离停车线</w:t>
      </w:r>
      <w:r>
        <w:rPr>
          <w:rFonts w:ascii="Times New Roman" w:eastAsia="宋体" w:hAnsi="Times New Roman" w:cs="Times New Roman" w:hint="eastAsia"/>
          <w:color w:val="000000" w:themeColor="text1"/>
        </w:rPr>
        <w:t>18</w:t>
      </w:r>
      <w:r>
        <w:rPr>
          <w:rFonts w:ascii="Times New Roman" w:eastAsia="宋体" w:hAnsi="Times New Roman" w:cs="Times New Roman"/>
          <w:color w:val="000000" w:themeColor="text1"/>
        </w:rPr>
        <w:t xml:space="preserve"> m</w:t>
      </w:r>
      <w:r>
        <w:rPr>
          <w:rFonts w:ascii="Times New Roman" w:eastAsia="宋体" w:hAnsi="Times New Roman" w:cs="Times New Roman" w:hint="eastAsia"/>
          <w:color w:val="000000" w:themeColor="text1"/>
          <w:szCs w:val="24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该车加速时最大加速度大小为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 xml:space="preserve"> m/s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，减速时最大加速度大小为</w:t>
      </w:r>
      <w:r>
        <w:rPr>
          <w:rFonts w:ascii="Times New Roman" w:eastAsia="宋体" w:hAnsi="Times New Roman" w:cs="Times New Roman"/>
          <w:color w:val="000000" w:themeColor="text1"/>
        </w:rPr>
        <w:t>5 m/s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此路段允许行驶的最大速度为</w:t>
      </w:r>
      <w:r>
        <w:rPr>
          <w:rFonts w:ascii="Times New Roman" w:eastAsia="宋体" w:hAnsi="Times New Roman" w:cs="Times New Roman" w:hint="eastAsia"/>
          <w:color w:val="000000" w:themeColor="text1"/>
        </w:rPr>
        <w:t>12</w:t>
      </w:r>
      <w:r>
        <w:rPr>
          <w:rFonts w:ascii="Times New Roman" w:eastAsia="宋体" w:hAnsi="Times New Roman" w:cs="Times New Roman"/>
          <w:color w:val="000000" w:themeColor="text1"/>
        </w:rPr>
        <w:t>.5 m/s</w:t>
      </w:r>
      <w:r>
        <w:rPr>
          <w:rFonts w:ascii="Times New Roman" w:eastAsia="宋体" w:hAnsi="Times New Roman" w:cs="Times New Roman"/>
          <w:color w:val="000000" w:themeColor="text1"/>
        </w:rPr>
        <w:t>，下列说法中正确的有</w:t>
      </w:r>
    </w:p>
    <w:p w14:paraId="0CD59BDE" w14:textId="77777777" w:rsidR="00C97379" w:rsidRDefault="00000000">
      <w:pPr>
        <w:pStyle w:val="ABCD"/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如果立即做匀加速运动，在绿灯熄灭前汽车可能通过停车线</w:t>
      </w:r>
    </w:p>
    <w:p w14:paraId="79C947A5" w14:textId="77777777" w:rsidR="00C97379" w:rsidRDefault="00000000">
      <w:pPr>
        <w:pStyle w:val="ABCD"/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如果立即做匀加速运动，在绿灯熄灭前通过停车线汽车一定超速</w:t>
      </w:r>
    </w:p>
    <w:p w14:paraId="39CE8764" w14:textId="77777777" w:rsidR="00C97379" w:rsidRDefault="00000000">
      <w:pPr>
        <w:pStyle w:val="ABCD"/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如果立即做匀减速运动，在绿灯熄灭前汽车一定不能通过停车线</w:t>
      </w:r>
    </w:p>
    <w:p w14:paraId="432CEA4F" w14:textId="77777777" w:rsidR="00C97379" w:rsidRDefault="00000000">
      <w:pPr>
        <w:pStyle w:val="ABCD"/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如果距停车线</w:t>
      </w:r>
      <w:r>
        <w:rPr>
          <w:rFonts w:ascii="Times New Roman" w:eastAsia="宋体" w:hAnsi="Times New Roman" w:cs="Times New Roman"/>
          <w:color w:val="000000" w:themeColor="text1"/>
        </w:rPr>
        <w:t>5 m</w:t>
      </w:r>
      <w:r>
        <w:rPr>
          <w:rFonts w:ascii="Times New Roman" w:eastAsia="宋体" w:hAnsi="Times New Roman" w:cs="Times New Roman"/>
          <w:color w:val="000000" w:themeColor="text1"/>
        </w:rPr>
        <w:t>处减速，汽车能停在停车线处</w:t>
      </w:r>
    </w:p>
    <w:p w14:paraId="2D25B084" w14:textId="77777777" w:rsidR="00C97379" w:rsidRDefault="00000000">
      <w:pPr>
        <w:pStyle w:val="ABCD"/>
        <w:adjustRightInd w:val="0"/>
        <w:snapToGrid w:val="0"/>
        <w:spacing w:after="0" w:line="312" w:lineRule="auto"/>
        <w:ind w:leftChars="200" w:left="770" w:hangingChars="150" w:hanging="33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color w:val="000000" w:themeColor="text1"/>
        </w:rPr>
        <w:t>【答案】</w:t>
      </w:r>
      <w:r>
        <w:rPr>
          <w:rFonts w:ascii="Times New Roman" w:eastAsia="宋体" w:hAnsi="Times New Roman" w:cs="Times New Roman"/>
          <w:color w:val="000000" w:themeColor="text1"/>
        </w:rPr>
        <w:t>AC</w:t>
      </w:r>
    </w:p>
    <w:p w14:paraId="19F18D4D" w14:textId="77777777" w:rsidR="00C97379" w:rsidRDefault="00000000">
      <w:pPr>
        <w:pStyle w:val="a9"/>
        <w:adjustRightInd w:val="0"/>
        <w:snapToGrid w:val="0"/>
        <w:spacing w:after="0" w:line="312" w:lineRule="auto"/>
        <w:ind w:leftChars="50" w:left="440" w:hangingChars="150" w:hanging="33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00E5B890" wp14:editId="07E62257">
            <wp:simplePos x="0" y="0"/>
            <wp:positionH relativeFrom="column">
              <wp:posOffset>4365625</wp:posOffset>
            </wp:positionH>
            <wp:positionV relativeFrom="paragraph">
              <wp:posOffset>147320</wp:posOffset>
            </wp:positionV>
            <wp:extent cx="1691640" cy="1151890"/>
            <wp:effectExtent l="0" t="0" r="0" b="6350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8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</w:rPr>
        <w:t>8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空间某一静电场的电势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/>
          <w:i/>
          <w:color w:val="000000" w:themeColor="text1"/>
        </w:rPr>
        <w:t>φ</w:t>
      </w:r>
      <w:r>
        <w:rPr>
          <w:rFonts w:ascii="Times New Roman" w:eastAsia="宋体" w:hAnsi="Times New Roman" w:cs="Times New Roman" w:hint="eastAsia"/>
          <w:i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在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x</w:t>
      </w:r>
      <w:r>
        <w:rPr>
          <w:rFonts w:ascii="Times New Roman" w:eastAsia="宋体" w:hAnsi="Times New Roman" w:cs="Times New Roman"/>
          <w:color w:val="000000" w:themeColor="text1"/>
        </w:rPr>
        <w:t>轴上分布如图所示，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x</w:t>
      </w:r>
      <w:r>
        <w:rPr>
          <w:rFonts w:ascii="Times New Roman" w:eastAsia="宋体" w:hAnsi="Times New Roman" w:cs="Times New Roman"/>
          <w:color w:val="000000" w:themeColor="text1"/>
        </w:rPr>
        <w:t>轴上两点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点电场强度在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x</w:t>
      </w:r>
      <w:r>
        <w:rPr>
          <w:rFonts w:ascii="Times New Roman" w:eastAsia="宋体" w:hAnsi="Times New Roman" w:cs="Times New Roman"/>
          <w:color w:val="000000" w:themeColor="text1"/>
        </w:rPr>
        <w:t>方向上的分量分别是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E</w:t>
      </w:r>
      <w:r>
        <w:rPr>
          <w:rFonts w:ascii="Times New Roman" w:eastAsia="宋体" w:hAnsi="Times New Roman" w:cs="Times New Roman"/>
          <w:i/>
          <w:color w:val="000000" w:themeColor="text1"/>
          <w:vertAlign w:val="subscript"/>
        </w:rPr>
        <w:t>Bx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E</w:t>
      </w:r>
      <w:r>
        <w:rPr>
          <w:rFonts w:ascii="Times New Roman" w:eastAsia="宋体" w:hAnsi="Times New Roman" w:cs="Times New Roman"/>
          <w:i/>
          <w:color w:val="000000" w:themeColor="text1"/>
          <w:vertAlign w:val="subscript"/>
        </w:rPr>
        <w:t>Cx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下列说法中正确的有</w:t>
      </w:r>
    </w:p>
    <w:p w14:paraId="62C6722D" w14:textId="77777777" w:rsidR="00C97379" w:rsidRDefault="00000000">
      <w:pPr>
        <w:pStyle w:val="ABCD"/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E</w:t>
      </w:r>
      <w:r>
        <w:rPr>
          <w:rFonts w:ascii="Times New Roman" w:eastAsia="宋体" w:hAnsi="Times New Roman" w:cs="Times New Roman"/>
          <w:i/>
          <w:color w:val="000000" w:themeColor="text1"/>
          <w:vertAlign w:val="subscript"/>
        </w:rPr>
        <w:t>Bx</w:t>
      </w:r>
      <w:r>
        <w:rPr>
          <w:rFonts w:ascii="Times New Roman" w:eastAsia="宋体" w:hAnsi="Times New Roman" w:cs="Times New Roman"/>
          <w:color w:val="000000" w:themeColor="text1"/>
        </w:rPr>
        <w:t>的大小大于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E</w:t>
      </w:r>
      <w:r>
        <w:rPr>
          <w:rFonts w:ascii="Times New Roman" w:eastAsia="宋体" w:hAnsi="Times New Roman" w:cs="Times New Roman"/>
          <w:i/>
          <w:color w:val="000000" w:themeColor="text1"/>
          <w:vertAlign w:val="subscript"/>
        </w:rPr>
        <w:t>Cx</w:t>
      </w:r>
      <w:r>
        <w:rPr>
          <w:rFonts w:ascii="Times New Roman" w:eastAsia="宋体" w:hAnsi="Times New Roman" w:cs="Times New Roman"/>
          <w:color w:val="000000" w:themeColor="text1"/>
        </w:rPr>
        <w:t>的大小</w:t>
      </w:r>
    </w:p>
    <w:p w14:paraId="721712D1" w14:textId="77777777" w:rsidR="00C97379" w:rsidRDefault="00000000">
      <w:pPr>
        <w:pStyle w:val="ABCD"/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E</w:t>
      </w:r>
      <w:r>
        <w:rPr>
          <w:rFonts w:ascii="Times New Roman" w:eastAsia="宋体" w:hAnsi="Times New Roman" w:cs="Times New Roman"/>
          <w:i/>
          <w:color w:val="000000" w:themeColor="text1"/>
          <w:vertAlign w:val="subscript"/>
        </w:rPr>
        <w:t>Bx</w:t>
      </w:r>
      <w:r>
        <w:rPr>
          <w:rFonts w:ascii="Times New Roman" w:eastAsia="宋体" w:hAnsi="Times New Roman" w:cs="Times New Roman"/>
          <w:color w:val="000000" w:themeColor="text1"/>
        </w:rPr>
        <w:t>的方向沿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x</w:t>
      </w:r>
      <w:r>
        <w:rPr>
          <w:rFonts w:ascii="Times New Roman" w:eastAsia="宋体" w:hAnsi="Times New Roman" w:cs="Times New Roman"/>
          <w:color w:val="000000" w:themeColor="text1"/>
        </w:rPr>
        <w:t>轴正方向</w:t>
      </w:r>
    </w:p>
    <w:p w14:paraId="7A39E065" w14:textId="77777777" w:rsidR="00C97379" w:rsidRDefault="00000000">
      <w:pPr>
        <w:pStyle w:val="ABCD"/>
        <w:adjustRightInd w:val="0"/>
        <w:snapToGrid w:val="0"/>
        <w:spacing w:after="0" w:line="312" w:lineRule="auto"/>
        <w:ind w:leftChars="200" w:left="770" w:hangingChars="150" w:hanging="33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电荷在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O</w:t>
      </w:r>
      <w:r>
        <w:rPr>
          <w:rFonts w:ascii="Times New Roman" w:eastAsia="宋体" w:hAnsi="Times New Roman" w:cs="Times New Roman"/>
          <w:color w:val="000000" w:themeColor="text1"/>
        </w:rPr>
        <w:t>点受到的电场力在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x</w:t>
      </w:r>
      <w:r>
        <w:rPr>
          <w:rFonts w:ascii="Times New Roman" w:eastAsia="宋体" w:hAnsi="Times New Roman" w:cs="Times New Roman"/>
          <w:color w:val="000000" w:themeColor="text1"/>
        </w:rPr>
        <w:t>方向上的分量最大</w:t>
      </w:r>
    </w:p>
    <w:p w14:paraId="1962884B" w14:textId="77777777" w:rsidR="00C97379" w:rsidRDefault="00000000">
      <w:pPr>
        <w:pStyle w:val="ABCD"/>
        <w:adjustRightInd w:val="0"/>
        <w:snapToGrid w:val="0"/>
        <w:spacing w:after="0" w:line="312" w:lineRule="auto"/>
        <w:ind w:leftChars="200" w:left="770" w:hangingChars="150" w:hanging="33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负电荷沿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x</w:t>
      </w:r>
      <w:r>
        <w:rPr>
          <w:rFonts w:ascii="Times New Roman" w:eastAsia="宋体" w:hAnsi="Times New Roman" w:cs="Times New Roman"/>
          <w:color w:val="000000" w:themeColor="text1"/>
        </w:rPr>
        <w:t>轴从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移到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的过程中，电场力先做正功，后做负功</w:t>
      </w:r>
    </w:p>
    <w:p w14:paraId="741353A0" w14:textId="77777777" w:rsidR="00C97379" w:rsidRDefault="00000000">
      <w:pPr>
        <w:pStyle w:val="ABCD"/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color w:val="000000" w:themeColor="text1"/>
        </w:rPr>
        <w:t>【答案】</w:t>
      </w:r>
      <w:r>
        <w:rPr>
          <w:rFonts w:ascii="Times New Roman" w:eastAsia="宋体" w:hAnsi="Times New Roman" w:cs="Times New Roman"/>
          <w:color w:val="000000" w:themeColor="text1"/>
        </w:rPr>
        <w:t>AD</w:t>
      </w:r>
    </w:p>
    <w:p w14:paraId="247C0BAD" w14:textId="77777777" w:rsidR="00C97379" w:rsidRDefault="00000000">
      <w:pPr>
        <w:pStyle w:val="a9"/>
        <w:adjustRightInd w:val="0"/>
        <w:snapToGrid w:val="0"/>
        <w:spacing w:after="0" w:line="312" w:lineRule="auto"/>
        <w:ind w:leftChars="50" w:left="440" w:hangingChars="150" w:hanging="33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9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</w:rPr>
        <w:t>9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如图所示，两质量相等的物块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通过一轻质弹簧连接，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足够长、放置在水平面上，所有接触面均光滑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弹簧开始时处于原长，运动过程中始终处在弹性限度内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在物块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上施加一个水平恒力，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从静止开始运动到第一次速度相等的过程中，下列说法中正确的有</w:t>
      </w:r>
    </w:p>
    <w:p w14:paraId="45D8AAB6" w14:textId="77777777" w:rsidR="00C97379" w:rsidRDefault="00000000">
      <w:pPr>
        <w:pStyle w:val="ABCD"/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22C015A9" wp14:editId="3E0BC043">
            <wp:simplePos x="0" y="0"/>
            <wp:positionH relativeFrom="column">
              <wp:posOffset>4658995</wp:posOffset>
            </wp:positionH>
            <wp:positionV relativeFrom="paragraph">
              <wp:posOffset>209550</wp:posOffset>
            </wp:positionV>
            <wp:extent cx="1367790" cy="395605"/>
            <wp:effectExtent l="0" t="0" r="3810" b="635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当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加速度相等时，系统的机械能最大</w:t>
      </w:r>
    </w:p>
    <w:p w14:paraId="2419F12B" w14:textId="77777777" w:rsidR="00C97379" w:rsidRDefault="00000000">
      <w:pPr>
        <w:pStyle w:val="ABCD"/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当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加速度相等时，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的速度差最大</w:t>
      </w:r>
    </w:p>
    <w:p w14:paraId="1245CB6D" w14:textId="77777777" w:rsidR="00C97379" w:rsidRDefault="00000000">
      <w:pPr>
        <w:pStyle w:val="ABCD"/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当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速度相等时，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的速度达到最大</w:t>
      </w:r>
    </w:p>
    <w:p w14:paraId="1A99CF0B" w14:textId="77777777" w:rsidR="00C97379" w:rsidRDefault="00000000">
      <w:pPr>
        <w:pStyle w:val="ABCD"/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当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速度相等时，弹簧的弹性势能最大</w:t>
      </w:r>
    </w:p>
    <w:p w14:paraId="19A8A68D" w14:textId="77777777" w:rsidR="00C97379" w:rsidRDefault="00000000">
      <w:pPr>
        <w:pStyle w:val="ABCD"/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color w:val="000000" w:themeColor="text1"/>
        </w:rPr>
        <w:t>【答案】</w:t>
      </w:r>
      <w:r>
        <w:rPr>
          <w:rFonts w:ascii="Times New Roman" w:eastAsia="宋体" w:hAnsi="Times New Roman" w:cs="Times New Roman"/>
          <w:color w:val="000000" w:themeColor="text1"/>
        </w:rPr>
        <w:t>BCD</w:t>
      </w:r>
    </w:p>
    <w:p w14:paraId="760A229F" w14:textId="77777777" w:rsidR="00C97379" w:rsidRDefault="00C97379">
      <w:pPr>
        <w:pStyle w:val="ac"/>
        <w:adjustRightInd w:val="0"/>
        <w:snapToGrid w:val="0"/>
        <w:spacing w:beforeLines="50" w:before="120" w:afterLines="50" w:after="120" w:line="312" w:lineRule="auto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7DDF1ED3" w14:textId="77777777" w:rsidR="00C97379" w:rsidRDefault="00000000">
      <w:pPr>
        <w:adjustRightInd w:val="0"/>
        <w:snapToGrid w:val="0"/>
        <w:spacing w:after="0" w:line="312" w:lineRule="auto"/>
        <w:jc w:val="center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黑体" w:hAnsi="黑体"/>
          <w:color w:val="000000" w:themeColor="text1"/>
          <w:sz w:val="30"/>
          <w:szCs w:val="30"/>
        </w:rPr>
        <w:t>第</w:t>
      </w:r>
      <w:r>
        <w:rPr>
          <w:rFonts w:ascii="宋体" w:hAnsi="宋体"/>
          <w:color w:val="000000" w:themeColor="text1"/>
          <w:sz w:val="30"/>
          <w:szCs w:val="30"/>
        </w:rPr>
        <w:t>Ⅱ</w:t>
      </w:r>
      <w:r>
        <w:rPr>
          <w:rFonts w:ascii="Times New Roman" w:eastAsia="黑体" w:hAnsi="黑体"/>
          <w:color w:val="000000" w:themeColor="text1"/>
          <w:sz w:val="30"/>
          <w:szCs w:val="30"/>
        </w:rPr>
        <w:t>卷</w:t>
      </w:r>
      <w:r>
        <w:rPr>
          <w:rFonts w:ascii="宋体" w:hAnsi="宋体"/>
          <w:color w:val="000000" w:themeColor="text1"/>
          <w:sz w:val="30"/>
          <w:szCs w:val="30"/>
        </w:rPr>
        <w:t>(</w:t>
      </w:r>
      <w:r>
        <w:rPr>
          <w:rFonts w:ascii="Times New Roman" w:eastAsia="黑体" w:hAnsi="黑体"/>
          <w:color w:val="000000" w:themeColor="text1"/>
          <w:sz w:val="30"/>
          <w:szCs w:val="30"/>
        </w:rPr>
        <w:t>非选择题共</w:t>
      </w:r>
      <w:r>
        <w:rPr>
          <w:rFonts w:ascii="Times New Roman" w:eastAsia="黑体" w:hAnsi="Times New Roman" w:hint="eastAsia"/>
          <w:color w:val="000000" w:themeColor="text1"/>
          <w:sz w:val="30"/>
          <w:szCs w:val="30"/>
        </w:rPr>
        <w:t>89</w:t>
      </w:r>
      <w:r>
        <w:rPr>
          <w:rFonts w:ascii="Times New Roman" w:eastAsia="黑体" w:hAnsi="黑体"/>
          <w:color w:val="000000" w:themeColor="text1"/>
          <w:sz w:val="30"/>
          <w:szCs w:val="30"/>
        </w:rPr>
        <w:t>分</w:t>
      </w:r>
      <w:r>
        <w:rPr>
          <w:rFonts w:ascii="宋体" w:hAnsi="宋体"/>
          <w:color w:val="000000" w:themeColor="text1"/>
          <w:sz w:val="30"/>
          <w:szCs w:val="30"/>
        </w:rPr>
        <w:t>)</w:t>
      </w:r>
    </w:p>
    <w:p w14:paraId="73AE8899" w14:textId="77777777" w:rsidR="00C97379" w:rsidRDefault="00000000">
      <w:pPr>
        <w:widowControl w:val="0"/>
        <w:adjustRightInd w:val="0"/>
        <w:snapToGrid w:val="0"/>
        <w:spacing w:after="0" w:line="312" w:lineRule="auto"/>
        <w:ind w:left="440" w:hangingChars="200" w:hanging="440"/>
        <w:jc w:val="both"/>
        <w:rPr>
          <w:rFonts w:ascii="Times New Roman" w:eastAsia="黑体" w:hAnsi="Times New Roman" w:cs="Times New Roman"/>
          <w:bCs/>
          <w:color w:val="000000" w:themeColor="text1"/>
          <w:kern w:val="2"/>
        </w:rPr>
      </w:pPr>
      <w:r>
        <w:rPr>
          <w:rFonts w:ascii="Times New Roman" w:eastAsia="黑体" w:hAnsi="Times New Roman" w:cs="Times New Roman" w:hint="eastAsia"/>
          <w:bCs/>
          <w:color w:val="000000" w:themeColor="text1"/>
          <w:kern w:val="2"/>
        </w:rPr>
        <w:lastRenderedPageBreak/>
        <w:t>三、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简答题</w:t>
      </w:r>
      <w:r>
        <w:rPr>
          <w:rFonts w:ascii="Times New Roman" w:eastAsia="黑体" w:hAnsi="Times New Roman" w:cs="Times New Roman" w:hint="eastAsia"/>
          <w:bCs/>
          <w:color w:val="000000" w:themeColor="text1"/>
          <w:kern w:val="2"/>
        </w:rPr>
        <w:t>（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本题分必做题</w:t>
      </w:r>
      <w:r>
        <w:rPr>
          <w:rFonts w:ascii="Times New Roman" w:eastAsia="黑体" w:hAnsi="Times New Roman" w:cs="Times New Roman" w:hint="eastAsia"/>
          <w:bCs/>
          <w:color w:val="000000" w:themeColor="text1"/>
          <w:kern w:val="2"/>
        </w:rPr>
        <w:t>（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第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10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，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11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题</w:t>
      </w:r>
      <w:r>
        <w:rPr>
          <w:rFonts w:ascii="Times New Roman" w:eastAsia="黑体" w:hAnsi="Times New Roman" w:cs="Times New Roman" w:hint="eastAsia"/>
          <w:bCs/>
          <w:color w:val="000000" w:themeColor="text1"/>
          <w:kern w:val="2"/>
        </w:rPr>
        <w:t>）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和选做题</w:t>
      </w:r>
      <w:r>
        <w:rPr>
          <w:rFonts w:ascii="Times New Roman" w:eastAsia="黑体" w:hAnsi="Times New Roman" w:cs="Times New Roman" w:hint="eastAsia"/>
          <w:bCs/>
          <w:color w:val="000000" w:themeColor="text1"/>
          <w:kern w:val="2"/>
        </w:rPr>
        <w:t>（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第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12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题</w:t>
      </w:r>
      <w:r>
        <w:rPr>
          <w:rFonts w:ascii="Times New Roman" w:eastAsia="黑体" w:hAnsi="Times New Roman" w:cs="Times New Roman" w:hint="eastAsia"/>
          <w:bCs/>
          <w:color w:val="000000" w:themeColor="text1"/>
          <w:kern w:val="2"/>
        </w:rPr>
        <w:t>）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两部分，共计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42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分</w:t>
      </w:r>
      <w:r>
        <w:rPr>
          <w:rFonts w:ascii="Times New Roman" w:eastAsia="黑体" w:hAnsi="Times New Roman" w:cs="Times New Roman" w:hint="eastAsia"/>
          <w:bCs/>
          <w:color w:val="000000" w:themeColor="text1"/>
          <w:kern w:val="2"/>
        </w:rPr>
        <w:t>）</w:t>
      </w:r>
    </w:p>
    <w:p w14:paraId="09BB50D8" w14:textId="77777777" w:rsidR="00C97379" w:rsidRDefault="00000000">
      <w:pPr>
        <w:pStyle w:val="ab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eastAsia="宋体" w:hAnsi="Cambria Math" w:cs="Times New Roman" w:hint="eastAsia"/>
          <w:color w:val="000000" w:themeColor="text1"/>
        </w:rPr>
        <w:t>【必做题】</w:t>
      </w:r>
    </w:p>
    <w:p w14:paraId="72191A4D" w14:textId="77777777" w:rsidR="00C97379" w:rsidRDefault="00000000">
      <w:pPr>
        <w:pStyle w:val="a9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·1</w:t>
      </w:r>
      <w:r>
        <w:rPr>
          <w:rFonts w:ascii="Times New Roman" w:eastAsia="宋体" w:hAnsi="Times New Roman" w:cs="Times New Roman" w:hint="eastAsia"/>
          <w:color w:val="000000" w:themeColor="text1"/>
        </w:rPr>
        <w:t>0</w:t>
      </w:r>
      <w:r>
        <w:rPr>
          <w:rFonts w:ascii="宋体" w:eastAsia="宋体" w:hAnsi="宋体" w:cs="Times New Roman" w:hint="eastAsia"/>
          <w:color w:val="000000" w:themeColor="text1"/>
        </w:rPr>
        <w:t>)(</w:t>
      </w:r>
      <w:r>
        <w:rPr>
          <w:rFonts w:ascii="Times New Roman" w:eastAsia="宋体" w:hAnsi="Times New Roman" w:cs="Times New Roman"/>
          <w:color w:val="000000" w:themeColor="text1"/>
        </w:rPr>
        <w:t>8</w:t>
      </w:r>
      <w:r>
        <w:rPr>
          <w:rFonts w:ascii="Times New Roman" w:eastAsia="宋体" w:hAnsi="Times New Roman" w:cs="Times New Roman"/>
          <w:color w:val="000000" w:themeColor="text1"/>
        </w:rPr>
        <w:t>分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有一根圆台状均匀质合金棒如图甲所示，某同学猜测其电阻的大小与该合金棒的电阻率</w:t>
      </w:r>
      <w:r>
        <w:rPr>
          <w:rFonts w:ascii="Times New Roman" w:eastAsia="宋体" w:hAnsi="Times New Roman" w:cs="Times New Roman"/>
          <w:i/>
          <w:color w:val="000000" w:themeColor="text1"/>
        </w:rPr>
        <w:t>ρ</w:t>
      </w:r>
      <w:r>
        <w:rPr>
          <w:rFonts w:ascii="Times New Roman" w:eastAsia="宋体" w:hAnsi="Times New Roman" w:cs="Times New Roman"/>
          <w:color w:val="000000" w:themeColor="text1"/>
        </w:rPr>
        <w:t>、长度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L</w:t>
      </w:r>
      <w:r>
        <w:rPr>
          <w:rFonts w:ascii="Times New Roman" w:eastAsia="宋体" w:hAnsi="Times New Roman" w:cs="Times New Roman"/>
          <w:color w:val="000000" w:themeColor="text1"/>
        </w:rPr>
        <w:t>和两底面直径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有关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他进行了如下实验：</w:t>
      </w:r>
    </w:p>
    <w:p w14:paraId="4812DFC7" w14:textId="77777777" w:rsidR="00C97379" w:rsidRDefault="00000000">
      <w:pPr>
        <w:pStyle w:val="1"/>
        <w:adjustRightInd w:val="0"/>
        <w:snapToGrid w:val="0"/>
        <w:spacing w:after="0" w:line="312" w:lineRule="auto"/>
        <w:jc w:val="center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35560" distB="35560" distL="35560" distR="35560" wp14:anchorId="63DB8D96" wp14:editId="78D3A155">
            <wp:extent cx="1259840" cy="683895"/>
            <wp:effectExtent l="0" t="0" r="5080" b="1905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    </w:t>
      </w: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69E14505" wp14:editId="0221B680">
            <wp:extent cx="1979930" cy="683895"/>
            <wp:effectExtent l="0" t="0" r="1270" b="1905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FAD09" w14:textId="77777777" w:rsidR="00C97379" w:rsidRDefault="00000000">
      <w:pPr>
        <w:pStyle w:val="a9"/>
        <w:adjustRightInd w:val="0"/>
        <w:snapToGrid w:val="0"/>
        <w:spacing w:after="0" w:line="312" w:lineRule="auto"/>
        <w:ind w:left="550" w:hangingChars="250" w:hanging="55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935" distR="114935" simplePos="0" relativeHeight="251668480" behindDoc="0" locked="0" layoutInCell="1" allowOverlap="1" wp14:anchorId="6262EC45" wp14:editId="080EED83">
            <wp:simplePos x="0" y="0"/>
            <wp:positionH relativeFrom="column">
              <wp:posOffset>3388360</wp:posOffset>
            </wp:positionH>
            <wp:positionV relativeFrom="paragraph">
              <wp:posOffset>69215</wp:posOffset>
            </wp:positionV>
            <wp:extent cx="2700020" cy="1543050"/>
            <wp:effectExtent l="0" t="0" r="5080" b="6350"/>
            <wp:wrapSquare wrapText="bothSides"/>
            <wp:docPr id="1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8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用游标卡尺测量合金棒的两底面直径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和长度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L</w:t>
      </w:r>
      <w:r>
        <w:rPr>
          <w:rFonts w:ascii="Times New Roman" w:eastAsia="宋体" w:hAnsi="Times New Roman" w:cs="Times New Roman" w:hint="eastAsia"/>
          <w:color w:val="000000" w:themeColor="text1"/>
          <w:szCs w:val="24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图乙中游标卡尺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游标尺上有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个等分刻度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的读数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L</w:t>
      </w:r>
      <m:oMath>
        <m:r>
          <m:rPr>
            <m:sty m:val="p"/>
          </m:rPr>
          <w:rPr>
            <w:rFonts w:ascii="Cambria Math" w:eastAsia="宋体" w:hAnsi="Cambria Math" w:cs="Times New Roman" w:hint="eastAsia"/>
            <w:color w:val="000000" w:themeColor="text1"/>
          </w:rPr>
          <m:t>＝</m:t>
        </m:r>
      </m:oMath>
      <w:r>
        <w:rPr>
          <w:rFonts w:ascii="Times New Roman" w:eastAsia="宋体" w:hAnsi="Times New Roman" w:cs="Times New Roman" w:hint="eastAsia"/>
          <w:color w:val="000000" w:themeColor="text1"/>
        </w:rPr>
        <w:t>________c</w:t>
      </w:r>
      <w:r>
        <w:rPr>
          <w:rFonts w:ascii="Times New Roman" w:eastAsia="宋体" w:hAnsi="Times New Roman" w:cs="Times New Roman"/>
          <w:color w:val="000000" w:themeColor="text1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  <w:szCs w:val="24"/>
        </w:rPr>
        <w:t>．</w:t>
      </w:r>
    </w:p>
    <w:p w14:paraId="353E00A5" w14:textId="77777777" w:rsidR="00C97379" w:rsidRDefault="00000000">
      <w:pPr>
        <w:pStyle w:val="a9"/>
        <w:adjustRightInd w:val="0"/>
        <w:snapToGrid w:val="0"/>
        <w:spacing w:after="0" w:line="312" w:lineRule="auto"/>
        <w:ind w:left="550" w:hangingChars="250" w:hanging="55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测量该合金棒电阻的实物电路如图丙所示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相关器材的参数已在图中标出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 w:hint="eastAsia"/>
          <w:color w:val="000000" w:themeColor="text1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szCs w:val="24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该合金棒的电阻约为几欧姆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图中有一处连接不当的导线是</w:t>
      </w:r>
      <w:r>
        <w:rPr>
          <w:rFonts w:ascii="Times New Roman" w:eastAsia="宋体" w:hAnsi="Times New Roman" w:cs="Times New Roman" w:hint="eastAsia"/>
          <w:color w:val="000000" w:themeColor="text1"/>
        </w:rPr>
        <w:t>__________</w:t>
      </w:r>
      <w:r>
        <w:rPr>
          <w:rFonts w:ascii="Times New Roman" w:eastAsia="宋体" w:hAnsi="Times New Roman" w:cs="Times New Roman" w:hint="eastAsia"/>
          <w:color w:val="000000" w:themeColor="text1"/>
          <w:szCs w:val="24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用标注在导线旁的数字表示</w:t>
      </w:r>
      <w:r>
        <w:rPr>
          <w:rFonts w:ascii="宋体" w:eastAsia="宋体" w:hAnsi="宋体" w:cs="Times New Roman" w:hint="eastAsia"/>
          <w:color w:val="000000" w:themeColor="text1"/>
        </w:rPr>
        <w:t>)</w:t>
      </w:r>
    </w:p>
    <w:p w14:paraId="26AB93A2" w14:textId="77777777" w:rsidR="00C97379" w:rsidRDefault="00000000">
      <w:pPr>
        <w:pStyle w:val="a9"/>
        <w:adjustRightInd w:val="0"/>
        <w:snapToGrid w:val="0"/>
        <w:spacing w:after="0" w:line="312" w:lineRule="auto"/>
        <w:ind w:left="550" w:hangingChars="250" w:hanging="55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改正电路后，通过实验测得合金棒的电阻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R</w:t>
      </w:r>
      <w:r>
        <w:rPr>
          <w:rFonts w:ascii="Times New Roman" w:eastAsia="宋体" w:hAnsi="Times New Roman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/>
          <w:color w:val="000000" w:themeColor="text1"/>
        </w:rPr>
        <w:t>6.72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Ω</w:t>
      </w:r>
      <w:r>
        <w:rPr>
          <w:rFonts w:ascii="Times New Roman" w:eastAsia="宋体" w:hAnsi="Times New Roman" w:cs="Times New Roman" w:hint="eastAsia"/>
          <w:color w:val="000000" w:themeColor="text1"/>
          <w:szCs w:val="24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根据电阻定律计算电阻率为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ρ</w:t>
      </w:r>
      <w:r>
        <w:rPr>
          <w:rFonts w:ascii="Times New Roman" w:eastAsia="宋体" w:hAnsi="Times New Roman" w:cs="Times New Roman"/>
          <w:color w:val="000000" w:themeColor="text1"/>
        </w:rPr>
        <w:t>、长为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L</w:t>
      </w:r>
      <w:r>
        <w:rPr>
          <w:rFonts w:ascii="Times New Roman" w:eastAsia="宋体" w:hAnsi="Times New Roman" w:cs="Times New Roman"/>
          <w:color w:val="000000" w:themeColor="text1"/>
        </w:rPr>
        <w:t>、直径分别为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的圆柱状合金棒的电阻分别为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R</w:t>
      </w:r>
      <w:r>
        <w:rPr>
          <w:rFonts w:ascii="Times New Roman" w:eastAsia="宋体" w:hAnsi="Times New Roman" w:cs="Times New Roman" w:hint="eastAsia"/>
          <w:i/>
          <w:color w:val="000000" w:themeColor="text1"/>
          <w:vertAlign w:val="subscript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/>
          <w:color w:val="000000" w:themeColor="text1"/>
        </w:rPr>
        <w:t>13.3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Ω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R</w:t>
      </w:r>
      <w:r>
        <w:rPr>
          <w:rFonts w:ascii="Times New Roman" w:eastAsia="宋体" w:hAnsi="Times New Roman" w:cs="Times New Roman"/>
          <w:i/>
          <w:color w:val="000000" w:themeColor="text1"/>
          <w:vertAlign w:val="subscript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/>
          <w:color w:val="000000" w:themeColor="text1"/>
        </w:rPr>
        <w:t>3.38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Ω</w:t>
      </w:r>
      <w:r>
        <w:rPr>
          <w:rFonts w:ascii="Times New Roman" w:eastAsia="宋体" w:hAnsi="Times New Roman" w:cs="Times New Roman" w:hint="eastAsia"/>
          <w:color w:val="000000" w:themeColor="text1"/>
          <w:szCs w:val="24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他发现：在误差允许范围内，电阻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R</w:t>
      </w:r>
      <w:r>
        <w:rPr>
          <w:rFonts w:ascii="Times New Roman" w:eastAsia="宋体" w:hAnsi="Times New Roman" w:cs="Times New Roman"/>
          <w:color w:val="000000" w:themeColor="text1"/>
        </w:rPr>
        <w:t>满足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R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＝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R</w:t>
      </w:r>
      <w:r>
        <w:rPr>
          <w:rFonts w:ascii="Times New Roman" w:eastAsia="宋体" w:hAnsi="Times New Roman" w:cs="Times New Roman" w:hint="eastAsia"/>
          <w:i/>
          <w:color w:val="000000" w:themeColor="text1"/>
          <w:vertAlign w:val="subscript"/>
        </w:rPr>
        <w:t>d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000000" w:themeColor="text1"/>
        </w:rPr>
        <w:t>·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R</w:t>
      </w:r>
      <w:r>
        <w:rPr>
          <w:rFonts w:ascii="Times New Roman" w:eastAsia="宋体" w:hAnsi="Times New Roman" w:cs="Times New Roman"/>
          <w:i/>
          <w:color w:val="000000" w:themeColor="text1"/>
          <w:vertAlign w:val="subscript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，由此推断该圆台状合金棒的电阻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R</w:t>
      </w:r>
      <w:r>
        <w:rPr>
          <w:rFonts w:ascii="Times New Roman" w:eastAsia="宋体" w:hAnsi="Times New Roman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 w:hint="eastAsia"/>
          <w:color w:val="000000" w:themeColor="text1"/>
        </w:rPr>
        <w:t>__________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用</w:t>
      </w:r>
      <w:r>
        <w:rPr>
          <w:rFonts w:ascii="Times New Roman" w:eastAsia="宋体" w:hAnsi="Times New Roman" w:cs="Times New Roman"/>
          <w:i/>
          <w:color w:val="000000" w:themeColor="text1"/>
        </w:rPr>
        <w:t>ρ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L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表示</w:t>
      </w:r>
      <w:r>
        <w:rPr>
          <w:rFonts w:ascii="宋体" w:eastAsia="宋体" w:hAnsi="宋体" w:cs="Times New Roman" w:hint="eastAsia"/>
          <w:color w:val="000000" w:themeColor="text1"/>
        </w:rPr>
        <w:t>)</w:t>
      </w:r>
    </w:p>
    <w:p w14:paraId="1F4B7197" w14:textId="77777777" w:rsidR="00C97379" w:rsidRDefault="00000000">
      <w:pPr>
        <w:pStyle w:val="ABCD"/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color w:val="000000" w:themeColor="text1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</w:rPr>
        <w:t>9.940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</w:rPr>
        <w:t>；（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）⑥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</w:rPr>
        <w:t>；（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position w:val="-22"/>
        </w:rPr>
        <w:object w:dxaOrig="497" w:dyaOrig="582" w14:anchorId="3FBA67EC">
          <v:shape id="_x0000_i1035" type="#_x0000_t75" style="width:24.9pt;height:29pt" o:ole="">
            <v:imagedata r:id="rId39" o:title=""/>
          </v:shape>
          <o:OLEObject Type="Embed" ProgID="Equation.DSMT4" ShapeID="_x0000_i1035" DrawAspect="Content" ObjectID="_1800909847" r:id="rId40"/>
        </w:object>
      </w:r>
      <w:r>
        <w:rPr>
          <w:rFonts w:ascii="Times New Roman" w:eastAsia="宋体" w:hAnsi="Times New Roman" w:cs="Times New Roman" w:hint="eastAsia"/>
          <w:color w:val="000000" w:themeColor="text1"/>
          <w:position w:val="-22"/>
          <w:vertAlign w:val="subscript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2C516920" w14:textId="77777777" w:rsidR="00C97379" w:rsidRDefault="00000000">
      <w:pPr>
        <w:pStyle w:val="a9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11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·11</w:t>
      </w:r>
      <w:r>
        <w:rPr>
          <w:rFonts w:ascii="宋体" w:eastAsia="宋体" w:hAnsi="宋体" w:cs="Times New Roman" w:hint="eastAsia"/>
          <w:color w:val="000000" w:themeColor="text1"/>
        </w:rPr>
        <w:t>)(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</w:rPr>
        <w:t>分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 w:hint="eastAsia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探究加速度与物体质量、物体受力的关系</w:t>
      </w:r>
      <w:r>
        <w:rPr>
          <w:rFonts w:ascii="Times New Roman" w:eastAsia="宋体" w:hAnsi="Times New Roman" w:cs="Times New Roman" w:hint="eastAsia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的实验装置如图甲所示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4A3ABE1A" w14:textId="77777777" w:rsidR="00C97379" w:rsidRDefault="00000000">
      <w:pPr>
        <w:pStyle w:val="1"/>
        <w:adjustRightInd w:val="0"/>
        <w:snapToGrid w:val="0"/>
        <w:spacing w:after="0" w:line="312" w:lineRule="auto"/>
        <w:jc w:val="center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6D319E73" wp14:editId="23989A30">
            <wp:extent cx="1835785" cy="971550"/>
            <wp:effectExtent l="0" t="0" r="8255" b="381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836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</w:t>
      </w: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305FF962" wp14:editId="6CEEE530">
            <wp:extent cx="2519680" cy="575945"/>
            <wp:effectExtent l="0" t="0" r="10160" b="3175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BBE3E" w14:textId="77777777" w:rsidR="00C97379" w:rsidRDefault="00000000">
      <w:pPr>
        <w:pStyle w:val="a9"/>
        <w:adjustRightInd w:val="0"/>
        <w:snapToGrid w:val="0"/>
        <w:spacing w:after="0" w:line="312" w:lineRule="auto"/>
        <w:ind w:leftChars="200" w:left="990" w:hangingChars="250" w:hanging="55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在平衡小车与桌面之间摩擦力的过程中，打出了一条纸带如图乙所示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计时器打点的时间间隔为</w:t>
      </w:r>
      <w:r>
        <w:rPr>
          <w:rFonts w:ascii="Times New Roman" w:eastAsia="宋体" w:hAnsi="Times New Roman" w:cs="Times New Roman" w:hint="eastAsia"/>
          <w:color w:val="000000" w:themeColor="text1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.02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s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从比较清晰的点起，每</w:t>
      </w:r>
      <w:r>
        <w:rPr>
          <w:rFonts w:ascii="Times New Roman" w:eastAsia="宋体" w:hAnsi="Times New Roman" w:cs="Times New Roman"/>
          <w:color w:val="000000" w:themeColor="text1"/>
        </w:rPr>
        <w:t>5</w:t>
      </w:r>
      <w:r>
        <w:rPr>
          <w:rFonts w:ascii="Times New Roman" w:eastAsia="宋体" w:hAnsi="Times New Roman" w:cs="Times New Roman"/>
          <w:color w:val="000000" w:themeColor="text1"/>
        </w:rPr>
        <w:t>个点取一个计数点，量出相邻计数点之间的距离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该小车的加速度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 w:hint="eastAsia"/>
          <w:color w:val="000000" w:themeColor="text1"/>
        </w:rPr>
        <w:t>________</w:t>
      </w:r>
      <w:r>
        <w:rPr>
          <w:rFonts w:ascii="Times New Roman" w:eastAsia="宋体" w:hAnsi="Times New Roman" w:cs="Times New Roman"/>
          <w:color w:val="000000" w:themeColor="text1"/>
        </w:rPr>
        <w:t>m/s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结果保留两位有效数字</w:t>
      </w:r>
      <w:r>
        <w:rPr>
          <w:rFonts w:ascii="宋体" w:eastAsia="宋体" w:hAnsi="宋体" w:cs="Times New Roman" w:hint="eastAsia"/>
          <w:color w:val="000000" w:themeColor="text1"/>
        </w:rPr>
        <w:t>)</w:t>
      </w:r>
    </w:p>
    <w:p w14:paraId="53DE1F59" w14:textId="77777777" w:rsidR="00C97379" w:rsidRDefault="00000000">
      <w:pPr>
        <w:pStyle w:val="a9"/>
        <w:adjustRightInd w:val="0"/>
        <w:snapToGrid w:val="0"/>
        <w:spacing w:after="0" w:line="312" w:lineRule="auto"/>
        <w:ind w:leftChars="200" w:left="990" w:hangingChars="250" w:hanging="55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平衡摩擦力后，将</w:t>
      </w:r>
      <w:r>
        <w:rPr>
          <w:rFonts w:ascii="Times New Roman" w:eastAsia="宋体" w:hAnsi="Times New Roman" w:cs="Times New Roman"/>
          <w:color w:val="000000" w:themeColor="text1"/>
        </w:rPr>
        <w:t>5</w:t>
      </w:r>
      <w:r>
        <w:rPr>
          <w:rFonts w:ascii="Times New Roman" w:eastAsia="宋体" w:hAnsi="Times New Roman" w:cs="Times New Roman"/>
          <w:color w:val="000000" w:themeColor="text1"/>
        </w:rPr>
        <w:t>个相同的砝码都放在小车上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挂上砝码盘，然后每次从小车上取一个砝码添加到砝码盘中，测量小车的加速度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小车的加速度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与砝码盘中砝码总重力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F</w:t>
      </w:r>
      <w:r>
        <w:rPr>
          <w:rFonts w:ascii="Times New Roman" w:eastAsia="宋体" w:hAnsi="Times New Roman" w:cs="Times New Roman"/>
          <w:color w:val="000000" w:themeColor="text1"/>
        </w:rPr>
        <w:t>的实验数据如下表：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48"/>
        <w:gridCol w:w="714"/>
        <w:gridCol w:w="714"/>
        <w:gridCol w:w="714"/>
        <w:gridCol w:w="714"/>
        <w:gridCol w:w="714"/>
      </w:tblGrid>
      <w:tr w:rsidR="00C97379" w14:paraId="43BC0E7D" w14:textId="77777777">
        <w:trPr>
          <w:trHeight w:val="45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B657679" w14:textId="77777777" w:rsidR="00C97379" w:rsidRDefault="00000000">
            <w:pPr>
              <w:pStyle w:val="ad"/>
              <w:adjustRightInd w:val="0"/>
              <w:snapToGrid w:val="0"/>
              <w:spacing w:after="0"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砝码盘中砝码总重力</w:t>
            </w:r>
            <w:r>
              <w:rPr>
                <w:rFonts w:ascii="Times New Roman" w:eastAsia="宋体" w:hAnsi="Times New Roman" w:cs="Times New Roman" w:hint="eastAsia"/>
                <w:i/>
                <w:color w:val="000000" w:themeColor="text1"/>
              </w:rPr>
              <w:t>F</w:t>
            </w:r>
            <w:r>
              <w:rPr>
                <w:rFonts w:asciiTheme="minorEastAsia" w:hAnsiTheme="minorEastAsia" w:cstheme="minorEastAsia" w:hint="eastAsia"/>
                <w:color w:val="000000" w:themeColor="text1"/>
              </w:rPr>
              <w:t>(</w:t>
            </w:r>
            <w:r>
              <w:rPr>
                <w:rFonts w:asciiTheme="minorEastAsia" w:hAnsiTheme="minorEastAsia" w:cstheme="minorEastAsia" w:hint="eastAsia"/>
                <w:color w:val="000000" w:themeColor="text1"/>
                <w:vertAlign w:val="subscript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N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vertAlign w:val="subscript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 w:themeColor="text1"/>
              </w:rPr>
              <w:t>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E7EAAF7" w14:textId="77777777" w:rsidR="00C97379" w:rsidRDefault="00000000">
            <w:pPr>
              <w:pStyle w:val="ad"/>
              <w:adjustRightInd w:val="0"/>
              <w:snapToGrid w:val="0"/>
              <w:spacing w:after="0"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0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.196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C71A99C" w14:textId="77777777" w:rsidR="00C97379" w:rsidRDefault="00000000">
            <w:pPr>
              <w:pStyle w:val="ad"/>
              <w:adjustRightInd w:val="0"/>
              <w:snapToGrid w:val="0"/>
              <w:spacing w:after="0"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0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.392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F84A461" w14:textId="77777777" w:rsidR="00C97379" w:rsidRDefault="00000000">
            <w:pPr>
              <w:pStyle w:val="ad"/>
              <w:adjustRightInd w:val="0"/>
              <w:snapToGrid w:val="0"/>
              <w:spacing w:after="0"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0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.588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EA30DDA" w14:textId="77777777" w:rsidR="00C97379" w:rsidRDefault="00000000">
            <w:pPr>
              <w:pStyle w:val="ad"/>
              <w:adjustRightInd w:val="0"/>
              <w:snapToGrid w:val="0"/>
              <w:spacing w:after="0"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0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.784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057649F" w14:textId="77777777" w:rsidR="00C97379" w:rsidRDefault="00000000">
            <w:pPr>
              <w:pStyle w:val="ad"/>
              <w:adjustRightInd w:val="0"/>
              <w:snapToGrid w:val="0"/>
              <w:spacing w:after="0"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0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.980</w:t>
            </w:r>
          </w:p>
        </w:tc>
      </w:tr>
      <w:tr w:rsidR="00C97379" w14:paraId="5268C3A1" w14:textId="77777777">
        <w:trPr>
          <w:trHeight w:val="45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084AC60" w14:textId="77777777" w:rsidR="00C97379" w:rsidRDefault="00000000">
            <w:pPr>
              <w:pStyle w:val="ad"/>
              <w:adjustRightInd w:val="0"/>
              <w:snapToGrid w:val="0"/>
              <w:spacing w:after="0"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加速度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</w:rPr>
              <w:t>a</w:t>
            </w:r>
            <w:r>
              <w:rPr>
                <w:rFonts w:asciiTheme="minorEastAsia" w:hAnsiTheme="minorEastAsia" w:cstheme="minorEastAsia" w:hint="eastAsia"/>
                <w:color w:val="000000" w:themeColor="text1"/>
              </w:rPr>
              <w:t>(</w:t>
            </w:r>
            <w:r>
              <w:rPr>
                <w:rFonts w:asciiTheme="minorEastAsia" w:hAnsiTheme="minorEastAsia" w:cstheme="minorEastAsia" w:hint="eastAsia"/>
                <w:color w:val="000000" w:themeColor="text1"/>
                <w:vertAlign w:val="subscript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m</w:t>
            </w:r>
            <w:r>
              <w:rPr>
                <w:rFonts w:ascii="Times New Roman" w:eastAsia="叶根友特色空心简体终极版" w:hAnsi="Times New Roman" w:cs="Times New Roman"/>
                <w:b/>
                <w:bCs/>
                <w:color w:val="000000" w:themeColor="text1"/>
              </w:rPr>
              <w:t>·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s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vertAlign w:val="superscript"/>
              </w:rPr>
              <w:t>-2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vertAlign w:val="subscript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 w:themeColor="text1"/>
              </w:rPr>
              <w:t>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CD5A5FC" w14:textId="77777777" w:rsidR="00C97379" w:rsidRDefault="00000000">
            <w:pPr>
              <w:pStyle w:val="ad"/>
              <w:adjustRightInd w:val="0"/>
              <w:snapToGrid w:val="0"/>
              <w:spacing w:after="0"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0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.69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B4D767C" w14:textId="77777777" w:rsidR="00C97379" w:rsidRDefault="00000000">
            <w:pPr>
              <w:pStyle w:val="ad"/>
              <w:adjustRightInd w:val="0"/>
              <w:snapToGrid w:val="0"/>
              <w:spacing w:after="0"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.18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5C746E4" w14:textId="77777777" w:rsidR="00C97379" w:rsidRDefault="00000000">
            <w:pPr>
              <w:pStyle w:val="ad"/>
              <w:adjustRightInd w:val="0"/>
              <w:snapToGrid w:val="0"/>
              <w:spacing w:after="0"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.66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8F77C7B" w14:textId="77777777" w:rsidR="00C97379" w:rsidRDefault="00000000">
            <w:pPr>
              <w:pStyle w:val="ad"/>
              <w:adjustRightInd w:val="0"/>
              <w:snapToGrid w:val="0"/>
              <w:spacing w:after="0"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.18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96F6B00" w14:textId="77777777" w:rsidR="00C97379" w:rsidRDefault="00000000">
            <w:pPr>
              <w:pStyle w:val="ad"/>
              <w:adjustRightInd w:val="0"/>
              <w:snapToGrid w:val="0"/>
              <w:spacing w:after="0"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.70</w:t>
            </w:r>
          </w:p>
        </w:tc>
      </w:tr>
    </w:tbl>
    <w:p w14:paraId="1825CF28" w14:textId="77777777" w:rsidR="00C97379" w:rsidRDefault="00000000">
      <w:pPr>
        <w:pStyle w:val="a9"/>
        <w:adjustRightInd w:val="0"/>
        <w:snapToGrid w:val="0"/>
        <w:spacing w:after="0" w:line="312" w:lineRule="auto"/>
        <w:ind w:leftChars="450" w:left="1540" w:hangingChars="250" w:hanging="55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请根据实验数据作出</w:t>
      </w:r>
      <w:r>
        <w:rPr>
          <w:rFonts w:ascii="Times New Roman" w:eastAsia="宋体" w:hAnsi="Times New Roman" w:cs="Times New Roman"/>
          <w:i/>
          <w:color w:val="000000" w:themeColor="text1"/>
        </w:rPr>
        <w:t>a</w:t>
      </w:r>
      <w:r>
        <w:rPr>
          <w:rFonts w:ascii="Times New Roman" w:eastAsia="宋体" w:hAnsi="Times New Roman" w:cs="Times New Roman" w:hint="eastAsia"/>
          <w:i/>
          <w:color w:val="000000" w:themeColor="text1"/>
          <w:vertAlign w:val="subscript"/>
        </w:rPr>
        <w:t xml:space="preserve"> </w:t>
      </w:r>
      <w:r>
        <w:rPr>
          <w:rFonts w:asciiTheme="minorEastAsia" w:hAnsiTheme="minorEastAsia" w:cstheme="minorEastAsia" w:hint="eastAsia"/>
          <w:i/>
          <w:color w:val="000000" w:themeColor="text1"/>
        </w:rPr>
        <w:t>-</w:t>
      </w:r>
      <w:r>
        <w:rPr>
          <w:rFonts w:asciiTheme="minorEastAsia" w:hAnsiTheme="minorEastAsia" w:cstheme="minorEastAsia" w:hint="eastAsia"/>
          <w:i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/>
          <w:i/>
          <w:color w:val="000000" w:themeColor="text1"/>
        </w:rPr>
        <w:t>F</w:t>
      </w:r>
      <w:r>
        <w:rPr>
          <w:rFonts w:ascii="Times New Roman" w:eastAsia="宋体" w:hAnsi="Times New Roman" w:cs="Times New Roman"/>
          <w:color w:val="000000" w:themeColor="text1"/>
        </w:rPr>
        <w:t>关系图像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7D88F8EF" w14:textId="77777777" w:rsidR="00C97379" w:rsidRDefault="00000000">
      <w:pPr>
        <w:pStyle w:val="1"/>
        <w:adjustRightInd w:val="0"/>
        <w:snapToGrid w:val="0"/>
        <w:spacing w:after="0" w:line="312" w:lineRule="auto"/>
        <w:jc w:val="center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lastRenderedPageBreak/>
        <w:drawing>
          <wp:inline distT="0" distB="0" distL="114300" distR="114300" wp14:anchorId="23DB524F" wp14:editId="2FF15B85">
            <wp:extent cx="2466340" cy="2090420"/>
            <wp:effectExtent l="0" t="0" r="10160" b="5080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2ED00" w14:textId="77777777" w:rsidR="00C97379" w:rsidRDefault="00000000">
      <w:pPr>
        <w:pStyle w:val="a9"/>
        <w:adjustRightInd w:val="0"/>
        <w:snapToGrid w:val="0"/>
        <w:spacing w:after="0" w:line="312" w:lineRule="auto"/>
        <w:ind w:leftChars="200" w:left="990" w:hangingChars="250" w:hanging="55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根据提供的实验数据作出的</w:t>
      </w:r>
      <w:r>
        <w:rPr>
          <w:rFonts w:ascii="Times New Roman" w:eastAsia="宋体" w:hAnsi="Times New Roman" w:cs="Times New Roman"/>
          <w:i/>
          <w:color w:val="000000" w:themeColor="text1"/>
        </w:rPr>
        <w:t>a</w:t>
      </w:r>
      <w:r>
        <w:rPr>
          <w:rFonts w:ascii="Times New Roman" w:eastAsia="宋体" w:hAnsi="Times New Roman" w:cs="Times New Roman" w:hint="eastAsia"/>
          <w:i/>
          <w:color w:val="000000" w:themeColor="text1"/>
          <w:vertAlign w:val="subscript"/>
        </w:rPr>
        <w:t xml:space="preserve"> </w:t>
      </w:r>
      <w:r>
        <w:rPr>
          <w:rFonts w:asciiTheme="minorEastAsia" w:hAnsiTheme="minorEastAsia" w:cstheme="minorEastAsia" w:hint="eastAsia"/>
          <w:i/>
          <w:color w:val="000000" w:themeColor="text1"/>
        </w:rPr>
        <w:t>-</w:t>
      </w:r>
      <w:r>
        <w:rPr>
          <w:rFonts w:asciiTheme="minorEastAsia" w:hAnsiTheme="minorEastAsia" w:cstheme="minorEastAsia" w:hint="eastAsia"/>
          <w:i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/>
          <w:i/>
          <w:color w:val="000000" w:themeColor="text1"/>
        </w:rPr>
        <w:t>F</w:t>
      </w:r>
      <w:r>
        <w:rPr>
          <w:rFonts w:ascii="Times New Roman" w:eastAsia="宋体" w:hAnsi="Times New Roman" w:cs="Times New Roman"/>
          <w:color w:val="000000" w:themeColor="text1"/>
        </w:rPr>
        <w:t>图线不通过原点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请说明主要原因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730ADC5C" w14:textId="77777777" w:rsidR="00C97379" w:rsidRDefault="00C97379">
      <w:pPr>
        <w:pStyle w:val="a9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02B49A94" w14:textId="77777777" w:rsidR="00C97379" w:rsidRDefault="00000000">
      <w:pPr>
        <w:pStyle w:val="ABCD"/>
        <w:adjustRightInd w:val="0"/>
        <w:snapToGrid w:val="0"/>
        <w:spacing w:after="0" w:line="312" w:lineRule="auto"/>
        <w:ind w:left="0" w:firstLineChars="200" w:firstLine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color w:val="000000" w:themeColor="text1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0.16 </w:t>
      </w:r>
      <w:r>
        <w:rPr>
          <w:rFonts w:asciiTheme="minorEastAsia" w:hAnsiTheme="minorEastAsia" w:cstheme="minorEastAsia" w:hint="eastAsia"/>
          <w:color w:val="000000" w:themeColor="text1"/>
        </w:rPr>
        <w:t>(</w:t>
      </w:r>
      <w:r>
        <w:rPr>
          <w:rFonts w:ascii="Times New Roman" w:eastAsia="宋体" w:hAnsi="Times New Roman" w:cs="Times New Roman" w:hint="eastAsia"/>
          <w:color w:val="000000" w:themeColor="text1"/>
        </w:rPr>
        <w:t>0.15</w:t>
      </w:r>
      <w:r>
        <w:rPr>
          <w:rFonts w:ascii="Times New Roman" w:eastAsia="宋体" w:hAnsi="Times New Roman" w:cs="Times New Roman" w:hint="eastAsia"/>
          <w:color w:val="000000" w:themeColor="text1"/>
        </w:rPr>
        <w:t>也算对</w:t>
      </w:r>
      <w:r>
        <w:rPr>
          <w:rFonts w:asciiTheme="minorEastAsia" w:hAnsiTheme="minorEastAsia" w:cstheme="minorEastAsia" w:hint="eastAsia"/>
          <w:color w:val="000000" w:themeColor="text1"/>
        </w:rPr>
        <w:t>)</w:t>
      </w:r>
      <w:r>
        <w:rPr>
          <w:rFonts w:ascii="Times New Roman" w:eastAsia="宋体" w:hAnsi="Times New Roman" w:cs="Times New Roman" w:hint="eastAsia"/>
          <w:color w:val="000000" w:themeColor="text1"/>
        </w:rPr>
        <w:t>；（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）如图所示；（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未计入砝码盘的重力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659ADBA2" w14:textId="77777777" w:rsidR="00C97379" w:rsidRDefault="00000000">
      <w:pPr>
        <w:pStyle w:val="ab"/>
        <w:adjustRightInd w:val="0"/>
        <w:snapToGrid w:val="0"/>
        <w:spacing w:after="0" w:line="312" w:lineRule="auto"/>
        <w:ind w:left="440" w:hanging="440"/>
        <w:jc w:val="center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noProof/>
        </w:rPr>
        <w:drawing>
          <wp:inline distT="0" distB="0" distL="114300" distR="114300" wp14:anchorId="5950C758" wp14:editId="0AFC667F">
            <wp:extent cx="1835785" cy="1727835"/>
            <wp:effectExtent l="0" t="0" r="0" b="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836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8B4B8" w14:textId="77777777" w:rsidR="00C97379" w:rsidRDefault="00000000">
      <w:pPr>
        <w:pStyle w:val="ab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12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eastAsia="宋体" w:hAnsi="Cambria Math" w:cs="Times New Roman" w:hint="eastAsia"/>
          <w:color w:val="000000" w:themeColor="text1"/>
        </w:rPr>
        <w:t>【选做题】</w:t>
      </w:r>
      <w:r>
        <w:rPr>
          <w:rFonts w:ascii="Times New Roman" w:eastAsia="宋体" w:hAnsi="Times New Roman" w:cs="Times New Roman"/>
          <w:color w:val="000000" w:themeColor="text1"/>
        </w:rPr>
        <w:t>本题包括</w:t>
      </w: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三小题，请选定其中两题作答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若三题都做，则按</w:t>
      </w: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两题评分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7A69994F" w14:textId="77777777" w:rsidR="00C97379" w:rsidRDefault="00000000">
      <w:pPr>
        <w:pStyle w:val="a9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12A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[</w:t>
      </w:r>
      <w:r>
        <w:rPr>
          <w:rFonts w:ascii="Times New Roman" w:eastAsia="宋体" w:hAnsi="Times New Roman" w:cs="Times New Roman"/>
          <w:color w:val="000000" w:themeColor="text1"/>
        </w:rPr>
        <w:t>选修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Theme="minorEastAsia" w:hAnsiTheme="minorEastAsia" w:cstheme="minorEastAsia" w:hint="eastAsia"/>
          <w:color w:val="000000" w:themeColor="text1"/>
        </w:rPr>
        <w:t>-</w:t>
      </w:r>
      <w:r>
        <w:rPr>
          <w:rFonts w:ascii="Times New Roman" w:eastAsia="宋体" w:hAnsi="Times New Roman" w:cs="Times New Roman"/>
          <w:color w:val="000000" w:themeColor="text1"/>
        </w:rPr>
        <w:t>3]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·12A</w:t>
      </w:r>
      <w:r>
        <w:rPr>
          <w:rFonts w:ascii="宋体" w:eastAsia="宋体" w:hAnsi="宋体" w:cs="Times New Roman" w:hint="eastAsia"/>
          <w:color w:val="000000" w:themeColor="text1"/>
        </w:rPr>
        <w:t>)(</w:t>
      </w:r>
      <w:r>
        <w:rPr>
          <w:rFonts w:ascii="Times New Roman" w:eastAsia="宋体" w:hAnsi="Times New Roman" w:cs="Times New Roman"/>
          <w:color w:val="000000" w:themeColor="text1"/>
        </w:rPr>
        <w:t>12</w:t>
      </w:r>
      <w:r>
        <w:rPr>
          <w:rFonts w:ascii="Times New Roman" w:eastAsia="宋体" w:hAnsi="Times New Roman" w:cs="Times New Roman"/>
          <w:color w:val="000000" w:themeColor="text1"/>
        </w:rPr>
        <w:t>分</w:t>
      </w:r>
      <w:r>
        <w:rPr>
          <w:rFonts w:ascii="宋体" w:eastAsia="宋体" w:hAnsi="宋体" w:cs="Times New Roman" w:hint="eastAsia"/>
          <w:color w:val="000000" w:themeColor="text1"/>
        </w:rPr>
        <w:t>)</w:t>
      </w:r>
    </w:p>
    <w:p w14:paraId="402B5AD2" w14:textId="77777777" w:rsidR="00C97379" w:rsidRDefault="00000000">
      <w:pPr>
        <w:pStyle w:val="a9"/>
        <w:adjustRightInd w:val="0"/>
        <w:snapToGrid w:val="0"/>
        <w:spacing w:after="0" w:line="312" w:lineRule="auto"/>
        <w:ind w:leftChars="200" w:left="990" w:hangingChars="250" w:hanging="55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）若一气泡从湖底上升到湖面的过程中温度保持不变，则在此过程中关于气泡中的气体，下列说法正确的是</w:t>
      </w:r>
      <w:r>
        <w:rPr>
          <w:rFonts w:ascii="Times New Roman" w:eastAsia="宋体" w:hAnsi="Times New Roman" w:cs="Times New Roman" w:hint="eastAsia"/>
          <w:color w:val="000000" w:themeColor="text1"/>
        </w:rPr>
        <w:t>________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填写选项前的字母</w:t>
      </w:r>
      <w:r>
        <w:rPr>
          <w:rFonts w:ascii="宋体" w:eastAsia="宋体" w:hAnsi="宋体" w:cs="Times New Roman" w:hint="eastAsia"/>
          <w:color w:val="000000" w:themeColor="text1"/>
        </w:rPr>
        <w:t>)</w:t>
      </w:r>
    </w:p>
    <w:p w14:paraId="5A47F7B0" w14:textId="77777777" w:rsidR="00C97379" w:rsidRDefault="00000000">
      <w:pPr>
        <w:pStyle w:val="ABCD"/>
        <w:adjustRightInd w:val="0"/>
        <w:snapToGrid w:val="0"/>
        <w:spacing w:after="0" w:line="312" w:lineRule="auto"/>
        <w:ind w:leftChars="450" w:left="165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气体分子间的作用力增大</w:t>
      </w:r>
    </w:p>
    <w:p w14:paraId="15F60D22" w14:textId="77777777" w:rsidR="00C97379" w:rsidRDefault="00000000">
      <w:pPr>
        <w:pStyle w:val="ABCD"/>
        <w:adjustRightInd w:val="0"/>
        <w:snapToGrid w:val="0"/>
        <w:spacing w:after="0" w:line="312" w:lineRule="auto"/>
        <w:ind w:leftChars="450" w:left="165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气体分子的平均速率增大</w:t>
      </w:r>
    </w:p>
    <w:p w14:paraId="1B627DF0" w14:textId="77777777" w:rsidR="00C97379" w:rsidRDefault="00000000">
      <w:pPr>
        <w:pStyle w:val="ABCD"/>
        <w:adjustRightInd w:val="0"/>
        <w:snapToGrid w:val="0"/>
        <w:spacing w:after="0" w:line="312" w:lineRule="auto"/>
        <w:ind w:leftChars="450" w:left="165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气体分子的平均动能减小</w:t>
      </w:r>
    </w:p>
    <w:p w14:paraId="2C861696" w14:textId="77777777" w:rsidR="00C97379" w:rsidRDefault="00000000">
      <w:pPr>
        <w:pStyle w:val="ABCD"/>
        <w:adjustRightInd w:val="0"/>
        <w:snapToGrid w:val="0"/>
        <w:spacing w:after="0" w:line="312" w:lineRule="auto"/>
        <w:ind w:leftChars="450" w:left="165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气体组成的系统地熵增加</w:t>
      </w:r>
    </w:p>
    <w:p w14:paraId="2F1D4D63" w14:textId="77777777" w:rsidR="00C97379" w:rsidRDefault="00000000">
      <w:pPr>
        <w:pStyle w:val="a9"/>
        <w:adjustRightInd w:val="0"/>
        <w:snapToGrid w:val="0"/>
        <w:spacing w:after="0" w:line="312" w:lineRule="auto"/>
        <w:ind w:leftChars="200" w:left="990" w:hangingChars="250" w:hanging="55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若将气泡内的气体视为理想气体，气泡从湖底上升到湖面的过程中，对外界做了</w:t>
      </w:r>
      <w:r>
        <w:rPr>
          <w:rFonts w:ascii="Times New Roman" w:eastAsia="宋体" w:hAnsi="Times New Roman" w:cs="Times New Roman" w:hint="eastAsia"/>
          <w:color w:val="000000" w:themeColor="text1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.6 J</w:t>
      </w:r>
      <w:r>
        <w:rPr>
          <w:rFonts w:ascii="Times New Roman" w:eastAsia="宋体" w:hAnsi="Times New Roman" w:cs="Times New Roman"/>
          <w:color w:val="000000" w:themeColor="text1"/>
        </w:rPr>
        <w:t>的功，则此过程中的气泡</w:t>
      </w:r>
      <w:r>
        <w:rPr>
          <w:rFonts w:ascii="Times New Roman" w:eastAsia="宋体" w:hAnsi="Times New Roman" w:cs="Times New Roman" w:hint="eastAsia"/>
          <w:color w:val="000000" w:themeColor="text1"/>
        </w:rPr>
        <w:t>________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填</w:t>
      </w:r>
      <w:r>
        <w:rPr>
          <w:rFonts w:ascii="Times New Roman" w:eastAsia="宋体" w:hAnsi="Times New Roman" w:cs="Times New Roman" w:hint="eastAsia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吸收</w:t>
      </w:r>
      <w:r>
        <w:rPr>
          <w:rFonts w:ascii="Times New Roman" w:eastAsia="宋体" w:hAnsi="Times New Roman" w:cs="Times New Roman" w:hint="eastAsia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或</w:t>
      </w:r>
      <w:r>
        <w:rPr>
          <w:rFonts w:ascii="Times New Roman" w:eastAsia="宋体" w:hAnsi="Times New Roman" w:cs="Times New Roman" w:hint="eastAsia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放出</w:t>
      </w:r>
      <w:r>
        <w:rPr>
          <w:rFonts w:ascii="Times New Roman" w:eastAsia="宋体" w:hAnsi="Times New Roman" w:cs="Times New Roman" w:hint="eastAsia"/>
          <w:color w:val="000000" w:themeColor="text1"/>
        </w:rPr>
        <w:t>”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的热量是</w:t>
      </w:r>
      <w:r>
        <w:rPr>
          <w:rFonts w:ascii="Times New Roman" w:eastAsia="宋体" w:hAnsi="Times New Roman" w:cs="Times New Roman" w:hint="eastAsia"/>
          <w:color w:val="000000" w:themeColor="text1"/>
        </w:rPr>
        <w:t>________</w:t>
      </w:r>
      <w:r>
        <w:rPr>
          <w:rFonts w:ascii="Times New Roman" w:eastAsia="宋体" w:hAnsi="Times New Roman" w:cs="Times New Roman"/>
          <w:color w:val="000000" w:themeColor="text1"/>
        </w:rPr>
        <w:t>J</w:t>
      </w:r>
      <w:r>
        <w:rPr>
          <w:rFonts w:ascii="Times New Roman" w:eastAsia="宋体" w:hAnsi="Times New Roman" w:cs="Times New Roman" w:hint="eastAsia"/>
          <w:color w:val="000000" w:themeColor="text1"/>
          <w:szCs w:val="24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气泡到达湖面后，温度上升的过程中，又对外界做了</w:t>
      </w:r>
      <w:r>
        <w:rPr>
          <w:rFonts w:ascii="Times New Roman" w:eastAsia="宋体" w:hAnsi="Times New Roman" w:cs="Times New Roman" w:hint="eastAsia"/>
          <w:color w:val="000000" w:themeColor="text1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.1 J</w:t>
      </w:r>
      <w:r>
        <w:rPr>
          <w:rFonts w:ascii="Times New Roman" w:eastAsia="宋体" w:hAnsi="Times New Roman" w:cs="Times New Roman"/>
          <w:color w:val="000000" w:themeColor="text1"/>
        </w:rPr>
        <w:t>的功，同时吸收了</w:t>
      </w:r>
      <w:r>
        <w:rPr>
          <w:rFonts w:ascii="Times New Roman" w:eastAsia="宋体" w:hAnsi="Times New Roman" w:cs="Times New Roman" w:hint="eastAsia"/>
          <w:color w:val="000000" w:themeColor="text1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.3 J</w:t>
      </w:r>
      <w:r>
        <w:rPr>
          <w:rFonts w:ascii="Times New Roman" w:eastAsia="宋体" w:hAnsi="Times New Roman" w:cs="Times New Roman"/>
          <w:color w:val="000000" w:themeColor="text1"/>
        </w:rPr>
        <w:t>的热量，则此过程中，气泡内气体内能增加了</w:t>
      </w:r>
      <w:r>
        <w:rPr>
          <w:rFonts w:ascii="Times New Roman" w:eastAsia="宋体" w:hAnsi="Times New Roman" w:cs="Times New Roman" w:hint="eastAsia"/>
          <w:color w:val="000000" w:themeColor="text1"/>
        </w:rPr>
        <w:t>________</w:t>
      </w:r>
      <w:r>
        <w:rPr>
          <w:rFonts w:ascii="Times New Roman" w:eastAsia="宋体" w:hAnsi="Times New Roman" w:cs="Times New Roman"/>
          <w:color w:val="000000" w:themeColor="text1"/>
        </w:rPr>
        <w:t>J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122EA117" w14:textId="77777777" w:rsidR="00C97379" w:rsidRDefault="00000000">
      <w:pPr>
        <w:pStyle w:val="a9"/>
        <w:adjustRightInd w:val="0"/>
        <w:snapToGrid w:val="0"/>
        <w:spacing w:after="0" w:line="312" w:lineRule="auto"/>
        <w:ind w:leftChars="200" w:left="990" w:hangingChars="250" w:hanging="55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已知气泡内气体的密度为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.29 kg/m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>，平均摩尔质量为</w:t>
      </w:r>
      <w:r>
        <w:rPr>
          <w:rFonts w:ascii="Times New Roman" w:eastAsia="宋体" w:hAnsi="Times New Roman" w:cs="Times New Roman"/>
          <w:color w:val="000000" w:themeColor="text1"/>
        </w:rPr>
        <w:t>0.029 kg/mol</w:t>
      </w:r>
      <w:r>
        <w:rPr>
          <w:rFonts w:ascii="Times New Roman" w:eastAsia="宋体" w:hAnsi="Times New Roman" w:cs="Times New Roman" w:hint="eastAsia"/>
          <w:color w:val="000000" w:themeColor="text1"/>
          <w:szCs w:val="24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阿伏加德罗常数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N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/>
          <w:color w:val="000000" w:themeColor="text1"/>
        </w:rPr>
        <w:t>6.02</w:t>
      </w:r>
      <w:r>
        <w:rPr>
          <w:rFonts w:ascii="Times New Roman" w:eastAsia="宋体" w:hAnsi="Times New Roman" w:cs="Times New Roman" w:hint="eastAsia"/>
          <w:color w:val="000000" w:themeColor="text1"/>
        </w:rPr>
        <w:t>×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23</w:t>
      </w:r>
      <w:r>
        <w:rPr>
          <w:rFonts w:ascii="Times New Roman" w:eastAsia="宋体" w:hAnsi="Times New Roman" w:cs="Times New Roman"/>
          <w:color w:val="000000" w:themeColor="text1"/>
        </w:rPr>
        <w:t xml:space="preserve"> mol</w:t>
      </w:r>
      <w:r>
        <w:rPr>
          <w:rFonts w:asciiTheme="minorEastAsia" w:hAnsiTheme="minorEastAsia" w:cstheme="minorEastAsia" w:hint="eastAsia"/>
          <w:color w:val="000000" w:themeColor="text1"/>
          <w:vertAlign w:val="superscript"/>
        </w:rPr>
        <w:t>-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，取气体分子的平均直径为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×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Theme="minorEastAsia" w:hAnsiTheme="minorEastAsia" w:cstheme="minorEastAsia" w:hint="eastAsia"/>
          <w:color w:val="000000" w:themeColor="text1"/>
          <w:vertAlign w:val="superscript"/>
        </w:rPr>
        <w:t>-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10</w:t>
      </w:r>
      <w:r>
        <w:rPr>
          <w:rFonts w:ascii="Times New Roman" w:eastAsia="宋体" w:hAnsi="Times New Roman" w:cs="Times New Roman"/>
          <w:color w:val="000000" w:themeColor="text1"/>
        </w:rPr>
        <w:t xml:space="preserve"> m</w:t>
      </w:r>
      <w:r>
        <w:rPr>
          <w:rFonts w:ascii="Times New Roman" w:eastAsia="宋体" w:hAnsi="Times New Roman" w:cs="Times New Roman" w:hint="eastAsia"/>
          <w:color w:val="000000" w:themeColor="text1"/>
          <w:szCs w:val="24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若气泡内的气体能完全变为液体，请估算液体体积与原来气体体积的比值</w:t>
      </w:r>
      <w:r>
        <w:rPr>
          <w:rFonts w:ascii="Times New Roman" w:eastAsia="宋体" w:hAnsi="Times New Roman" w:cs="Times New Roman" w:hint="eastAsia"/>
          <w:color w:val="000000" w:themeColor="text1"/>
          <w:szCs w:val="24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结果保留</w:t>
      </w:r>
      <w:r>
        <w:rPr>
          <w:rFonts w:ascii="Times New Roman" w:eastAsia="宋体" w:hAnsi="Times New Roman" w:cs="Times New Roman" w:hint="eastAsia"/>
          <w:color w:val="000000" w:themeColor="text1"/>
        </w:rPr>
        <w:t>一位</w:t>
      </w:r>
      <w:r>
        <w:rPr>
          <w:rFonts w:ascii="Times New Roman" w:eastAsia="宋体" w:hAnsi="Times New Roman" w:cs="Times New Roman"/>
          <w:color w:val="000000" w:themeColor="text1"/>
        </w:rPr>
        <w:t>有效数字</w:t>
      </w:r>
      <w:r>
        <w:rPr>
          <w:rFonts w:ascii="宋体" w:eastAsia="宋体" w:hAnsi="宋体" w:cs="Times New Roman" w:hint="eastAsia"/>
          <w:color w:val="000000" w:themeColor="text1"/>
        </w:rPr>
        <w:t>)</w:t>
      </w:r>
    </w:p>
    <w:p w14:paraId="21E6A5D5" w14:textId="77777777" w:rsidR="00C97379" w:rsidRDefault="00000000">
      <w:pPr>
        <w:pStyle w:val="ABCD"/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color w:val="000000" w:themeColor="text1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</w:rPr>
        <w:t>；（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）吸收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</w:rPr>
        <w:t>；</w:t>
      </w:r>
      <w:r>
        <w:rPr>
          <w:rFonts w:ascii="Times New Roman" w:eastAsia="宋体" w:hAnsi="Times New Roman" w:cs="Times New Roman" w:hint="eastAsia"/>
          <w:color w:val="000000" w:themeColor="text1"/>
        </w:rPr>
        <w:t>0.6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</w:rPr>
        <w:t>；</w:t>
      </w:r>
      <w:r>
        <w:rPr>
          <w:rFonts w:ascii="Times New Roman" w:eastAsia="宋体" w:hAnsi="Times New Roman" w:cs="Times New Roman" w:hint="eastAsia"/>
          <w:color w:val="000000" w:themeColor="text1"/>
        </w:rPr>
        <w:t>0.2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</w:rPr>
        <w:t>；（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×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Theme="minorEastAsia" w:hAnsiTheme="minorEastAsia" w:cstheme="minorEastAsia" w:hint="eastAsia"/>
          <w:color w:val="000000" w:themeColor="text1"/>
          <w:vertAlign w:val="superscript"/>
        </w:rPr>
        <w:t>-</w:t>
      </w:r>
      <w:r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 xml:space="preserve">4 </w:t>
      </w:r>
      <w:r>
        <w:rPr>
          <w:rFonts w:asciiTheme="minorEastAsia" w:hAnsiTheme="minorEastAsia" w:cstheme="minorEastAsia" w:hint="eastAsia"/>
          <w:color w:val="000000" w:themeColor="text1"/>
        </w:rPr>
        <w:t>(</w:t>
      </w:r>
      <w:r>
        <w:rPr>
          <w:rFonts w:ascii="Times New Roman" w:eastAsia="宋体" w:hAnsi="Times New Roman" w:cs="Times New Roman" w:hint="eastAsia"/>
          <w:color w:val="000000" w:themeColor="text1"/>
        </w:rPr>
        <w:t>9</w:t>
      </w:r>
      <w:r>
        <w:rPr>
          <w:rFonts w:ascii="Times New Roman" w:eastAsia="宋体" w:hAnsi="Times New Roman" w:cs="Times New Roman" w:hint="eastAsia"/>
          <w:color w:val="000000" w:themeColor="text1"/>
        </w:rPr>
        <w:t>×</w:t>
      </w:r>
      <w:r>
        <w:rPr>
          <w:rFonts w:ascii="Times New Roman" w:eastAsia="宋体" w:hAnsi="Times New Roman" w:cs="Times New Roman" w:hint="eastAsia"/>
          <w:color w:val="000000" w:themeColor="text1"/>
        </w:rPr>
        <w:t>10</w:t>
      </w:r>
      <w:r>
        <w:rPr>
          <w:rFonts w:asciiTheme="minorEastAsia" w:hAnsiTheme="minorEastAsia" w:cstheme="minorEastAsia" w:hint="eastAsia"/>
          <w:color w:val="000000" w:themeColor="text1"/>
          <w:vertAlign w:val="superscript"/>
        </w:rPr>
        <w:t>-</w:t>
      </w:r>
      <w:r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>5</w:t>
      </w:r>
      <w:r>
        <w:rPr>
          <w:rFonts w:ascii="Times New Roman" w:eastAsia="宋体" w:hAnsi="Times New Roman" w:cs="Times New Roman" w:hint="eastAsia"/>
          <w:color w:val="000000" w:themeColor="text1"/>
          <w:kern w:val="2"/>
          <w:sz w:val="21"/>
          <w:szCs w:val="24"/>
          <w:lang w:bidi="ar"/>
        </w:rPr>
        <w:t>～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×</w:t>
      </w:r>
      <w:r>
        <w:rPr>
          <w:rFonts w:ascii="Times New Roman" w:eastAsia="宋体" w:hAnsi="Times New Roman" w:cs="Times New Roman" w:hint="eastAsia"/>
          <w:color w:val="000000" w:themeColor="text1"/>
        </w:rPr>
        <w:t>10</w:t>
      </w:r>
      <w:r>
        <w:rPr>
          <w:rFonts w:asciiTheme="minorEastAsia" w:hAnsiTheme="minorEastAsia" w:cstheme="minorEastAsia" w:hint="eastAsia"/>
          <w:color w:val="000000" w:themeColor="text1"/>
          <w:vertAlign w:val="superscript"/>
        </w:rPr>
        <w:t>-</w:t>
      </w:r>
      <w:r>
        <w:rPr>
          <w:rFonts w:ascii="Times New Roman" w:hAnsi="Times New Roman" w:cs="Times New Roman"/>
          <w:color w:val="000000" w:themeColor="text1"/>
          <w:vertAlign w:val="superscript"/>
        </w:rPr>
        <w:t>4</w:t>
      </w:r>
      <w:r>
        <w:rPr>
          <w:rFonts w:asciiTheme="minorEastAsia" w:hAnsiTheme="minorEastAsia" w:cstheme="minorEastAsia" w:hint="eastAsia"/>
          <w:color w:val="000000" w:themeColor="text1"/>
        </w:rPr>
        <w:t>都算对)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287491E1" w14:textId="77777777" w:rsidR="00C97379" w:rsidRDefault="00C97379">
      <w:pPr>
        <w:pStyle w:val="ABCD"/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1B0D32BE" w14:textId="77777777" w:rsidR="00C97379" w:rsidRDefault="00C97379">
      <w:pPr>
        <w:pStyle w:val="ABCD"/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646059DE" w14:textId="77777777" w:rsidR="00C97379" w:rsidRDefault="00000000">
      <w:pPr>
        <w:pStyle w:val="a9"/>
        <w:adjustRightInd w:val="0"/>
        <w:snapToGrid w:val="0"/>
        <w:spacing w:beforeLines="50" w:before="120" w:after="0"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lastRenderedPageBreak/>
        <w:t>12B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[</w:t>
      </w:r>
      <w:r>
        <w:rPr>
          <w:rFonts w:ascii="Times New Roman" w:eastAsia="宋体" w:hAnsi="Times New Roman" w:cs="Times New Roman"/>
          <w:color w:val="000000" w:themeColor="text1"/>
        </w:rPr>
        <w:t>选修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Theme="minorEastAsia" w:hAnsiTheme="minorEastAsia" w:cstheme="minorEastAsia" w:hint="eastAsia"/>
          <w:color w:val="000000" w:themeColor="text1"/>
        </w:rPr>
        <w:t>-</w:t>
      </w:r>
      <w:r>
        <w:rPr>
          <w:rFonts w:ascii="Times New Roman" w:eastAsia="宋体" w:hAnsi="Times New Roman" w:cs="Times New Roman"/>
          <w:color w:val="000000" w:themeColor="text1"/>
        </w:rPr>
        <w:t>4]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·12B</w:t>
      </w:r>
      <w:r>
        <w:rPr>
          <w:rFonts w:ascii="宋体" w:eastAsia="宋体" w:hAnsi="宋体" w:cs="Times New Roman" w:hint="eastAsia"/>
          <w:color w:val="000000" w:themeColor="text1"/>
        </w:rPr>
        <w:t>)(</w:t>
      </w:r>
      <w:r>
        <w:rPr>
          <w:rFonts w:ascii="Times New Roman" w:eastAsia="宋体" w:hAnsi="Times New Roman" w:cs="Times New Roman"/>
          <w:color w:val="000000" w:themeColor="text1"/>
        </w:rPr>
        <w:t>12</w:t>
      </w:r>
      <w:r>
        <w:rPr>
          <w:rFonts w:ascii="Times New Roman" w:eastAsia="宋体" w:hAnsi="Times New Roman" w:cs="Times New Roman"/>
          <w:color w:val="000000" w:themeColor="text1"/>
        </w:rPr>
        <w:t>分</w:t>
      </w:r>
      <w:r>
        <w:rPr>
          <w:rFonts w:ascii="宋体" w:eastAsia="宋体" w:hAnsi="宋体" w:cs="Times New Roman" w:hint="eastAsia"/>
          <w:color w:val="000000" w:themeColor="text1"/>
        </w:rPr>
        <w:t>)</w:t>
      </w:r>
    </w:p>
    <w:p w14:paraId="5F64985A" w14:textId="77777777" w:rsidR="00C97379" w:rsidRDefault="00000000">
      <w:pPr>
        <w:pStyle w:val="a9"/>
        <w:adjustRightInd w:val="0"/>
        <w:snapToGrid w:val="0"/>
        <w:spacing w:after="0" w:line="312" w:lineRule="auto"/>
        <w:ind w:leftChars="200" w:left="990" w:hangingChars="250" w:hanging="55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5408" behindDoc="0" locked="0" layoutInCell="1" allowOverlap="1" wp14:anchorId="0FF4BC5A" wp14:editId="3AEA9499">
            <wp:simplePos x="0" y="0"/>
            <wp:positionH relativeFrom="column">
              <wp:posOffset>3943350</wp:posOffset>
            </wp:positionH>
            <wp:positionV relativeFrom="paragraph">
              <wp:posOffset>528320</wp:posOffset>
            </wp:positionV>
            <wp:extent cx="2087880" cy="467995"/>
            <wp:effectExtent l="0" t="0" r="0" b="4445"/>
            <wp:wrapSquare wrapText="bothSides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如图甲所示，强强乘电梯速度为</w:t>
      </w:r>
      <w:r>
        <w:rPr>
          <w:rFonts w:ascii="Times New Roman" w:eastAsia="宋体" w:hAnsi="Times New Roman" w:cs="Times New Roman"/>
          <w:color w:val="000000" w:themeColor="text1"/>
        </w:rPr>
        <w:t>0.9</w:t>
      </w:r>
      <w:r>
        <w:rPr>
          <w:rFonts w:ascii="Times New Roman" w:eastAsia="宋体" w:hAnsi="Times New Roman" w:cs="Times New Roman"/>
          <w:i/>
          <w:color w:val="000000" w:themeColor="text1"/>
        </w:rPr>
        <w:t>c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i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为光速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的宇宙飞船追赶正前方的壮壮，壮壮的飞行速度为</w:t>
      </w:r>
      <w:r>
        <w:rPr>
          <w:rFonts w:ascii="Times New Roman" w:eastAsia="宋体" w:hAnsi="Times New Roman" w:cs="Times New Roman"/>
          <w:color w:val="000000" w:themeColor="text1"/>
        </w:rPr>
        <w:t>0.5</w:t>
      </w:r>
      <w:r>
        <w:rPr>
          <w:rFonts w:ascii="Times New Roman" w:eastAsia="宋体" w:hAnsi="Times New Roman" w:cs="Times New Roman"/>
          <w:i/>
          <w:color w:val="000000" w:themeColor="text1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强强向壮壮发出一束光进行联络，则壮壮观测到该光束的传播速度为</w:t>
      </w:r>
      <w:r>
        <w:rPr>
          <w:rFonts w:ascii="Times New Roman" w:eastAsia="宋体" w:hAnsi="Times New Roman" w:cs="Times New Roman" w:hint="eastAsia"/>
          <w:color w:val="000000" w:themeColor="text1"/>
        </w:rPr>
        <w:t>_____</w:t>
      </w:r>
      <w:r>
        <w:rPr>
          <w:rFonts w:ascii="Times New Roman" w:eastAsia="宋体" w:hAnsi="Times New Roman" w:cs="Times New Roman" w:hint="eastAsia"/>
          <w:color w:val="000000" w:themeColor="text1"/>
          <w:szCs w:val="24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填写选项前的字母</w:t>
      </w:r>
      <w:r>
        <w:rPr>
          <w:rFonts w:ascii="宋体" w:eastAsia="宋体" w:hAnsi="宋体" w:cs="Times New Roman" w:hint="eastAsia"/>
          <w:color w:val="000000" w:themeColor="text1"/>
        </w:rPr>
        <w:t>)</w:t>
      </w:r>
    </w:p>
    <w:p w14:paraId="31359474" w14:textId="77777777" w:rsidR="00C97379" w:rsidRDefault="00000000">
      <w:pPr>
        <w:pStyle w:val="ABCD"/>
        <w:adjustRightInd w:val="0"/>
        <w:snapToGrid w:val="0"/>
        <w:spacing w:after="0" w:line="312" w:lineRule="auto"/>
        <w:ind w:leftChars="450" w:left="165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0.4</w:t>
      </w:r>
      <w:r>
        <w:rPr>
          <w:rFonts w:ascii="Times New Roman" w:eastAsia="宋体" w:hAnsi="Times New Roman" w:cs="Times New Roman"/>
          <w:i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ab/>
      </w:r>
    </w:p>
    <w:p w14:paraId="6F8D0539" w14:textId="77777777" w:rsidR="00C97379" w:rsidRDefault="00000000">
      <w:pPr>
        <w:pStyle w:val="ABCD"/>
        <w:adjustRightInd w:val="0"/>
        <w:snapToGrid w:val="0"/>
        <w:spacing w:after="0" w:line="312" w:lineRule="auto"/>
        <w:ind w:leftChars="450" w:left="165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0.5</w:t>
      </w:r>
      <w:r>
        <w:rPr>
          <w:rFonts w:ascii="Times New Roman" w:eastAsia="宋体" w:hAnsi="Times New Roman" w:cs="Times New Roman"/>
          <w:i/>
          <w:color w:val="000000" w:themeColor="text1"/>
        </w:rPr>
        <w:t>c</w:t>
      </w:r>
    </w:p>
    <w:p w14:paraId="100E48CE" w14:textId="77777777" w:rsidR="00C97379" w:rsidRDefault="00000000">
      <w:pPr>
        <w:pStyle w:val="ABCD"/>
        <w:adjustRightInd w:val="0"/>
        <w:snapToGrid w:val="0"/>
        <w:spacing w:after="0" w:line="312" w:lineRule="auto"/>
        <w:ind w:leftChars="450" w:left="165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0.9</w:t>
      </w:r>
      <w:r>
        <w:rPr>
          <w:rFonts w:ascii="Times New Roman" w:eastAsia="宋体" w:hAnsi="Times New Roman" w:cs="Times New Roman"/>
          <w:i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ab/>
      </w:r>
    </w:p>
    <w:p w14:paraId="0F0BCC4C" w14:textId="77777777" w:rsidR="00C97379" w:rsidRDefault="00000000">
      <w:pPr>
        <w:pStyle w:val="ABCD"/>
        <w:adjustRightInd w:val="0"/>
        <w:snapToGrid w:val="0"/>
        <w:spacing w:after="0" w:line="312" w:lineRule="auto"/>
        <w:ind w:leftChars="450" w:left="165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6432" behindDoc="0" locked="0" layoutInCell="1" allowOverlap="1" wp14:anchorId="54538B7F" wp14:editId="241B5FC7">
            <wp:simplePos x="0" y="0"/>
            <wp:positionH relativeFrom="column">
              <wp:posOffset>4375785</wp:posOffset>
            </wp:positionH>
            <wp:positionV relativeFrom="paragraph">
              <wp:posOffset>201295</wp:posOffset>
            </wp:positionV>
            <wp:extent cx="1727835" cy="1187450"/>
            <wp:effectExtent l="0" t="0" r="9525" b="1270"/>
            <wp:wrapNone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1.0</w:t>
      </w:r>
      <w:r>
        <w:rPr>
          <w:rFonts w:ascii="Times New Roman" w:eastAsia="宋体" w:hAnsi="Times New Roman" w:cs="Times New Roman"/>
          <w:i/>
          <w:color w:val="000000" w:themeColor="text1"/>
        </w:rPr>
        <w:t>c</w:t>
      </w:r>
    </w:p>
    <w:p w14:paraId="52A941B2" w14:textId="77777777" w:rsidR="00C97379" w:rsidRDefault="00000000">
      <w:pPr>
        <w:pStyle w:val="a9"/>
        <w:adjustRightInd w:val="0"/>
        <w:snapToGrid w:val="0"/>
        <w:spacing w:after="0" w:line="312" w:lineRule="auto"/>
        <w:ind w:leftChars="200" w:left="990" w:rightChars="1380" w:right="3036" w:hangingChars="250" w:hanging="55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在</w:t>
      </w:r>
      <w:r>
        <w:rPr>
          <w:rFonts w:ascii="Times New Roman" w:eastAsia="宋体" w:hAnsi="Times New Roman" w:cs="Times New Roman"/>
          <w:i/>
          <w:color w:val="000000" w:themeColor="text1"/>
        </w:rPr>
        <w:t>t</w:t>
      </w:r>
      <w:r>
        <w:rPr>
          <w:rFonts w:ascii="Times New Roman" w:eastAsia="宋体" w:hAnsi="Times New Roman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时刻，质点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开始做简谐运动，其振动图像如图乙所示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质点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振动的周期是</w:t>
      </w:r>
      <w:r>
        <w:rPr>
          <w:rFonts w:ascii="Times New Roman" w:eastAsia="宋体" w:hAnsi="Times New Roman" w:cs="Times New Roman" w:hint="eastAsia"/>
          <w:color w:val="000000" w:themeColor="text1"/>
        </w:rPr>
        <w:t>______s</w:t>
      </w:r>
      <w:r>
        <w:rPr>
          <w:rFonts w:ascii="Times New Roman" w:eastAsia="宋体" w:hAnsi="Times New Roman" w:cs="Times New Roman"/>
          <w:color w:val="000000" w:themeColor="text1"/>
        </w:rPr>
        <w:t>；</w:t>
      </w:r>
      <w:r>
        <w:rPr>
          <w:rFonts w:ascii="Times New Roman" w:eastAsia="宋体" w:hAnsi="Times New Roman" w:cs="Times New Roman"/>
          <w:i/>
          <w:color w:val="000000" w:themeColor="text1"/>
        </w:rPr>
        <w:t>t</w:t>
      </w:r>
      <w:r>
        <w:rPr>
          <w:rFonts w:ascii="Times New Roman" w:eastAsia="宋体" w:hAnsi="Times New Roman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/>
          <w:color w:val="000000" w:themeColor="text1"/>
        </w:rPr>
        <w:t>8 s</w:t>
      </w:r>
      <w:r>
        <w:rPr>
          <w:rFonts w:ascii="Times New Roman" w:eastAsia="宋体" w:hAnsi="Times New Roman" w:cs="Times New Roman"/>
          <w:color w:val="000000" w:themeColor="text1"/>
        </w:rPr>
        <w:t>时，质点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的运动沿</w:t>
      </w:r>
      <m:oMath>
        <m:r>
          <w:rPr>
            <w:rFonts w:ascii="Cambria Math" w:eastAsia="宋体" w:hAnsi="Cambria Math" w:cs="Times New Roman"/>
            <w:color w:val="000000" w:themeColor="text1"/>
          </w:rPr>
          <m:t>y</m:t>
        </m:r>
      </m:oMath>
      <w:r>
        <w:rPr>
          <w:rFonts w:ascii="Times New Roman" w:eastAsia="宋体" w:hAnsi="Times New Roman" w:cs="Times New Roman"/>
          <w:color w:val="000000" w:themeColor="text1"/>
        </w:rPr>
        <w:t>轴的</w:t>
      </w:r>
      <w:r>
        <w:rPr>
          <w:rFonts w:ascii="Times New Roman" w:eastAsia="宋体" w:hAnsi="Times New Roman" w:cs="Times New Roman" w:hint="eastAsia"/>
          <w:color w:val="000000" w:themeColor="text1"/>
        </w:rPr>
        <w:t>______</w:t>
      </w:r>
      <w:r>
        <w:rPr>
          <w:rFonts w:ascii="Times New Roman" w:eastAsia="宋体" w:hAnsi="Times New Roman" w:cs="Times New Roman"/>
          <w:color w:val="000000" w:themeColor="text1"/>
        </w:rPr>
        <w:t>方向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填</w:t>
      </w:r>
      <w:r>
        <w:rPr>
          <w:rFonts w:ascii="Times New Roman" w:eastAsia="宋体" w:hAnsi="Times New Roman" w:cs="Times New Roman" w:hint="eastAsia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正</w:t>
      </w:r>
      <w:r>
        <w:rPr>
          <w:rFonts w:ascii="Times New Roman" w:eastAsia="宋体" w:hAnsi="Times New Roman" w:cs="Times New Roman" w:hint="eastAsia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或</w:t>
      </w:r>
      <w:r>
        <w:rPr>
          <w:rFonts w:ascii="Times New Roman" w:eastAsia="宋体" w:hAnsi="Times New Roman" w:cs="Times New Roman" w:hint="eastAsia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负</w:t>
      </w:r>
      <w:r>
        <w:rPr>
          <w:rFonts w:ascii="Times New Roman" w:eastAsia="宋体" w:hAnsi="Times New Roman" w:cs="Times New Roman" w:hint="eastAsia"/>
          <w:color w:val="000000" w:themeColor="text1"/>
        </w:rPr>
        <w:t>”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；质点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在波的传播方向上与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相距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6 m</w:t>
      </w:r>
      <w:r>
        <w:rPr>
          <w:rFonts w:ascii="Times New Roman" w:eastAsia="宋体" w:hAnsi="Times New Roman" w:cs="Times New Roman" w:hint="eastAsia"/>
          <w:color w:val="000000" w:themeColor="text1"/>
          <w:szCs w:val="24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已知波的传播速度为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/</w:t>
      </w:r>
      <w:r>
        <w:rPr>
          <w:rFonts w:ascii="Times New Roman" w:eastAsia="宋体" w:hAnsi="Times New Roman" w:cs="Times New Roman" w:hint="eastAsia"/>
          <w:color w:val="000000" w:themeColor="text1"/>
        </w:rPr>
        <w:t>s</w:t>
      </w:r>
      <w:r>
        <w:rPr>
          <w:rFonts w:ascii="Times New Roman" w:eastAsia="宋体" w:hAnsi="Times New Roman" w:cs="Times New Roman"/>
          <w:color w:val="000000" w:themeColor="text1"/>
        </w:rPr>
        <w:t>，在</w:t>
      </w:r>
      <w:r>
        <w:rPr>
          <w:rFonts w:ascii="Times New Roman" w:eastAsia="宋体" w:hAnsi="Times New Roman" w:cs="Times New Roman"/>
          <w:i/>
          <w:color w:val="000000" w:themeColor="text1"/>
        </w:rPr>
        <w:t>t</w:t>
      </w:r>
      <w:r>
        <w:rPr>
          <w:rFonts w:ascii="Times New Roman" w:eastAsia="宋体" w:hAnsi="Times New Roman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/>
          <w:color w:val="000000" w:themeColor="text1"/>
        </w:rPr>
        <w:t>9 s</w:t>
      </w:r>
      <w:r>
        <w:rPr>
          <w:rFonts w:ascii="Times New Roman" w:eastAsia="宋体" w:hAnsi="Times New Roman" w:cs="Times New Roman"/>
          <w:color w:val="000000" w:themeColor="text1"/>
        </w:rPr>
        <w:t>时，质点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偏离平衡位置的位移是</w:t>
      </w:r>
      <w:r>
        <w:rPr>
          <w:rFonts w:ascii="Times New Roman" w:eastAsia="宋体" w:hAnsi="Times New Roman" w:cs="Times New Roman" w:hint="eastAsia"/>
          <w:color w:val="000000" w:themeColor="text1"/>
        </w:rPr>
        <w:t>________c</w:t>
      </w:r>
      <w:r>
        <w:rPr>
          <w:rFonts w:ascii="Times New Roman" w:eastAsia="宋体" w:hAnsi="Times New Roman" w:cs="Times New Roman"/>
          <w:color w:val="000000" w:themeColor="text1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  <w:szCs w:val="24"/>
        </w:rPr>
        <w:t>．</w:t>
      </w:r>
    </w:p>
    <w:p w14:paraId="424A2B72" w14:textId="77777777" w:rsidR="00C97379" w:rsidRDefault="00000000">
      <w:pPr>
        <w:pStyle w:val="a9"/>
        <w:adjustRightInd w:val="0"/>
        <w:snapToGrid w:val="0"/>
        <w:spacing w:after="0" w:line="312" w:lineRule="auto"/>
        <w:ind w:leftChars="200" w:left="990" w:rightChars="1400" w:right="3080" w:hangingChars="250" w:hanging="55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7456" behindDoc="0" locked="0" layoutInCell="1" allowOverlap="1" wp14:anchorId="49362A90" wp14:editId="3E0BA4EA">
            <wp:simplePos x="0" y="0"/>
            <wp:positionH relativeFrom="column">
              <wp:posOffset>4396740</wp:posOffset>
            </wp:positionH>
            <wp:positionV relativeFrom="paragraph">
              <wp:posOffset>227330</wp:posOffset>
            </wp:positionV>
            <wp:extent cx="1547495" cy="1151890"/>
            <wp:effectExtent l="0" t="0" r="6985" b="6350"/>
            <wp:wrapNone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图丙是北京奥运会期间安置在游泳池底部的照相机拍摄的一张照片，照相机的镜头竖直向上</w:t>
      </w:r>
      <w:r>
        <w:rPr>
          <w:rFonts w:ascii="Times New Roman" w:eastAsia="宋体" w:hAnsi="Times New Roman" w:cs="Times New Roman" w:hint="eastAsia"/>
          <w:color w:val="000000" w:themeColor="text1"/>
          <w:szCs w:val="24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照片中，水</w:t>
      </w:r>
      <w:r>
        <w:rPr>
          <w:rFonts w:ascii="Times New Roman" w:eastAsia="宋体" w:hAnsi="Times New Roman" w:cs="Times New Roman" w:hint="eastAsia"/>
          <w:color w:val="000000" w:themeColor="text1"/>
        </w:rPr>
        <w:t>立</w:t>
      </w:r>
      <w:r>
        <w:rPr>
          <w:rFonts w:ascii="Times New Roman" w:eastAsia="宋体" w:hAnsi="Times New Roman" w:cs="Times New Roman"/>
          <w:color w:val="000000" w:themeColor="text1"/>
        </w:rPr>
        <w:t>方运动馆的景象呈限在半径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r</w:t>
      </w:r>
      <w:r>
        <w:rPr>
          <w:rFonts w:ascii="Times New Roman" w:eastAsia="宋体" w:hAnsi="Times New Roman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/>
          <w:color w:val="000000" w:themeColor="text1"/>
        </w:rPr>
        <w:t>11 cm</w:t>
      </w:r>
      <w:r>
        <w:rPr>
          <w:rFonts w:ascii="Times New Roman" w:eastAsia="宋体" w:hAnsi="Times New Roman" w:cs="Times New Roman"/>
          <w:color w:val="000000" w:themeColor="text1"/>
        </w:rPr>
        <w:t>的圆型范围内，水面上的运动员手到脚的长度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l</w:t>
      </w:r>
      <w:r>
        <w:rPr>
          <w:rFonts w:ascii="Times New Roman" w:eastAsia="宋体" w:hAnsi="Times New Roman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/>
          <w:color w:val="000000" w:themeColor="text1"/>
        </w:rPr>
        <w:t>10 cm</w:t>
      </w:r>
      <w:r>
        <w:rPr>
          <w:rFonts w:ascii="Times New Roman" w:eastAsia="宋体" w:hAnsi="Times New Roman" w:cs="Times New Roman" w:hint="eastAsia"/>
          <w:color w:val="000000" w:themeColor="text1"/>
          <w:szCs w:val="24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若已知水的折射率为</w:t>
      </w:r>
      <w:r>
        <w:rPr>
          <w:rFonts w:ascii="Times New Roman" w:eastAsia="宋体" w:hAnsi="Times New Roman" w:cs="Times New Roman"/>
          <w:color w:val="000000" w:themeColor="text1"/>
          <w:position w:val="-22"/>
        </w:rPr>
        <w:object w:dxaOrig="565" w:dyaOrig="576" w14:anchorId="5FC26D3D">
          <v:shape id="_x0000_i1036" type="#_x0000_t75" style="width:28.25pt;height:28.75pt" o:ole="">
            <v:imagedata r:id="rId48" o:title=""/>
          </v:shape>
          <o:OLEObject Type="Embed" ProgID="Equation.DSMT4" ShapeID="_x0000_i1036" DrawAspect="Content" ObjectID="_1800909848" r:id="rId49"/>
        </w:object>
      </w:r>
      <w:r>
        <w:rPr>
          <w:rFonts w:ascii="Times New Roman" w:eastAsia="宋体" w:hAnsi="Times New Roman" w:cs="Times New Roman"/>
          <w:color w:val="000000" w:themeColor="text1"/>
        </w:rPr>
        <w:t>，请根据运动员的实际身高估算该游泳池的水深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h</w:t>
      </w:r>
      <w:r>
        <w:rPr>
          <w:rFonts w:ascii="Times New Roman" w:eastAsia="宋体" w:hAnsi="Times New Roman" w:cs="Times New Roman" w:hint="eastAsia"/>
          <w:color w:val="000000" w:themeColor="text1"/>
          <w:szCs w:val="24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结果保留两位有效数字</w:t>
      </w:r>
      <w:r>
        <w:rPr>
          <w:rFonts w:ascii="宋体" w:eastAsia="宋体" w:hAnsi="宋体" w:cs="Times New Roman" w:hint="eastAsia"/>
          <w:color w:val="000000" w:themeColor="text1"/>
        </w:rPr>
        <w:t>)</w:t>
      </w:r>
    </w:p>
    <w:p w14:paraId="32718FD4" w14:textId="77777777" w:rsidR="00C97379" w:rsidRDefault="00000000">
      <w:pPr>
        <w:pStyle w:val="ABCD"/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color w:val="000000" w:themeColor="text1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D </w:t>
      </w:r>
      <w:r>
        <w:rPr>
          <w:rFonts w:ascii="Times New Roman" w:eastAsia="宋体" w:hAnsi="Times New Roman" w:cs="Times New Roman" w:hint="eastAsia"/>
          <w:color w:val="000000" w:themeColor="text1"/>
        </w:rPr>
        <w:t>；（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4 </w:t>
      </w:r>
      <w:r>
        <w:rPr>
          <w:rFonts w:ascii="Times New Roman" w:eastAsia="宋体" w:hAnsi="Times New Roman" w:cs="Times New Roman" w:hint="eastAsia"/>
          <w:color w:val="000000" w:themeColor="text1"/>
        </w:rPr>
        <w:t>；正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</w:rPr>
        <w:t>；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10 </w:t>
      </w:r>
      <w:r>
        <w:rPr>
          <w:rFonts w:ascii="Times New Roman" w:eastAsia="宋体" w:hAnsi="Times New Roman" w:cs="Times New Roman" w:hint="eastAsia"/>
          <w:color w:val="000000" w:themeColor="text1"/>
        </w:rPr>
        <w:t>；（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</w:rPr>
        <w:t>2.1 m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 w:hint="eastAsia"/>
          <w:color w:val="000000" w:themeColor="text1"/>
        </w:rPr>
        <w:t>1.6 m</w:t>
      </w:r>
      <w:r>
        <w:rPr>
          <w:rFonts w:ascii="Times New Roman" w:eastAsia="宋体" w:hAnsi="Times New Roman" w:cs="Times New Roman" w:hint="eastAsia"/>
          <w:color w:val="000000" w:themeColor="text1"/>
          <w:kern w:val="2"/>
          <w:sz w:val="21"/>
          <w:szCs w:val="24"/>
          <w:lang w:bidi="ar"/>
        </w:rPr>
        <w:t>～</w:t>
      </w:r>
      <w:r>
        <w:rPr>
          <w:rFonts w:ascii="Times New Roman" w:eastAsia="宋体" w:hAnsi="Times New Roman" w:cs="Times New Roman" w:hint="eastAsia"/>
          <w:color w:val="000000" w:themeColor="text1"/>
        </w:rPr>
        <w:t>2.6 m</w:t>
      </w:r>
      <w:r>
        <w:rPr>
          <w:rFonts w:ascii="Times New Roman" w:eastAsia="宋体" w:hAnsi="Times New Roman" w:cs="Times New Roman" w:hint="eastAsia"/>
          <w:color w:val="000000" w:themeColor="text1"/>
        </w:rPr>
        <w:t>都算对</w:t>
      </w:r>
      <w:r>
        <w:rPr>
          <w:rFonts w:ascii="宋体" w:eastAsia="宋体" w:hAnsi="宋体" w:cs="Times New Roman" w:hint="eastAsia"/>
          <w:color w:val="000000" w:themeColor="text1"/>
        </w:rPr>
        <w:t>)．</w:t>
      </w:r>
    </w:p>
    <w:p w14:paraId="49A78292" w14:textId="77777777" w:rsidR="00C97379" w:rsidRDefault="00000000">
      <w:pPr>
        <w:pStyle w:val="a9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12C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[</w:t>
      </w:r>
      <w:r>
        <w:rPr>
          <w:rFonts w:ascii="Times New Roman" w:eastAsia="宋体" w:hAnsi="Times New Roman" w:cs="Times New Roman"/>
          <w:color w:val="000000" w:themeColor="text1"/>
        </w:rPr>
        <w:t>选修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Theme="minorEastAsia" w:hAnsiTheme="minorEastAsia" w:cstheme="minorEastAsia" w:hint="eastAsia"/>
          <w:color w:val="000000" w:themeColor="text1"/>
        </w:rPr>
        <w:t>-</w:t>
      </w:r>
      <w:r>
        <w:rPr>
          <w:rFonts w:ascii="Times New Roman" w:eastAsia="宋体" w:hAnsi="Times New Roman" w:cs="Times New Roman"/>
          <w:color w:val="000000" w:themeColor="text1"/>
        </w:rPr>
        <w:t>5]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·12C</w:t>
      </w:r>
      <w:r>
        <w:rPr>
          <w:rFonts w:ascii="宋体" w:eastAsia="宋体" w:hAnsi="宋体" w:cs="Times New Roman" w:hint="eastAsia"/>
          <w:color w:val="000000" w:themeColor="text1"/>
        </w:rPr>
        <w:t>)(</w:t>
      </w:r>
      <w:r>
        <w:rPr>
          <w:rFonts w:ascii="Times New Roman" w:eastAsia="宋体" w:hAnsi="Times New Roman" w:cs="Times New Roman"/>
          <w:color w:val="000000" w:themeColor="text1"/>
        </w:rPr>
        <w:t>12</w:t>
      </w:r>
      <w:r>
        <w:rPr>
          <w:rFonts w:ascii="Times New Roman" w:eastAsia="宋体" w:hAnsi="Times New Roman" w:cs="Times New Roman"/>
          <w:color w:val="000000" w:themeColor="text1"/>
        </w:rPr>
        <w:t>分</w:t>
      </w:r>
      <w:r>
        <w:rPr>
          <w:rFonts w:ascii="宋体" w:eastAsia="宋体" w:hAnsi="宋体" w:cs="Times New Roman" w:hint="eastAsia"/>
          <w:color w:val="000000" w:themeColor="text1"/>
        </w:rPr>
        <w:t>)</w:t>
      </w:r>
    </w:p>
    <w:p w14:paraId="3A48EA9D" w14:textId="77777777" w:rsidR="00C97379" w:rsidRDefault="00000000">
      <w:pPr>
        <w:pStyle w:val="a9"/>
        <w:adjustRightInd w:val="0"/>
        <w:snapToGrid w:val="0"/>
        <w:spacing w:after="0" w:line="312" w:lineRule="auto"/>
        <w:ind w:leftChars="250" w:left="55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在</w:t>
      </w:r>
      <w:r>
        <w:rPr>
          <w:rFonts w:ascii="Times New Roman" w:eastAsia="宋体" w:hAnsi="Times New Roman" w:cs="Times New Roman"/>
          <w:color w:val="000000" w:themeColor="text1"/>
        </w:rPr>
        <w:t>β</w:t>
      </w:r>
      <w:r>
        <w:rPr>
          <w:rFonts w:ascii="Times New Roman" w:eastAsia="宋体" w:hAnsi="Times New Roman" w:cs="Times New Roman"/>
          <w:color w:val="000000" w:themeColor="text1"/>
        </w:rPr>
        <w:t>衰变中常伴有一种称为</w:t>
      </w:r>
      <w:r>
        <w:rPr>
          <w:rFonts w:ascii="Times New Roman" w:eastAsia="宋体" w:hAnsi="Times New Roman" w:cs="Times New Roman" w:hint="eastAsia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中微子</w:t>
      </w:r>
      <w:r>
        <w:rPr>
          <w:rFonts w:ascii="Times New Roman" w:eastAsia="宋体" w:hAnsi="Times New Roman" w:cs="Times New Roman" w:hint="eastAsia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的粒子放出</w:t>
      </w:r>
      <w:r>
        <w:rPr>
          <w:rFonts w:ascii="Times New Roman" w:eastAsia="宋体" w:hAnsi="Times New Roman" w:cs="Times New Roman" w:hint="eastAsia"/>
          <w:color w:val="000000" w:themeColor="text1"/>
          <w:szCs w:val="24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中微子的性质十分特别，因此在实验中很难探测</w:t>
      </w:r>
      <w:r>
        <w:rPr>
          <w:rFonts w:ascii="Times New Roman" w:eastAsia="宋体" w:hAnsi="Times New Roman" w:cs="Times New Roman" w:hint="eastAsia"/>
          <w:color w:val="000000" w:themeColor="text1"/>
          <w:szCs w:val="24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1953</w:t>
      </w:r>
      <w:r>
        <w:rPr>
          <w:rFonts w:ascii="Times New Roman" w:eastAsia="宋体" w:hAnsi="Times New Roman" w:cs="Times New Roman"/>
          <w:color w:val="000000" w:themeColor="text1"/>
        </w:rPr>
        <w:t>年，莱尼斯和柯文建造了一个由大水槽和探测器组成的实验系统，利用中微子与水中</w:t>
      </w:r>
      <w:r>
        <w:rPr>
          <w:rFonts w:ascii="Times New Roman" w:eastAsia="宋体" w:hAnsi="Times New Roman" w:cs="Times New Roman"/>
          <w:color w:val="000000" w:themeColor="text1"/>
          <w:position w:val="-12"/>
        </w:rPr>
        <w:object w:dxaOrig="328" w:dyaOrig="384" w14:anchorId="40E59AE5">
          <v:shape id="_x0000_i1037" type="#_x0000_t75" style="width:16.45pt;height:19.1pt" o:ole="">
            <v:imagedata r:id="rId50" o:title=""/>
          </v:shape>
          <o:OLEObject Type="Embed" ProgID="Equation.DSMT4" ShapeID="_x0000_i1037" DrawAspect="Content" ObjectID="_1800909849" r:id="rId51"/>
        </w:object>
      </w:r>
      <w:r>
        <w:rPr>
          <w:rFonts w:ascii="Times New Roman" w:eastAsia="宋体" w:hAnsi="Times New Roman" w:cs="Times New Roman"/>
          <w:color w:val="000000" w:themeColor="text1"/>
        </w:rPr>
        <w:t>的核反应，间接地证实了中微子的存在</w:t>
      </w:r>
      <w:r>
        <w:rPr>
          <w:rFonts w:ascii="Times New Roman" w:eastAsia="宋体" w:hAnsi="Times New Roman" w:cs="Times New Roman" w:hint="eastAsia"/>
          <w:color w:val="000000" w:themeColor="text1"/>
          <w:szCs w:val="24"/>
        </w:rPr>
        <w:t>．</w:t>
      </w:r>
    </w:p>
    <w:p w14:paraId="1A5D5F21" w14:textId="77777777" w:rsidR="00C97379" w:rsidRDefault="00000000">
      <w:pPr>
        <w:pStyle w:val="a9"/>
        <w:adjustRightInd w:val="0"/>
        <w:snapToGrid w:val="0"/>
        <w:spacing w:after="0" w:line="312" w:lineRule="auto"/>
        <w:ind w:leftChars="200" w:left="990" w:hangingChars="250" w:hanging="55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中微子与水中的</w:t>
      </w:r>
      <w:r>
        <w:rPr>
          <w:rFonts w:ascii="Times New Roman" w:eastAsia="宋体" w:hAnsi="Times New Roman" w:cs="Times New Roman"/>
          <w:color w:val="000000" w:themeColor="text1"/>
          <w:position w:val="-12"/>
        </w:rPr>
        <w:object w:dxaOrig="328" w:dyaOrig="384" w14:anchorId="437425F2">
          <v:shape id="_x0000_i1038" type="#_x0000_t75" style="width:16.45pt;height:19.1pt" o:ole="">
            <v:imagedata r:id="rId50" o:title=""/>
          </v:shape>
          <o:OLEObject Type="Embed" ProgID="Equation.DSMT4" ShapeID="_x0000_i1038" DrawAspect="Content" ObjectID="_1800909850" r:id="rId52"/>
        </w:object>
      </w:r>
      <w:r>
        <w:rPr>
          <w:rFonts w:ascii="Times New Roman" w:eastAsia="宋体" w:hAnsi="Times New Roman" w:cs="Times New Roman"/>
          <w:color w:val="000000" w:themeColor="text1"/>
        </w:rPr>
        <w:t>发生核反应，产生中子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  <w:position w:val="-12"/>
        </w:rPr>
        <w:object w:dxaOrig="299" w:dyaOrig="384" w14:anchorId="59E09E30">
          <v:shape id="_x0000_i1039" type="#_x0000_t75" style="width:15pt;height:19.1pt" o:ole="">
            <v:imagedata r:id="rId53" o:title=""/>
          </v:shape>
          <o:OLEObject Type="Embed" ProgID="Equation.DSMT4" ShapeID="_x0000_i1039" DrawAspect="Content" ObjectID="_1800909851" r:id="rId54"/>
        </w:objec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和正电子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  <w:position w:val="-12"/>
        </w:rPr>
        <w:object w:dxaOrig="344" w:dyaOrig="378" w14:anchorId="19217926">
          <v:shape id="_x0000_i1040" type="#_x0000_t75" style="width:17.15pt;height:18.85pt" o:ole="">
            <v:imagedata r:id="rId55" o:title=""/>
          </v:shape>
          <o:OLEObject Type="Embed" ProgID="Equation.DSMT4" ShapeID="_x0000_i1040" DrawAspect="Content" ObjectID="_1800909852" r:id="rId56"/>
        </w:objec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，即</w:t>
      </w:r>
    </w:p>
    <w:p w14:paraId="0B174384" w14:textId="77777777" w:rsidR="00C97379" w:rsidRDefault="00000000">
      <w:pPr>
        <w:pStyle w:val="a9"/>
        <w:adjustRightInd w:val="0"/>
        <w:snapToGrid w:val="0"/>
        <w:spacing w:after="0" w:line="312" w:lineRule="auto"/>
        <w:ind w:left="440" w:hanging="440"/>
        <w:jc w:val="center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中微子</w:t>
      </w:r>
      <w:r>
        <w:rPr>
          <w:rFonts w:ascii="Times New Roman" w:eastAsia="宋体" w:hAnsi="Times New Roman" w:cs="Times New Roman" w:hint="eastAsia"/>
          <w:color w:val="000000" w:themeColor="text1"/>
        </w:rPr>
        <w:t>＋</w:t>
      </w:r>
      <w:r>
        <w:rPr>
          <w:rFonts w:ascii="Times New Roman" w:eastAsia="宋体" w:hAnsi="Times New Roman" w:cs="Times New Roman"/>
          <w:color w:val="000000" w:themeColor="text1"/>
          <w:position w:val="-12"/>
        </w:rPr>
        <w:object w:dxaOrig="328" w:dyaOrig="384" w14:anchorId="343154E3">
          <v:shape id="_x0000_i1041" type="#_x0000_t75" style="width:16.45pt;height:19.1pt" o:ole="">
            <v:imagedata r:id="rId50" o:title=""/>
          </v:shape>
          <o:OLEObject Type="Embed" ProgID="Equation.DSMT4" ShapeID="_x0000_i1041" DrawAspect="Content" ObjectID="_1800909853" r:id="rId57"/>
        </w:object>
      </w:r>
      <w:r>
        <w:rPr>
          <w:rFonts w:ascii="Times New Roman" w:eastAsia="宋体" w:hAnsi="Times New Roman" w:cs="Times New Roman" w:hint="eastAsia"/>
          <w:color w:val="000000" w:themeColor="text1"/>
        </w:rPr>
        <w:t>→</w:t>
      </w:r>
      <w:r>
        <w:rPr>
          <w:rFonts w:ascii="Times New Roman" w:eastAsia="宋体" w:hAnsi="Times New Roman" w:cs="Times New Roman"/>
          <w:color w:val="000000" w:themeColor="text1"/>
          <w:position w:val="-12"/>
        </w:rPr>
        <w:object w:dxaOrig="299" w:dyaOrig="384" w14:anchorId="63925723">
          <v:shape id="_x0000_i1042" type="#_x0000_t75" style="width:15pt;height:19.1pt" o:ole="">
            <v:imagedata r:id="rId53" o:title=""/>
          </v:shape>
          <o:OLEObject Type="Embed" ProgID="Equation.DSMT4" ShapeID="_x0000_i1042" DrawAspect="Content" ObjectID="_1800909854" r:id="rId58"/>
        </w:object>
      </w:r>
      <w:r>
        <w:rPr>
          <w:rFonts w:ascii="Times New Roman" w:eastAsia="宋体" w:hAnsi="Times New Roman" w:cs="Times New Roman" w:hint="eastAsia"/>
          <w:color w:val="000000" w:themeColor="text1"/>
        </w:rPr>
        <w:t>＋</w:t>
      </w:r>
      <w:r>
        <w:rPr>
          <w:rFonts w:ascii="Times New Roman" w:eastAsia="宋体" w:hAnsi="Times New Roman" w:cs="Times New Roman"/>
          <w:color w:val="000000" w:themeColor="text1"/>
          <w:position w:val="-12"/>
        </w:rPr>
        <w:object w:dxaOrig="344" w:dyaOrig="378" w14:anchorId="0025CF48">
          <v:shape id="_x0000_i1043" type="#_x0000_t75" style="width:17.15pt;height:18.85pt" o:ole="">
            <v:imagedata r:id="rId59" o:title=""/>
          </v:shape>
          <o:OLEObject Type="Embed" ProgID="Equation.DSMT4" ShapeID="_x0000_i1043" DrawAspect="Content" ObjectID="_1800909855" r:id="rId60"/>
        </w:object>
      </w:r>
    </w:p>
    <w:p w14:paraId="1685E038" w14:textId="77777777" w:rsidR="00C97379" w:rsidRDefault="00000000">
      <w:pPr>
        <w:pStyle w:val="a9"/>
        <w:adjustRightInd w:val="0"/>
        <w:snapToGrid w:val="0"/>
        <w:spacing w:after="0" w:line="312" w:lineRule="auto"/>
        <w:ind w:leftChars="450" w:left="99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可以判定，中微子的质量数和电荷数分别是</w:t>
      </w:r>
      <w:r>
        <w:rPr>
          <w:rFonts w:ascii="Times New Roman" w:eastAsia="宋体" w:hAnsi="Times New Roman" w:cs="Times New Roman" w:hint="eastAsia"/>
          <w:color w:val="000000" w:themeColor="text1"/>
        </w:rPr>
        <w:t>_________</w:t>
      </w:r>
      <w:r>
        <w:rPr>
          <w:rFonts w:ascii="Times New Roman" w:eastAsia="宋体" w:hAnsi="Times New Roman" w:cs="Times New Roman" w:hint="eastAsia"/>
          <w:color w:val="000000" w:themeColor="text1"/>
          <w:szCs w:val="24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填写选项前的字母</w:t>
      </w:r>
      <w:r>
        <w:rPr>
          <w:rFonts w:ascii="宋体" w:eastAsia="宋体" w:hAnsi="宋体" w:cs="Times New Roman" w:hint="eastAsia"/>
          <w:color w:val="000000" w:themeColor="text1"/>
        </w:rPr>
        <w:t>)</w:t>
      </w:r>
    </w:p>
    <w:p w14:paraId="28F77FD7" w14:textId="77777777" w:rsidR="00C97379" w:rsidRDefault="00000000">
      <w:pPr>
        <w:pStyle w:val="a9"/>
        <w:tabs>
          <w:tab w:val="clear" w:pos="4989"/>
        </w:tabs>
        <w:adjustRightInd w:val="0"/>
        <w:snapToGrid w:val="0"/>
        <w:spacing w:after="0" w:line="312" w:lineRule="auto"/>
        <w:ind w:leftChars="450" w:left="99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ab/>
        <w:t>0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/>
          <w:color w:val="000000" w:themeColor="text1"/>
        </w:rPr>
        <w:t>1</w:t>
      </w:r>
    </w:p>
    <w:p w14:paraId="39F01720" w14:textId="77777777" w:rsidR="00C97379" w:rsidRDefault="00000000">
      <w:pPr>
        <w:pStyle w:val="a9"/>
        <w:adjustRightInd w:val="0"/>
        <w:snapToGrid w:val="0"/>
        <w:spacing w:after="0" w:line="312" w:lineRule="auto"/>
        <w:ind w:leftChars="200" w:left="990" w:hangingChars="250" w:hanging="55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上述核反应产生的正电子与水中的电子相遇，与电子形成几乎静止的整体后，可以转变为两个光子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宋体" w:eastAsia="宋体" w:hAnsi="宋体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γ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，即</w:t>
      </w:r>
    </w:p>
    <w:p w14:paraId="4AB3ED0F" w14:textId="77777777" w:rsidR="00C97379" w:rsidRDefault="00000000">
      <w:pPr>
        <w:pStyle w:val="a9"/>
        <w:adjustRightInd w:val="0"/>
        <w:snapToGrid w:val="0"/>
        <w:spacing w:after="0" w:line="312" w:lineRule="auto"/>
        <w:ind w:left="440" w:hanging="440"/>
        <w:jc w:val="center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  <w:position w:val="-12"/>
        </w:rPr>
        <w:object w:dxaOrig="344" w:dyaOrig="378" w14:anchorId="458DB068">
          <v:shape id="_x0000_i1044" type="#_x0000_t75" style="width:17.15pt;height:18.85pt" o:ole="">
            <v:imagedata r:id="rId61" o:title=""/>
          </v:shape>
          <o:OLEObject Type="Embed" ProgID="Equation.DSMT4" ShapeID="_x0000_i1044" DrawAspect="Content" ObjectID="_1800909856" r:id="rId62"/>
        </w:object>
      </w:r>
      <w:r>
        <w:rPr>
          <w:rFonts w:ascii="Times New Roman" w:eastAsia="宋体" w:hAnsi="Times New Roman" w:cs="Times New Roman" w:hint="eastAsia"/>
          <w:color w:val="000000" w:themeColor="text1"/>
        </w:rPr>
        <w:t>＋</w:t>
      </w:r>
      <w:r>
        <w:rPr>
          <w:rFonts w:ascii="Times New Roman" w:eastAsia="宋体" w:hAnsi="Times New Roman" w:cs="Times New Roman"/>
          <w:color w:val="000000" w:themeColor="text1"/>
          <w:position w:val="-12"/>
        </w:rPr>
        <w:object w:dxaOrig="344" w:dyaOrig="378" w14:anchorId="67B568E9">
          <v:shape id="_x0000_i1045" type="#_x0000_t75" style="width:17.15pt;height:18.85pt" o:ole="">
            <v:imagedata r:id="rId63" o:title=""/>
          </v:shape>
          <o:OLEObject Type="Embed" ProgID="Equation.DSMT4" ShapeID="_x0000_i1045" DrawAspect="Content" ObjectID="_1800909857" r:id="rId64"/>
        </w:object>
      </w:r>
      <w:r>
        <w:rPr>
          <w:rFonts w:ascii="Times New Roman" w:eastAsia="宋体" w:hAnsi="Times New Roman" w:cs="Times New Roman" w:hint="eastAsia"/>
          <w:color w:val="000000" w:themeColor="text1"/>
        </w:rPr>
        <w:t>→</w:t>
      </w:r>
      <w:r>
        <w:rPr>
          <w:rFonts w:ascii="Times New Roman" w:eastAsia="宋体" w:hAnsi="Times New Roman" w:cs="Times New Roman"/>
          <w:color w:val="000000" w:themeColor="text1"/>
        </w:rPr>
        <w:t>2γ</w:t>
      </w:r>
    </w:p>
    <w:p w14:paraId="739A2865" w14:textId="77777777" w:rsidR="00C97379" w:rsidRDefault="00000000">
      <w:pPr>
        <w:pStyle w:val="a9"/>
        <w:adjustRightInd w:val="0"/>
        <w:snapToGrid w:val="0"/>
        <w:spacing w:after="0" w:line="312" w:lineRule="auto"/>
        <w:ind w:leftChars="450" w:left="99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已知正电子和电子的质量都为</w:t>
      </w:r>
      <w:r>
        <w:rPr>
          <w:rFonts w:ascii="Times New Roman" w:eastAsia="宋体" w:hAnsi="Times New Roman" w:cs="Times New Roman"/>
          <w:color w:val="000000" w:themeColor="text1"/>
        </w:rPr>
        <w:t>9.1</w:t>
      </w:r>
      <w:r>
        <w:rPr>
          <w:rFonts w:ascii="Times New Roman" w:eastAsia="宋体" w:hAnsi="Times New Roman" w:cs="Times New Roman" w:hint="eastAsia"/>
          <w:color w:val="000000" w:themeColor="text1"/>
        </w:rPr>
        <w:t>×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Theme="minorEastAsia" w:hAnsiTheme="minorEastAsia" w:cstheme="minorEastAsia" w:hint="eastAsia"/>
          <w:color w:val="000000" w:themeColor="text1"/>
          <w:vertAlign w:val="superscript"/>
        </w:rPr>
        <w:t>-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31</w:t>
      </w:r>
      <w:r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kg</w:t>
      </w:r>
      <w:r>
        <w:rPr>
          <w:rFonts w:ascii="Times New Roman" w:eastAsia="宋体" w:hAnsi="Times New Roman" w:cs="Times New Roman"/>
          <w:color w:val="000000" w:themeColor="text1"/>
        </w:rPr>
        <w:t>，反应中产生的每个光子的能量约为</w:t>
      </w:r>
      <w:r>
        <w:rPr>
          <w:rFonts w:ascii="Times New Roman" w:eastAsia="宋体" w:hAnsi="Times New Roman" w:cs="Times New Roman" w:hint="eastAsia"/>
          <w:color w:val="000000" w:themeColor="text1"/>
        </w:rPr>
        <w:t>_______</w:t>
      </w:r>
      <w:r>
        <w:rPr>
          <w:rFonts w:ascii="Times New Roman" w:eastAsia="宋体" w:hAnsi="Times New Roman" w:cs="Times New Roman" w:hint="eastAsia"/>
          <w:iCs/>
          <w:color w:val="000000" w:themeColor="text1"/>
        </w:rPr>
        <w:t>J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正电子与电子相遇不可能只转变为一个光子，原因是</w:t>
      </w:r>
      <w:r>
        <w:rPr>
          <w:rFonts w:ascii="Times New Roman" w:eastAsia="宋体" w:hAnsi="Times New Roman" w:cs="Times New Roman" w:hint="eastAsia"/>
          <w:color w:val="000000" w:themeColor="text1"/>
        </w:rPr>
        <w:t>_______________________________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7C0CA39F" w14:textId="77777777" w:rsidR="00C97379" w:rsidRDefault="00000000">
      <w:pPr>
        <w:pStyle w:val="a9"/>
        <w:adjustRightInd w:val="0"/>
        <w:snapToGrid w:val="0"/>
        <w:spacing w:after="0" w:line="312" w:lineRule="auto"/>
        <w:ind w:leftChars="200" w:left="990" w:hangingChars="250" w:hanging="55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试通过分析比较，具有相同动能的中子和电子的物质波波长的大小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0BEE1190" w14:textId="77777777" w:rsidR="00C97379" w:rsidRDefault="00C97379">
      <w:pPr>
        <w:pStyle w:val="a9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47246C19" w14:textId="77777777" w:rsidR="00C97379" w:rsidRDefault="00000000">
      <w:pPr>
        <w:pStyle w:val="ABCD"/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color w:val="000000" w:themeColor="text1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A </w:t>
      </w:r>
      <w:r>
        <w:rPr>
          <w:rFonts w:ascii="Times New Roman" w:eastAsia="宋体" w:hAnsi="Times New Roman" w:cs="Times New Roman" w:hint="eastAsia"/>
          <w:color w:val="000000" w:themeColor="text1"/>
        </w:rPr>
        <w:t>；（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</w:rPr>
        <w:t>8.2</w:t>
      </w:r>
      <w:r>
        <w:rPr>
          <w:rFonts w:ascii="Times New Roman" w:eastAsia="宋体" w:hAnsi="Times New Roman" w:cs="Times New Roman" w:hint="eastAsia"/>
          <w:color w:val="000000" w:themeColor="text1"/>
        </w:rPr>
        <w:t>×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Theme="minorEastAsia" w:hAnsiTheme="minorEastAsia" w:cstheme="minorEastAsia" w:hint="eastAsia"/>
          <w:color w:val="000000" w:themeColor="text1"/>
          <w:vertAlign w:val="superscript"/>
        </w:rPr>
        <w:t>-</w:t>
      </w:r>
      <w:r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 xml:space="preserve">14 </w:t>
      </w:r>
      <w:r>
        <w:rPr>
          <w:rFonts w:ascii="Times New Roman" w:eastAsia="宋体" w:hAnsi="Times New Roman" w:cs="Times New Roman" w:hint="eastAsia"/>
          <w:color w:val="000000" w:themeColor="text1"/>
        </w:rPr>
        <w:t>；遵循动量守恒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</w:rPr>
        <w:t>；（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λ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n</w:t>
      </w:r>
      <w:r>
        <w:rPr>
          <w:rFonts w:ascii="Times New Roman" w:eastAsia="宋体" w:hAnsi="Times New Roman" w:cs="Times New Roman" w:hint="eastAsia"/>
          <w:color w:val="000000" w:themeColor="text1"/>
        </w:rPr>
        <w:t>＜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λ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e 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5B53CA0E" w14:textId="77777777" w:rsidR="00C97379" w:rsidRDefault="00000000">
      <w:pPr>
        <w:pStyle w:val="ae"/>
        <w:adjustRightInd w:val="0"/>
        <w:snapToGrid w:val="0"/>
        <w:spacing w:after="0" w:line="312" w:lineRule="auto"/>
        <w:ind w:left="660" w:hanging="66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</w:p>
    <w:p w14:paraId="387B6629" w14:textId="77777777" w:rsidR="00C97379" w:rsidRDefault="00000000">
      <w:pPr>
        <w:widowControl w:val="0"/>
        <w:adjustRightInd w:val="0"/>
        <w:snapToGrid w:val="0"/>
        <w:spacing w:after="0" w:line="312" w:lineRule="auto"/>
        <w:ind w:left="440" w:hangingChars="200" w:hanging="440"/>
        <w:jc w:val="both"/>
        <w:rPr>
          <w:rFonts w:ascii="Times New Roman" w:eastAsia="黑体" w:hAnsi="Times New Roman" w:cs="Times New Roman"/>
          <w:bCs/>
          <w:color w:val="000000" w:themeColor="text1"/>
          <w:kern w:val="2"/>
        </w:rPr>
      </w:pP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lastRenderedPageBreak/>
        <w:t>四、计算题（本题共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3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小题，共计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47</w:t>
      </w:r>
      <w:r>
        <w:rPr>
          <w:rFonts w:ascii="Times New Roman" w:eastAsia="黑体" w:hAnsi="Times New Roman" w:cs="Times New Roman"/>
          <w:bCs/>
          <w:color w:val="000000" w:themeColor="text1"/>
          <w:kern w:val="2"/>
        </w:rPr>
        <w:t>分．解答时请写出必要的文字说明、方程式和重要的演算步骤．只写出最后答案的不能得分．有数值计算的题，答案中必须明确写出数值和单位）</w:t>
      </w:r>
    </w:p>
    <w:p w14:paraId="710AFC06" w14:textId="77777777" w:rsidR="00C97379" w:rsidRDefault="00000000">
      <w:pPr>
        <w:pStyle w:val="a9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13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·13</w:t>
      </w:r>
      <w:r>
        <w:rPr>
          <w:rFonts w:ascii="宋体" w:eastAsia="宋体" w:hAnsi="宋体" w:cs="Times New Roman" w:hint="eastAsia"/>
          <w:color w:val="000000" w:themeColor="text1"/>
        </w:rPr>
        <w:t>)(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5</w:t>
      </w:r>
      <w:r>
        <w:rPr>
          <w:rFonts w:ascii="Times New Roman" w:eastAsia="宋体" w:hAnsi="Times New Roman" w:cs="Times New Roman"/>
          <w:color w:val="000000" w:themeColor="text1"/>
        </w:rPr>
        <w:t>分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航模兴趣小组设计出一架遥控飞行器，其质量</w:t>
      </w:r>
      <w:r>
        <w:rPr>
          <w:rFonts w:ascii="Times New Roman" w:eastAsia="宋体" w:hAnsi="Times New Roman" w:cs="Times New Roman"/>
          <w:i/>
          <w:color w:val="000000" w:themeColor="text1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/>
          <w:color w:val="000000" w:themeColor="text1"/>
        </w:rPr>
        <w:t>2 kg</w:t>
      </w:r>
      <w:r>
        <w:rPr>
          <w:rFonts w:ascii="Times New Roman" w:eastAsia="宋体" w:hAnsi="Times New Roman" w:cs="Times New Roman"/>
          <w:color w:val="000000" w:themeColor="text1"/>
        </w:rPr>
        <w:t>，动力系统提供的恒定升力</w:t>
      </w:r>
      <w:r>
        <w:rPr>
          <w:rFonts w:ascii="Times New Roman" w:eastAsia="宋体" w:hAnsi="Times New Roman" w:cs="Times New Roman"/>
          <w:i/>
          <w:color w:val="000000" w:themeColor="text1"/>
        </w:rPr>
        <w:t>F</w:t>
      </w:r>
      <w:r>
        <w:rPr>
          <w:rFonts w:ascii="Times New Roman" w:eastAsia="宋体" w:hAnsi="Times New Roman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/>
          <w:color w:val="000000" w:themeColor="text1"/>
        </w:rPr>
        <w:t>28 N</w:t>
      </w:r>
      <w:r>
        <w:rPr>
          <w:rFonts w:ascii="Times New Roman" w:eastAsia="宋体" w:hAnsi="Times New Roman" w:cs="Times New Roman" w:hint="eastAsia"/>
          <w:color w:val="000000" w:themeColor="text1"/>
          <w:szCs w:val="24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试飞时，飞行器从地面由静止开始竖直上升</w:t>
      </w:r>
      <w:r>
        <w:rPr>
          <w:rFonts w:ascii="Times New Roman" w:eastAsia="宋体" w:hAnsi="Times New Roman" w:cs="Times New Roman" w:hint="eastAsia"/>
          <w:color w:val="000000" w:themeColor="text1"/>
          <w:szCs w:val="24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设飞行器飞行时所受的阻力大小不变，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g</w:t>
      </w:r>
      <w:r>
        <w:rPr>
          <w:rFonts w:ascii="Times New Roman" w:eastAsia="宋体" w:hAnsi="Times New Roman" w:cs="Times New Roman"/>
          <w:color w:val="000000" w:themeColor="text1"/>
        </w:rPr>
        <w:t>取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0 m/s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szCs w:val="24"/>
        </w:rPr>
        <w:t>．</w:t>
      </w:r>
    </w:p>
    <w:p w14:paraId="4D7356CF" w14:textId="77777777" w:rsidR="00C97379" w:rsidRDefault="00000000">
      <w:pPr>
        <w:pStyle w:val="a9"/>
        <w:adjustRightInd w:val="0"/>
        <w:snapToGrid w:val="0"/>
        <w:spacing w:after="0" w:line="312" w:lineRule="auto"/>
        <w:ind w:leftChars="200" w:left="990" w:hangingChars="250" w:hanging="55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第一次试飞，飞行器飞行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t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/>
          <w:color w:val="000000" w:themeColor="text1"/>
        </w:rPr>
        <w:t>8 s</w:t>
      </w:r>
      <w:r>
        <w:rPr>
          <w:rFonts w:ascii="Times New Roman" w:eastAsia="宋体" w:hAnsi="Times New Roman" w:cs="Times New Roman"/>
          <w:color w:val="000000" w:themeColor="text1"/>
        </w:rPr>
        <w:t>时到达高度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H</w:t>
      </w:r>
      <w:r>
        <w:rPr>
          <w:rFonts w:ascii="Times New Roman" w:eastAsia="宋体" w:hAnsi="Times New Roman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/>
          <w:color w:val="000000" w:themeColor="text1"/>
        </w:rPr>
        <w:t>64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  <w:szCs w:val="24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求飞行器所受阻力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f</w:t>
      </w:r>
      <w:r>
        <w:rPr>
          <w:rFonts w:ascii="Times New Roman" w:eastAsia="宋体" w:hAnsi="Times New Roman" w:cs="Times New Roman"/>
          <w:color w:val="000000" w:themeColor="text1"/>
        </w:rPr>
        <w:t>的大小；</w:t>
      </w:r>
    </w:p>
    <w:p w14:paraId="5CD61AF0" w14:textId="77777777" w:rsidR="00C97379" w:rsidRDefault="00000000">
      <w:pPr>
        <w:pStyle w:val="a9"/>
        <w:adjustRightInd w:val="0"/>
        <w:snapToGrid w:val="0"/>
        <w:spacing w:after="0" w:line="312" w:lineRule="auto"/>
        <w:ind w:leftChars="200" w:left="990" w:hangingChars="250" w:hanging="55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第二次试飞，飞行器飞行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t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 w:hint="eastAsia"/>
          <w:color w:val="000000" w:themeColor="text1"/>
        </w:rPr>
        <w:t>6 s</w:t>
      </w:r>
      <w:r>
        <w:rPr>
          <w:rFonts w:ascii="Times New Roman" w:eastAsia="宋体" w:hAnsi="Times New Roman" w:cs="Times New Roman"/>
          <w:color w:val="000000" w:themeColor="text1"/>
        </w:rPr>
        <w:t>时遥控器出现故障，飞行器立即失去升力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求飞行器能达到的最大高度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h</w:t>
      </w:r>
      <w:r>
        <w:rPr>
          <w:rFonts w:ascii="Times New Roman" w:eastAsia="宋体" w:hAnsi="Times New Roman" w:cs="Times New Roman"/>
          <w:color w:val="000000" w:themeColor="text1"/>
        </w:rPr>
        <w:t>；</w:t>
      </w:r>
    </w:p>
    <w:p w14:paraId="1CD45DEE" w14:textId="77777777" w:rsidR="00C97379" w:rsidRDefault="00000000">
      <w:pPr>
        <w:pStyle w:val="a9"/>
        <w:adjustRightInd w:val="0"/>
        <w:snapToGrid w:val="0"/>
        <w:spacing w:after="0" w:line="312" w:lineRule="auto"/>
        <w:ind w:leftChars="200" w:left="990" w:hangingChars="250" w:hanging="55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为了使飞行器不致坠落到地面，求飞行器从开始下落到恢复升力的最长时间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t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1A2426CA" w14:textId="77777777" w:rsidR="00C97379" w:rsidRDefault="00000000">
      <w:pPr>
        <w:pStyle w:val="ABCD"/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color w:val="000000" w:themeColor="text1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f</w:t>
      </w:r>
      <w:r>
        <w:rPr>
          <w:rFonts w:ascii="Times New Roman" w:eastAsia="宋体" w:hAnsi="Times New Roman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 w:hint="eastAsia"/>
          <w:color w:val="000000" w:themeColor="text1"/>
        </w:rPr>
        <w:t>4 N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</w:rPr>
        <w:t>；（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</w:rPr>
        <w:t>42 m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</w:rPr>
        <w:t>；（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position w:val="-24"/>
        </w:rPr>
        <w:object w:dxaOrig="520" w:dyaOrig="678" w14:anchorId="3586A6C9">
          <v:shape id="_x0000_i1046" type="#_x0000_t75" style="width:26.1pt;height:33.85pt" o:ole="">
            <v:imagedata r:id="rId65" o:title=""/>
          </v:shape>
          <o:OLEObject Type="Embed" ProgID="Equation.DSMT4" ShapeID="_x0000_i1046" DrawAspect="Content" ObjectID="_1800909858" r:id="rId66"/>
        </w:object>
      </w:r>
      <w:r>
        <w:rPr>
          <w:rFonts w:ascii="Times New Roman" w:eastAsia="宋体" w:hAnsi="Times New Roman" w:cs="Times New Roman" w:hint="eastAsia"/>
          <w:color w:val="000000" w:themeColor="text1"/>
        </w:rPr>
        <w:t>s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77F0D71D" w14:textId="77777777" w:rsidR="00C97379" w:rsidRDefault="00C97379">
      <w:pPr>
        <w:pStyle w:val="ABCD"/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6D797B87" w14:textId="77777777" w:rsidR="00C97379" w:rsidRDefault="00000000">
      <w:pPr>
        <w:pStyle w:val="a9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14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·14</w:t>
      </w:r>
      <w:r>
        <w:rPr>
          <w:rFonts w:ascii="宋体" w:eastAsia="宋体" w:hAnsi="宋体" w:cs="Times New Roman" w:hint="eastAsia"/>
          <w:color w:val="000000" w:themeColor="text1"/>
        </w:rPr>
        <w:t>)(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6</w:t>
      </w:r>
      <w:r>
        <w:rPr>
          <w:rFonts w:ascii="Times New Roman" w:eastAsia="宋体" w:hAnsi="Times New Roman" w:cs="Times New Roman"/>
          <w:color w:val="000000" w:themeColor="text1"/>
        </w:rPr>
        <w:t>分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932</w:t>
      </w:r>
      <w:r>
        <w:rPr>
          <w:rFonts w:ascii="Times New Roman" w:eastAsia="宋体" w:hAnsi="Times New Roman" w:cs="Times New Roman"/>
          <w:color w:val="000000" w:themeColor="text1"/>
        </w:rPr>
        <w:t>年，劳伦斯和利文斯设计出了回旋加速器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回旋加速器的工作原理如图所示，置于高真空中的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形金属盒半径为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R</w:t>
      </w:r>
      <w:r>
        <w:rPr>
          <w:rFonts w:ascii="Times New Roman" w:eastAsia="宋体" w:hAnsi="Times New Roman" w:cs="Times New Roman"/>
          <w:color w:val="000000" w:themeColor="text1"/>
        </w:rPr>
        <w:t>，两盒间的狭缝很小，带电粒子穿过的时间可以忽略不计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磁感应强度为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的匀强磁场与盒面垂直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处粒子源产生的粒子，质量为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、电荷量为</w:t>
      </w:r>
      <w:r>
        <w:rPr>
          <w:rFonts w:ascii="Times New Roman" w:eastAsia="宋体" w:hAnsi="Times New Roman" w:cs="Times New Roman" w:hint="eastAsia"/>
          <w:color w:val="000000" w:themeColor="text1"/>
        </w:rPr>
        <w:t>＋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q</w:t>
      </w:r>
      <w:r>
        <w:rPr>
          <w:rFonts w:ascii="Times New Roman" w:eastAsia="宋体" w:hAnsi="Times New Roman" w:cs="Times New Roman"/>
          <w:color w:val="000000" w:themeColor="text1"/>
        </w:rPr>
        <w:t>，在加速器中被加速，加速电压为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U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加速过程中不考虑相对论效应和重力作用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6884DDF4" w14:textId="77777777" w:rsidR="00C97379" w:rsidRDefault="00000000">
      <w:pPr>
        <w:pStyle w:val="a9"/>
        <w:adjustRightInd w:val="0"/>
        <w:snapToGrid w:val="0"/>
        <w:spacing w:after="0" w:line="312" w:lineRule="auto"/>
        <w:ind w:leftChars="200" w:left="990" w:hangingChars="250" w:hanging="55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求粒子第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次和第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次经过两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形盒间狭缝后轨道半径之比；</w:t>
      </w:r>
    </w:p>
    <w:p w14:paraId="4C43D9D8" w14:textId="77777777" w:rsidR="00C97379" w:rsidRDefault="00000000">
      <w:pPr>
        <w:pStyle w:val="a9"/>
        <w:adjustRightInd w:val="0"/>
        <w:snapToGrid w:val="0"/>
        <w:spacing w:after="0" w:line="312" w:lineRule="auto"/>
        <w:ind w:leftChars="200" w:left="990" w:hangingChars="250" w:hanging="55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求粒子从静止开始加速到出口处所需的时间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t</w:t>
      </w:r>
      <w:r>
        <w:rPr>
          <w:rFonts w:ascii="Times New Roman" w:eastAsia="宋体" w:hAnsi="Times New Roman" w:cs="Times New Roman"/>
          <w:color w:val="000000" w:themeColor="text1"/>
        </w:rPr>
        <w:t>；</w:t>
      </w:r>
    </w:p>
    <w:p w14:paraId="62090524" w14:textId="77777777" w:rsidR="00C97379" w:rsidRDefault="00000000">
      <w:pPr>
        <w:pStyle w:val="a9"/>
        <w:adjustRightInd w:val="0"/>
        <w:snapToGrid w:val="0"/>
        <w:spacing w:after="0" w:line="312" w:lineRule="auto"/>
        <w:ind w:leftChars="200" w:left="990" w:hangingChars="250" w:hanging="55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实际使用中，磁感应强度和加速电场频率都有最大值的限制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若某一加速器磁感应强度和加速电场频率的最大值分别为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f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，试讨论粒子能获得的最大动能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E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km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0F170F79" w14:textId="77777777" w:rsidR="00C97379" w:rsidRDefault="00000000">
      <w:pPr>
        <w:pStyle w:val="10"/>
        <w:adjustRightInd w:val="0"/>
        <w:snapToGrid w:val="0"/>
        <w:spacing w:after="0" w:line="312" w:lineRule="auto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09B93554" wp14:editId="213F95DC">
            <wp:extent cx="2195830" cy="1331595"/>
            <wp:effectExtent l="0" t="0" r="13970" b="9525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196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93CD3" w14:textId="77777777" w:rsidR="00C97379" w:rsidRDefault="00000000">
      <w:pPr>
        <w:pStyle w:val="ABCD"/>
        <w:adjustRightInd w:val="0"/>
        <w:snapToGrid w:val="0"/>
        <w:spacing w:after="0"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color w:val="000000" w:themeColor="text1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position w:val="-6"/>
        </w:rPr>
        <w:object w:dxaOrig="378" w:dyaOrig="344" w14:anchorId="1F64D132">
          <v:shape id="_x0000_i1047" type="#_x0000_t75" style="width:18.85pt;height:17.15pt" o:ole="">
            <v:imagedata r:id="rId68" o:title=""/>
          </v:shape>
          <o:OLEObject Type="Embed" ProgID="Equation.DSMT4" ShapeID="_x0000_i1047" DrawAspect="Content" ObjectID="_1800909859" r:id="rId69"/>
        </w:object>
      </w:r>
      <w:r>
        <w:rPr>
          <w:rFonts w:ascii="Times New Roman" w:eastAsia="宋体" w:hAnsi="宋体" w:cs="Times New Roman" w:hint="eastAsia"/>
          <w:color w:val="000000" w:themeColor="text1"/>
          <w:kern w:val="2"/>
          <w:sz w:val="21"/>
          <w:szCs w:val="21"/>
          <w:lang w:bidi="ar"/>
        </w:rPr>
        <w:t>∶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</w:rPr>
        <w:t>；（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position w:val="-22"/>
        </w:rPr>
        <w:object w:dxaOrig="599" w:dyaOrig="599" w14:anchorId="79BA2E72">
          <v:shape id="_x0000_i1048" type="#_x0000_t75" style="width:29.95pt;height:29.95pt" o:ole="">
            <v:imagedata r:id="rId70" o:title=""/>
          </v:shape>
          <o:OLEObject Type="Embed" ProgID="Equation.DSMT4" ShapeID="_x0000_i1048" DrawAspect="Content" ObjectID="_1800909860" r:id="rId71"/>
        </w:object>
      </w:r>
      <w:r>
        <w:rPr>
          <w:rFonts w:ascii="Times New Roman" w:eastAsia="宋体" w:hAnsi="Times New Roman" w:cs="Times New Roman" w:hint="eastAsia"/>
          <w:color w:val="000000" w:themeColor="text1"/>
          <w:position w:val="-22"/>
          <w:vertAlign w:val="subscript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</w:rPr>
        <w:t>；（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position w:val="-22"/>
        </w:rPr>
        <w:object w:dxaOrig="1440" w:dyaOrig="576" w14:anchorId="7694CFF6">
          <v:shape id="_x0000_i1049" type="#_x0000_t75" style="width:1in;height:28.75pt" o:ole="">
            <v:imagedata r:id="rId72" o:title=""/>
          </v:shape>
          <o:OLEObject Type="Embed" ProgID="Equation.DSMT4" ShapeID="_x0000_i1049" DrawAspect="Content" ObjectID="_1800909861" r:id="rId73"/>
        </w:object>
      </w:r>
      <w:r>
        <w:rPr>
          <w:rFonts w:ascii="Times New Roman" w:eastAsia="宋体" w:hAnsi="Times New Roman" w:cs="Times New Roman" w:hint="eastAsia"/>
          <w:color w:val="000000" w:themeColor="text1"/>
        </w:rPr>
        <w:t>时，</w:t>
      </w:r>
      <w:r>
        <w:rPr>
          <w:rFonts w:ascii="Times New Roman" w:eastAsia="宋体" w:hAnsi="Times New Roman" w:cs="Times New Roman" w:hint="eastAsia"/>
          <w:color w:val="000000" w:themeColor="text1"/>
          <w:position w:val="-22"/>
        </w:rPr>
        <w:object w:dxaOrig="1361" w:dyaOrig="599" w14:anchorId="45FAF6A5">
          <v:shape id="_x0000_i1050" type="#_x0000_t75" style="width:68.15pt;height:29.95pt" o:ole="">
            <v:imagedata r:id="rId74" o:title=""/>
          </v:shape>
          <o:OLEObject Type="Embed" ProgID="Equation.DSMT4" ShapeID="_x0000_i1050" DrawAspect="Content" ObjectID="_1800909862" r:id="rId75"/>
        </w:object>
      </w:r>
      <w:r>
        <w:rPr>
          <w:rFonts w:ascii="Times New Roman" w:eastAsia="宋体" w:hAnsi="Times New Roman" w:cs="Times New Roman" w:hint="eastAsia"/>
          <w:color w:val="000000" w:themeColor="text1"/>
          <w:position w:val="-22"/>
          <w:vertAlign w:val="subscript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</w:rPr>
        <w:t>；</w:t>
      </w:r>
    </w:p>
    <w:p w14:paraId="175F100B" w14:textId="77777777" w:rsidR="00C97379" w:rsidRDefault="00000000">
      <w:pPr>
        <w:pStyle w:val="ABCD"/>
        <w:adjustRightInd w:val="0"/>
        <w:snapToGrid w:val="0"/>
        <w:spacing w:after="0" w:line="312" w:lineRule="auto"/>
        <w:ind w:left="0" w:firstLineChars="850" w:firstLine="187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  <w:position w:val="-22"/>
        </w:rPr>
        <w:object w:dxaOrig="1463" w:dyaOrig="576" w14:anchorId="47D4EF88">
          <v:shape id="_x0000_i1051" type="#_x0000_t75" style="width:73.2pt;height:28.75pt" o:ole="">
            <v:imagedata r:id="rId76" o:title=""/>
          </v:shape>
          <o:OLEObject Type="Embed" ProgID="Equation.DSMT4" ShapeID="_x0000_i1051" DrawAspect="Content" ObjectID="_1800909863" r:id="rId77"/>
        </w:object>
      </w:r>
      <w:r>
        <w:rPr>
          <w:rFonts w:ascii="Times New Roman" w:eastAsia="宋体" w:hAnsi="Times New Roman" w:cs="Times New Roman" w:hint="eastAsia"/>
          <w:color w:val="000000" w:themeColor="text1"/>
        </w:rPr>
        <w:t>时，</w:t>
      </w:r>
      <w:r>
        <w:rPr>
          <w:rFonts w:ascii="Times New Roman" w:eastAsia="宋体" w:hAnsi="Times New Roman" w:cs="Times New Roman" w:hint="eastAsia"/>
          <w:color w:val="000000" w:themeColor="text1"/>
          <w:position w:val="-10"/>
        </w:rPr>
        <w:object w:dxaOrig="1519" w:dyaOrig="344" w14:anchorId="4EF61B35">
          <v:shape id="_x0000_i1052" type="#_x0000_t75" style="width:75.85pt;height:17.15pt" o:ole="">
            <v:imagedata r:id="rId78" o:title=""/>
          </v:shape>
          <o:OLEObject Type="Embed" ProgID="Equation.DSMT4" ShapeID="_x0000_i1052" DrawAspect="Content" ObjectID="_1800909864" r:id="rId79"/>
        </w:object>
      </w:r>
      <w:r>
        <w:rPr>
          <w:rFonts w:ascii="Times New Roman" w:eastAsia="宋体" w:hAnsi="Times New Roman" w:cs="Times New Roman" w:hint="eastAsia"/>
          <w:color w:val="000000" w:themeColor="text1"/>
          <w:position w:val="-10"/>
          <w:vertAlign w:val="subscript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34F741FA" w14:textId="77777777" w:rsidR="00C97379" w:rsidRDefault="00C97379">
      <w:pPr>
        <w:pStyle w:val="ABCD"/>
        <w:adjustRightInd w:val="0"/>
        <w:snapToGrid w:val="0"/>
        <w:spacing w:after="0" w:line="312" w:lineRule="auto"/>
        <w:ind w:left="0" w:firstLineChars="850" w:firstLine="187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0CAAE559" w14:textId="77777777" w:rsidR="00C97379" w:rsidRDefault="00000000">
      <w:pPr>
        <w:pStyle w:val="a9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15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·15</w:t>
      </w:r>
      <w:r>
        <w:rPr>
          <w:rFonts w:ascii="宋体" w:eastAsia="宋体" w:hAnsi="宋体" w:cs="Times New Roman" w:hint="eastAsia"/>
          <w:color w:val="000000" w:themeColor="text1"/>
        </w:rPr>
        <w:t>)(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6</w:t>
      </w:r>
      <w:r>
        <w:rPr>
          <w:rFonts w:ascii="Times New Roman" w:eastAsia="宋体" w:hAnsi="Times New Roman" w:cs="Times New Roman"/>
          <w:color w:val="000000" w:themeColor="text1"/>
        </w:rPr>
        <w:t>分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如图所示，两平行的光滑金属导轨安装在一光滑绝缘斜面上，导轨间距为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l</w:t>
      </w:r>
      <w:r>
        <w:rPr>
          <w:rFonts w:ascii="Times New Roman" w:eastAsia="宋体" w:hAnsi="Times New Roman" w:cs="Times New Roman"/>
          <w:color w:val="000000" w:themeColor="text1"/>
        </w:rPr>
        <w:t>、足够长且电阻忽略不计，导轨平面的倾角为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α</w:t>
      </w:r>
      <w:r>
        <w:rPr>
          <w:rFonts w:ascii="Times New Roman" w:eastAsia="宋体" w:hAnsi="Times New Roman" w:cs="Times New Roman"/>
          <w:color w:val="000000" w:themeColor="text1"/>
        </w:rPr>
        <w:t>，条形匀强磁场的宽度为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，磁感应强度大小为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、方向与导轨平面垂直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长度为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的绝缘杆将导体棒和正方形的单匝线框连接在一起组成</w:t>
      </w:r>
      <w:r>
        <w:rPr>
          <w:rFonts w:ascii="Times New Roman" w:eastAsia="宋体" w:hAnsi="Times New Roman" w:cs="Times New Roman" w:hint="eastAsia"/>
          <w:color w:val="000000" w:themeColor="text1"/>
        </w:rPr>
        <w:t>“</w:t>
      </w: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527EA22F" wp14:editId="5F20CE6C">
            <wp:extent cx="107950" cy="179705"/>
            <wp:effectExtent l="0" t="0" r="13970" b="3175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型装置，总质量为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，置于导轨上</w:t>
      </w:r>
      <w:r>
        <w:rPr>
          <w:rFonts w:ascii="Times New Roman" w:eastAsia="宋体" w:hAnsi="Times New Roman" w:cs="Times New Roman" w:hint="eastAsia"/>
          <w:color w:val="000000" w:themeColor="text1"/>
          <w:szCs w:val="24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导体棒中通以大小恒为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I</w:t>
      </w:r>
      <w:r>
        <w:rPr>
          <w:rFonts w:ascii="Times New Roman" w:eastAsia="宋体" w:hAnsi="Times New Roman" w:cs="Times New Roman"/>
          <w:color w:val="000000" w:themeColor="text1"/>
        </w:rPr>
        <w:t>的电流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由外接恒流源产生，图中未画出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线框的边长为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d</w:t>
      </w:r>
      <w:r>
        <w:rPr>
          <w:rFonts w:ascii="宋体" w:eastAsia="宋体" w:hAnsi="宋体" w:cs="Times New Roman" w:hint="eastAsia"/>
          <w:color w:val="000000" w:themeColor="text1"/>
        </w:rPr>
        <w:t>(</w:t>
      </w:r>
      <w:r>
        <w:rPr>
          <w:rFonts w:ascii="宋体" w:eastAsia="宋体" w:hAnsi="宋体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</w:rPr>
        <w:t>＜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l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vertAlign w:val="subscript"/>
        </w:rPr>
        <w:t xml:space="preserve"> </w:t>
      </w:r>
      <w:r>
        <w:rPr>
          <w:rFonts w:ascii="宋体" w:eastAsia="宋体" w:hAnsi="宋体" w:cs="Times New Roman" w:hint="eastAsia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，电阻为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R</w:t>
      </w:r>
      <w:r>
        <w:rPr>
          <w:rFonts w:ascii="Times New Roman" w:eastAsia="宋体" w:hAnsi="Times New Roman" w:cs="Times New Roman"/>
          <w:color w:val="000000" w:themeColor="text1"/>
        </w:rPr>
        <w:t>，下边与磁场区域上边界重合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将装置由静止释放，导体棒恰好运动到磁场区域下边界处返回，导体棒在整个运动过程中始终与导轨垂直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重力加速度为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g</w:t>
      </w:r>
      <w:r>
        <w:rPr>
          <w:rFonts w:ascii="Times New Roman" w:eastAsia="宋体" w:hAnsi="Times New Roman" w:cs="Times New Roman" w:hint="eastAsia"/>
          <w:color w:val="000000" w:themeColor="text1"/>
          <w:szCs w:val="24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求：</w:t>
      </w:r>
    </w:p>
    <w:p w14:paraId="132D2C6D" w14:textId="77777777" w:rsidR="00C97379" w:rsidRDefault="00000000">
      <w:pPr>
        <w:pStyle w:val="a9"/>
        <w:adjustRightInd w:val="0"/>
        <w:snapToGrid w:val="0"/>
        <w:spacing w:after="0" w:line="312" w:lineRule="auto"/>
        <w:ind w:leftChars="200" w:left="990" w:hangingChars="250" w:hanging="55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装置从</w:t>
      </w:r>
      <w:r>
        <w:rPr>
          <w:rFonts w:ascii="Times New Roman" w:eastAsia="宋体" w:hAnsi="Times New Roman" w:cs="Times New Roman" w:hint="eastAsia"/>
          <w:color w:val="000000" w:themeColor="text1"/>
        </w:rPr>
        <w:t>释放</w:t>
      </w:r>
      <w:r>
        <w:rPr>
          <w:rFonts w:ascii="Times New Roman" w:eastAsia="宋体" w:hAnsi="Times New Roman" w:cs="Times New Roman"/>
          <w:color w:val="000000" w:themeColor="text1"/>
        </w:rPr>
        <w:t>到开始返回的过程中，线框中产生的焦耳热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Q</w:t>
      </w:r>
      <w:r>
        <w:rPr>
          <w:rFonts w:ascii="Times New Roman" w:eastAsia="宋体" w:hAnsi="Times New Roman" w:cs="Times New Roman"/>
          <w:color w:val="000000" w:themeColor="text1"/>
        </w:rPr>
        <w:t>；</w:t>
      </w:r>
    </w:p>
    <w:p w14:paraId="470E01B4" w14:textId="77777777" w:rsidR="00C97379" w:rsidRDefault="00000000">
      <w:pPr>
        <w:pStyle w:val="a9"/>
        <w:adjustRightInd w:val="0"/>
        <w:snapToGrid w:val="0"/>
        <w:spacing w:after="0" w:line="312" w:lineRule="auto"/>
        <w:ind w:leftChars="200" w:left="990" w:hangingChars="250" w:hanging="55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lastRenderedPageBreak/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线框第一次</w:t>
      </w:r>
      <w:r>
        <w:rPr>
          <w:rFonts w:ascii="Times New Roman" w:eastAsia="宋体" w:hAnsi="Times New Roman" w:cs="Times New Roman" w:hint="eastAsia"/>
          <w:color w:val="000000" w:themeColor="text1"/>
        </w:rPr>
        <w:t>穿越</w:t>
      </w:r>
      <w:r>
        <w:rPr>
          <w:rFonts w:ascii="Times New Roman" w:eastAsia="宋体" w:hAnsi="Times New Roman" w:cs="Times New Roman"/>
          <w:color w:val="000000" w:themeColor="text1"/>
        </w:rPr>
        <w:t>磁场区域所需的时间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t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；</w:t>
      </w:r>
    </w:p>
    <w:p w14:paraId="7F642164" w14:textId="77777777" w:rsidR="00C97379" w:rsidRDefault="00000000">
      <w:pPr>
        <w:pStyle w:val="a9"/>
        <w:adjustRightInd w:val="0"/>
        <w:snapToGrid w:val="0"/>
        <w:spacing w:after="0" w:line="312" w:lineRule="auto"/>
        <w:ind w:leftChars="200" w:left="990" w:hangingChars="250" w:hanging="55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经过足够长</w:t>
      </w:r>
      <w:r>
        <w:rPr>
          <w:rFonts w:ascii="Times New Roman" w:eastAsia="宋体" w:hAnsi="Times New Roman" w:cs="Times New Roman" w:hint="eastAsia"/>
          <w:color w:val="000000" w:themeColor="text1"/>
        </w:rPr>
        <w:t>时间</w:t>
      </w:r>
      <w:r>
        <w:rPr>
          <w:rFonts w:ascii="Times New Roman" w:eastAsia="宋体" w:hAnsi="Times New Roman" w:cs="Times New Roman"/>
          <w:color w:val="000000" w:themeColor="text1"/>
        </w:rPr>
        <w:t>后，线框上边与磁场区域下边界的最大距离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x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3F61F2B6" w14:textId="77777777" w:rsidR="00C97379" w:rsidRDefault="00C97379">
      <w:pPr>
        <w:pStyle w:val="a9"/>
        <w:adjustRightInd w:val="0"/>
        <w:snapToGrid w:val="0"/>
        <w:spacing w:after="0" w:line="312" w:lineRule="auto"/>
        <w:ind w:leftChars="200" w:left="990" w:hangingChars="250" w:hanging="55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2BA913D9" w14:textId="77777777" w:rsidR="00C97379" w:rsidRDefault="00000000">
      <w:pPr>
        <w:pStyle w:val="a9"/>
        <w:adjustRightInd w:val="0"/>
        <w:snapToGrid w:val="0"/>
        <w:spacing w:after="0" w:line="312" w:lineRule="auto"/>
        <w:ind w:leftChars="200" w:left="990" w:hangingChars="250" w:hanging="550"/>
        <w:jc w:val="righ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0" distR="0" wp14:anchorId="089BEDEA" wp14:editId="6102D3F7">
            <wp:extent cx="2519680" cy="1871980"/>
            <wp:effectExtent l="0" t="0" r="0" b="0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B3C9C" w14:textId="77777777" w:rsidR="00C97379" w:rsidRDefault="00000000">
      <w:pPr>
        <w:pStyle w:val="ABCD"/>
        <w:adjustRightInd w:val="0"/>
        <w:snapToGrid w:val="0"/>
        <w:spacing w:after="0" w:line="312" w:lineRule="auto"/>
        <w:ind w:leftChars="200" w:left="770" w:hangingChars="150" w:hanging="33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color w:val="000000" w:themeColor="text1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Q</w:t>
      </w:r>
      <w:r>
        <w:rPr>
          <w:rFonts w:ascii="Times New Roman" w:eastAsia="宋体" w:hAnsi="Times New Roman" w:cs="Times New Roman" w:hint="eastAsia"/>
          <w:color w:val="000000" w:themeColor="text1"/>
        </w:rPr>
        <w:t>＝</w:t>
      </w:r>
      <w:r>
        <w:rPr>
          <w:rFonts w:ascii="Times New Roman" w:eastAsia="宋体" w:hAnsi="Times New Roman" w:cs="Times New Roman" w:hint="eastAsia"/>
          <w:color w:val="000000" w:themeColor="text1"/>
        </w:rPr>
        <w:t>4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mgd</w:t>
      </w:r>
      <w:r>
        <w:rPr>
          <w:rFonts w:ascii="Times New Roman" w:eastAsia="宋体" w:hAnsi="Times New Roman" w:cs="Times New Roman"/>
          <w:b/>
          <w:bCs/>
          <w:i/>
          <w:iCs/>
          <w:color w:val="000000" w:themeColor="text1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sin 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α</w:t>
      </w:r>
      <w:r>
        <w:rPr>
          <w:rFonts w:ascii="Times New Roman" w:eastAsia="宋体" w:hAnsi="Times New Roman" w:cs="Times New Roman" w:hint="eastAsia"/>
          <w:color w:val="000000" w:themeColor="text1"/>
        </w:rPr>
        <w:t>－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BIld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</w:rPr>
        <w:t>；</w:t>
      </w:r>
    </w:p>
    <w:p w14:paraId="7D00D8CD" w14:textId="77777777" w:rsidR="00C97379" w:rsidRDefault="00000000">
      <w:pPr>
        <w:pStyle w:val="ABCD"/>
        <w:adjustRightInd w:val="0"/>
        <w:snapToGrid w:val="0"/>
        <w:spacing w:after="0" w:line="312" w:lineRule="auto"/>
        <w:ind w:leftChars="400" w:left="88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position w:val="-28"/>
        </w:rPr>
        <w:object w:dxaOrig="3484" w:dyaOrig="920" w14:anchorId="448AA025">
          <v:shape id="_x0000_i1053" type="#_x0000_t75" style="width:174.2pt;height:45.9pt" o:ole="">
            <v:imagedata r:id="rId82" o:title=""/>
          </v:shape>
          <o:OLEObject Type="Embed" ProgID="Equation.DSMT4" ShapeID="_x0000_i1053" DrawAspect="Content" ObjectID="_1800909865" r:id="rId83"/>
        </w:object>
      </w:r>
      <w:r>
        <w:rPr>
          <w:rFonts w:ascii="Times New Roman" w:eastAsia="宋体" w:hAnsi="Times New Roman" w:cs="Times New Roman" w:hint="eastAsia"/>
          <w:color w:val="000000" w:themeColor="text1"/>
          <w:position w:val="-28"/>
          <w:vertAlign w:val="subscript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</w:rPr>
        <w:t>；</w:t>
      </w:r>
    </w:p>
    <w:p w14:paraId="248A3027" w14:textId="77777777" w:rsidR="00C97379" w:rsidRDefault="00000000">
      <w:pPr>
        <w:pStyle w:val="ABCD"/>
        <w:adjustRightInd w:val="0"/>
        <w:snapToGrid w:val="0"/>
        <w:spacing w:after="0" w:line="312" w:lineRule="auto"/>
        <w:ind w:leftChars="400" w:left="88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position w:val="-28"/>
        </w:rPr>
        <w:object w:dxaOrig="1807" w:dyaOrig="638" w14:anchorId="152E771F">
          <v:shape id="_x0000_i1054" type="#_x0000_t75" style="width:90.35pt;height:31.9pt" o:ole="">
            <v:imagedata r:id="rId84" o:title=""/>
          </v:shape>
          <o:OLEObject Type="Embed" ProgID="Equation.DSMT4" ShapeID="_x0000_i1054" DrawAspect="Content" ObjectID="_1800909866" r:id="rId85"/>
        </w:object>
      </w:r>
      <w:r>
        <w:rPr>
          <w:rFonts w:ascii="Times New Roman" w:eastAsia="宋体" w:hAnsi="Times New Roman" w:cs="Times New Roman" w:hint="eastAsia"/>
          <w:color w:val="000000" w:themeColor="text1"/>
          <w:position w:val="-28"/>
          <w:vertAlign w:val="subscript"/>
        </w:rPr>
        <w:t xml:space="preserve"> </w:t>
      </w:r>
      <w:r>
        <w:rPr>
          <w:rFonts w:ascii="Times New Roman" w:hAnsi="Times New Roman"/>
          <w:color w:val="000000" w:themeColor="text1"/>
        </w:rPr>
        <w:t>．</w:t>
      </w:r>
    </w:p>
    <w:p w14:paraId="64660F6C" w14:textId="77777777" w:rsidR="00C97379" w:rsidRDefault="00C97379">
      <w:pPr>
        <w:pStyle w:val="a9"/>
        <w:adjustRightInd w:val="0"/>
        <w:snapToGrid w:val="0"/>
        <w:spacing w:after="0" w:line="312" w:lineRule="auto"/>
        <w:ind w:leftChars="200" w:left="990" w:hangingChars="250" w:hanging="55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3A6A9879" w14:textId="77777777" w:rsidR="00C97379" w:rsidRDefault="00C97379">
      <w:pPr>
        <w:pStyle w:val="a9"/>
        <w:adjustRightInd w:val="0"/>
        <w:snapToGrid w:val="0"/>
        <w:spacing w:after="0" w:line="312" w:lineRule="auto"/>
        <w:ind w:leftChars="200" w:left="990" w:hangingChars="250" w:hanging="550"/>
        <w:outlineLvl w:val="9"/>
        <w:rPr>
          <w:rFonts w:ascii="Times New Roman" w:eastAsia="宋体" w:hAnsi="Times New Roman" w:cs="Times New Roman"/>
          <w:color w:val="000000" w:themeColor="text1"/>
        </w:rPr>
      </w:pPr>
    </w:p>
    <w:sectPr w:rsidR="00C97379">
      <w:pgSz w:w="11906" w:h="16838"/>
      <w:pgMar w:top="1134" w:right="1134" w:bottom="1134" w:left="1134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A40EA" w14:textId="77777777" w:rsidR="00212E30" w:rsidRDefault="00212E30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A82D177" w14:textId="77777777" w:rsidR="00212E30" w:rsidRDefault="00212E30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叶根友特色空心简体终极版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7B642" w14:textId="77777777" w:rsidR="00212E30" w:rsidRDefault="00212E30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33A8512D" w14:textId="77777777" w:rsidR="00212E30" w:rsidRDefault="00212E30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bordersDoNotSurroundHeader/>
  <w:bordersDoNotSurroundFooter/>
  <w:proofState w:grammar="clean"/>
  <w:defaultTabStop w:val="420"/>
  <w:drawingGridHorizontalSpacing w:val="2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402F44"/>
    <w:rsid w:val="001B56CA"/>
    <w:rsid w:val="00212E30"/>
    <w:rsid w:val="002533DE"/>
    <w:rsid w:val="002832EB"/>
    <w:rsid w:val="00510115"/>
    <w:rsid w:val="007A2AB4"/>
    <w:rsid w:val="008C7E26"/>
    <w:rsid w:val="009424FD"/>
    <w:rsid w:val="00B75DAC"/>
    <w:rsid w:val="00C97379"/>
    <w:rsid w:val="00CB2C1F"/>
    <w:rsid w:val="00D7721D"/>
    <w:rsid w:val="00E06C49"/>
    <w:rsid w:val="00E800FC"/>
    <w:rsid w:val="00F975F8"/>
    <w:rsid w:val="00FA151A"/>
    <w:rsid w:val="0AF4446C"/>
    <w:rsid w:val="0DD243E5"/>
    <w:rsid w:val="1231017C"/>
    <w:rsid w:val="13E001A9"/>
    <w:rsid w:val="173D3D87"/>
    <w:rsid w:val="1BA43709"/>
    <w:rsid w:val="1C0D0D43"/>
    <w:rsid w:val="1E593EBB"/>
    <w:rsid w:val="1E821FED"/>
    <w:rsid w:val="210A66CF"/>
    <w:rsid w:val="215575AF"/>
    <w:rsid w:val="2A033488"/>
    <w:rsid w:val="335935A4"/>
    <w:rsid w:val="36CB6C73"/>
    <w:rsid w:val="37F015B5"/>
    <w:rsid w:val="391D5A2E"/>
    <w:rsid w:val="3A2C1470"/>
    <w:rsid w:val="40512B35"/>
    <w:rsid w:val="405A191E"/>
    <w:rsid w:val="439A28DE"/>
    <w:rsid w:val="44052F6D"/>
    <w:rsid w:val="46276812"/>
    <w:rsid w:val="4BC10EDB"/>
    <w:rsid w:val="57085021"/>
    <w:rsid w:val="647D055A"/>
    <w:rsid w:val="64DB1C0A"/>
    <w:rsid w:val="694334C7"/>
    <w:rsid w:val="697437F3"/>
    <w:rsid w:val="6F7B39E5"/>
    <w:rsid w:val="70402F44"/>
    <w:rsid w:val="72F571CC"/>
    <w:rsid w:val="7FF3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FC838E9"/>
  <w15:docId w15:val="{CD348DD4-456B-4FB1-936A-2B825CCB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78" w:lineRule="auto"/>
    </w:pPr>
    <w:rPr>
      <w:rFonts w:asciiTheme="minorHAnsi" w:eastAsiaTheme="minorEastAsia" w:hAnsi="NEU-BZ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分数+时间"/>
    <w:basedOn w:val="a8"/>
    <w:qFormat/>
    <w:pPr>
      <w:spacing w:after="105"/>
      <w:jc w:val="center"/>
      <w:outlineLvl w:val="3"/>
    </w:pPr>
  </w:style>
  <w:style w:type="paragraph" w:customStyle="1" w:styleId="a8">
    <w:name w:val="[系统文字]"/>
    <w:qFormat/>
    <w:pPr>
      <w:spacing w:after="160" w:line="278" w:lineRule="auto"/>
      <w:jc w:val="both"/>
    </w:pPr>
    <w:rPr>
      <w:rFonts w:asciiTheme="minorHAnsi" w:eastAsiaTheme="minorEastAsia" w:hAnsi="NEU-BZ" w:cstheme="minorBidi"/>
      <w:sz w:val="22"/>
      <w:szCs w:val="22"/>
    </w:rPr>
  </w:style>
  <w:style w:type="paragraph" w:customStyle="1" w:styleId="a9">
    <w:name w:val="题目"/>
    <w:basedOn w:val="aa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a">
    <w:name w:val="[基本段落]"/>
    <w:basedOn w:val="a8"/>
    <w:qFormat/>
  </w:style>
  <w:style w:type="paragraph" w:customStyle="1" w:styleId="ABCD4">
    <w:name w:val="选项ABCD一行4个"/>
    <w:basedOn w:val="a8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ABCD">
    <w:name w:val="选项ABCD"/>
    <w:basedOn w:val="a8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2">
    <w:name w:val="选项一行2图"/>
    <w:basedOn w:val="a8"/>
    <w:qFormat/>
    <w:pPr>
      <w:tabs>
        <w:tab w:val="center" w:pos="1678"/>
        <w:tab w:val="center" w:pos="4195"/>
      </w:tabs>
    </w:pPr>
  </w:style>
  <w:style w:type="paragraph" w:customStyle="1" w:styleId="ab">
    <w:name w:val="选择题/实验题/大题的标题"/>
    <w:basedOn w:val="a8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1">
    <w:name w:val="选项一行1图居中"/>
    <w:basedOn w:val="a8"/>
    <w:qFormat/>
    <w:pPr>
      <w:tabs>
        <w:tab w:val="center" w:pos="2937"/>
      </w:tabs>
      <w:jc w:val="left"/>
    </w:pPr>
  </w:style>
  <w:style w:type="paragraph" w:customStyle="1" w:styleId="ac">
    <w:name w:val="第Ⅰ/Ⅱ卷"/>
    <w:basedOn w:val="a8"/>
    <w:qFormat/>
    <w:pPr>
      <w:spacing w:after="105"/>
      <w:jc w:val="center"/>
      <w:outlineLvl w:val="2"/>
    </w:pPr>
  </w:style>
  <w:style w:type="paragraph" w:customStyle="1" w:styleId="ad">
    <w:name w:val="表格"/>
    <w:basedOn w:val="a8"/>
    <w:qFormat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paragraph" w:customStyle="1" w:styleId="10">
    <w:name w:val="选项一行1图居右"/>
    <w:basedOn w:val="a8"/>
    <w:qFormat/>
    <w:pPr>
      <w:tabs>
        <w:tab w:val="center" w:pos="1678"/>
        <w:tab w:val="center" w:pos="4195"/>
      </w:tabs>
      <w:jc w:val="right"/>
    </w:pPr>
  </w:style>
  <w:style w:type="paragraph" w:customStyle="1" w:styleId="ae">
    <w:name w:val="大题答案"/>
    <w:basedOn w:val="a8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">
    <w:name w:val="大题解析"/>
    <w:basedOn w:val="a8"/>
    <w:qFormat/>
    <w:pPr>
      <w:tabs>
        <w:tab w:val="left" w:pos="360"/>
      </w:tabs>
      <w:ind w:left="960" w:hangingChars="300" w:hanging="960"/>
    </w:pPr>
    <w:rPr>
      <w:rFonts w:hAnsiTheme="minorHAnsi"/>
    </w:rPr>
  </w:style>
  <w:style w:type="character" w:customStyle="1" w:styleId="a6">
    <w:name w:val="页眉 字符"/>
    <w:basedOn w:val="a0"/>
    <w:link w:val="a5"/>
    <w:rPr>
      <w:rFonts w:hAnsi="NEU-BZ"/>
      <w:sz w:val="18"/>
      <w:szCs w:val="18"/>
    </w:rPr>
  </w:style>
  <w:style w:type="character" w:customStyle="1" w:styleId="a4">
    <w:name w:val="页脚 字符"/>
    <w:basedOn w:val="a0"/>
    <w:link w:val="a3"/>
    <w:rPr>
      <w:rFonts w:hAnsi="NEU-BZ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jpeg"/><Relationship Id="rId21" Type="http://schemas.openxmlformats.org/officeDocument/2006/relationships/image" Target="media/image9.wmf"/><Relationship Id="rId42" Type="http://schemas.openxmlformats.org/officeDocument/2006/relationships/image" Target="media/image26.jpeg"/><Relationship Id="rId47" Type="http://schemas.openxmlformats.org/officeDocument/2006/relationships/image" Target="media/image31.jpeg"/><Relationship Id="rId63" Type="http://schemas.openxmlformats.org/officeDocument/2006/relationships/image" Target="media/image38.wmf"/><Relationship Id="rId68" Type="http://schemas.openxmlformats.org/officeDocument/2006/relationships/image" Target="media/image41.wmf"/><Relationship Id="rId84" Type="http://schemas.openxmlformats.org/officeDocument/2006/relationships/image" Target="media/image50.wmf"/><Relationship Id="rId16" Type="http://schemas.openxmlformats.org/officeDocument/2006/relationships/oleObject" Target="embeddings/oleObject5.bin"/><Relationship Id="rId11" Type="http://schemas.openxmlformats.org/officeDocument/2006/relationships/oleObject" Target="embeddings/oleObject3.bin"/><Relationship Id="rId32" Type="http://schemas.openxmlformats.org/officeDocument/2006/relationships/image" Target="media/image17.jpeg"/><Relationship Id="rId37" Type="http://schemas.openxmlformats.org/officeDocument/2006/relationships/image" Target="media/image22.jpeg"/><Relationship Id="rId53" Type="http://schemas.openxmlformats.org/officeDocument/2006/relationships/image" Target="media/image34.wmf"/><Relationship Id="rId58" Type="http://schemas.openxmlformats.org/officeDocument/2006/relationships/oleObject" Target="embeddings/oleObject18.bin"/><Relationship Id="rId74" Type="http://schemas.openxmlformats.org/officeDocument/2006/relationships/image" Target="media/image44.wmf"/><Relationship Id="rId79" Type="http://schemas.openxmlformats.org/officeDocument/2006/relationships/oleObject" Target="embeddings/oleObject28.bin"/><Relationship Id="rId5" Type="http://schemas.openxmlformats.org/officeDocument/2006/relationships/endnotes" Target="endnotes.xml"/><Relationship Id="rId19" Type="http://schemas.openxmlformats.org/officeDocument/2006/relationships/image" Target="media/image8.wmf"/><Relationship Id="rId14" Type="http://schemas.openxmlformats.org/officeDocument/2006/relationships/image" Target="media/image5.jpeg"/><Relationship Id="rId22" Type="http://schemas.openxmlformats.org/officeDocument/2006/relationships/oleObject" Target="embeddings/oleObject8.bin"/><Relationship Id="rId27" Type="http://schemas.openxmlformats.org/officeDocument/2006/relationships/image" Target="media/image13.jpeg"/><Relationship Id="rId30" Type="http://schemas.openxmlformats.org/officeDocument/2006/relationships/image" Target="media/image16.wmf"/><Relationship Id="rId35" Type="http://schemas.openxmlformats.org/officeDocument/2006/relationships/image" Target="media/image20.jpeg"/><Relationship Id="rId43" Type="http://schemas.openxmlformats.org/officeDocument/2006/relationships/image" Target="media/image27.jpeg"/><Relationship Id="rId48" Type="http://schemas.openxmlformats.org/officeDocument/2006/relationships/image" Target="media/image32.wmf"/><Relationship Id="rId56" Type="http://schemas.openxmlformats.org/officeDocument/2006/relationships/oleObject" Target="embeddings/oleObject16.bin"/><Relationship Id="rId64" Type="http://schemas.openxmlformats.org/officeDocument/2006/relationships/oleObject" Target="embeddings/oleObject21.bin"/><Relationship Id="rId69" Type="http://schemas.openxmlformats.org/officeDocument/2006/relationships/oleObject" Target="embeddings/oleObject23.bin"/><Relationship Id="rId77" Type="http://schemas.openxmlformats.org/officeDocument/2006/relationships/oleObject" Target="embeddings/oleObject27.bin"/><Relationship Id="rId8" Type="http://schemas.openxmlformats.org/officeDocument/2006/relationships/image" Target="media/image2.wmf"/><Relationship Id="rId51" Type="http://schemas.openxmlformats.org/officeDocument/2006/relationships/oleObject" Target="embeddings/oleObject13.bin"/><Relationship Id="rId72" Type="http://schemas.openxmlformats.org/officeDocument/2006/relationships/image" Target="media/image43.wmf"/><Relationship Id="rId80" Type="http://schemas.openxmlformats.org/officeDocument/2006/relationships/image" Target="media/image47.jpeg"/><Relationship Id="rId85" Type="http://schemas.openxmlformats.org/officeDocument/2006/relationships/oleObject" Target="embeddings/oleObject30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11.jpeg"/><Relationship Id="rId33" Type="http://schemas.openxmlformats.org/officeDocument/2006/relationships/image" Target="media/image18.jpeg"/><Relationship Id="rId38" Type="http://schemas.openxmlformats.org/officeDocument/2006/relationships/image" Target="media/image23.png"/><Relationship Id="rId46" Type="http://schemas.openxmlformats.org/officeDocument/2006/relationships/image" Target="media/image30.jpeg"/><Relationship Id="rId59" Type="http://schemas.openxmlformats.org/officeDocument/2006/relationships/image" Target="media/image36.wmf"/><Relationship Id="rId67" Type="http://schemas.openxmlformats.org/officeDocument/2006/relationships/image" Target="media/image40.jpeg"/><Relationship Id="rId20" Type="http://schemas.openxmlformats.org/officeDocument/2006/relationships/oleObject" Target="embeddings/oleObject7.bin"/><Relationship Id="rId41" Type="http://schemas.openxmlformats.org/officeDocument/2006/relationships/image" Target="media/image25.jpeg"/><Relationship Id="rId54" Type="http://schemas.openxmlformats.org/officeDocument/2006/relationships/oleObject" Target="embeddings/oleObject15.bin"/><Relationship Id="rId62" Type="http://schemas.openxmlformats.org/officeDocument/2006/relationships/oleObject" Target="embeddings/oleObject20.bin"/><Relationship Id="rId70" Type="http://schemas.openxmlformats.org/officeDocument/2006/relationships/image" Target="media/image42.wmf"/><Relationship Id="rId75" Type="http://schemas.openxmlformats.org/officeDocument/2006/relationships/oleObject" Target="embeddings/oleObject26.bin"/><Relationship Id="rId83" Type="http://schemas.openxmlformats.org/officeDocument/2006/relationships/oleObject" Target="embeddings/oleObject29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4.jpeg"/><Relationship Id="rId36" Type="http://schemas.openxmlformats.org/officeDocument/2006/relationships/image" Target="media/image21.jpeg"/><Relationship Id="rId49" Type="http://schemas.openxmlformats.org/officeDocument/2006/relationships/oleObject" Target="embeddings/oleObject12.bin"/><Relationship Id="rId57" Type="http://schemas.openxmlformats.org/officeDocument/2006/relationships/oleObject" Target="embeddings/oleObject17.bin"/><Relationship Id="rId10" Type="http://schemas.openxmlformats.org/officeDocument/2006/relationships/image" Target="media/image3.wmf"/><Relationship Id="rId31" Type="http://schemas.openxmlformats.org/officeDocument/2006/relationships/oleObject" Target="embeddings/oleObject10.bin"/><Relationship Id="rId44" Type="http://schemas.openxmlformats.org/officeDocument/2006/relationships/image" Target="media/image28.jpeg"/><Relationship Id="rId52" Type="http://schemas.openxmlformats.org/officeDocument/2006/relationships/oleObject" Target="embeddings/oleObject14.bin"/><Relationship Id="rId60" Type="http://schemas.openxmlformats.org/officeDocument/2006/relationships/oleObject" Target="embeddings/oleObject19.bin"/><Relationship Id="rId65" Type="http://schemas.openxmlformats.org/officeDocument/2006/relationships/image" Target="media/image39.wmf"/><Relationship Id="rId73" Type="http://schemas.openxmlformats.org/officeDocument/2006/relationships/oleObject" Target="embeddings/oleObject25.bin"/><Relationship Id="rId78" Type="http://schemas.openxmlformats.org/officeDocument/2006/relationships/image" Target="media/image46.wmf"/><Relationship Id="rId81" Type="http://schemas.openxmlformats.org/officeDocument/2006/relationships/image" Target="media/image48.jpeg"/><Relationship Id="rId86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39" Type="http://schemas.openxmlformats.org/officeDocument/2006/relationships/image" Target="media/image24.wmf"/><Relationship Id="rId34" Type="http://schemas.openxmlformats.org/officeDocument/2006/relationships/image" Target="media/image19.jpeg"/><Relationship Id="rId50" Type="http://schemas.openxmlformats.org/officeDocument/2006/relationships/image" Target="media/image33.wmf"/><Relationship Id="rId55" Type="http://schemas.openxmlformats.org/officeDocument/2006/relationships/image" Target="media/image35.wmf"/><Relationship Id="rId76" Type="http://schemas.openxmlformats.org/officeDocument/2006/relationships/image" Target="media/image45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24.bin"/><Relationship Id="rId2" Type="http://schemas.openxmlformats.org/officeDocument/2006/relationships/settings" Target="settings.xml"/><Relationship Id="rId29" Type="http://schemas.openxmlformats.org/officeDocument/2006/relationships/image" Target="media/image15.jpeg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1.bin"/><Relationship Id="rId45" Type="http://schemas.openxmlformats.org/officeDocument/2006/relationships/image" Target="media/image29.jpeg"/><Relationship Id="rId66" Type="http://schemas.openxmlformats.org/officeDocument/2006/relationships/oleObject" Target="embeddings/oleObject22.bin"/><Relationship Id="rId87" Type="http://schemas.openxmlformats.org/officeDocument/2006/relationships/theme" Target="theme/theme1.xml"/><Relationship Id="rId61" Type="http://schemas.openxmlformats.org/officeDocument/2006/relationships/image" Target="media/image37.wmf"/><Relationship Id="rId82" Type="http://schemas.openxmlformats.org/officeDocument/2006/relationships/image" Target="media/image49.wm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939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flash99999</dc:creator>
  <cp:lastModifiedBy>芳 刘</cp:lastModifiedBy>
  <cp:revision>2</cp:revision>
  <dcterms:created xsi:type="dcterms:W3CDTF">2025-02-12T14:51:00Z</dcterms:created>
  <dcterms:modified xsi:type="dcterms:W3CDTF">2025-02-12T14:51:00Z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7D208FBD848C465B8709D6008FE60901_13</vt:lpwstr>
  </property>
  <property fmtid="{D5CDD505-2E9C-101B-9397-08002B2CF9AE}" pid="4" name="KSOTemplateDocerSaveRecord">
    <vt:lpwstr>eyJoZGlkIjoiMDBhM2E3ZjZjNDllZTI3YjcxZmYzNTYzYzE3NTc3ODciLCJ1c2VySWQiOiIzODMyNTU3NDkifQ==</vt:lpwstr>
  </property>
</Properties>
</file>