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84C1C" w:rsidRDefault="00000000">
      <w:pPr>
        <w:pStyle w:val="a9"/>
        <w:outlineLvl w:val="9"/>
        <w:rPr>
          <w:rFonts w:ascii="黑体" w:eastAsia="黑体" w:hAnsi="黑体" w:hint="eastAsia"/>
          <w:sz w:val="32"/>
          <w:szCs w:val="32"/>
        </w:rPr>
      </w:pPr>
      <w:r>
        <w:rPr>
          <w:rFonts w:ascii="Times New Roman" w:eastAsia="黑体" w:hAnsi="Times New Roman" w:cs="Times New Roman"/>
          <w:b/>
          <w:kern w:val="2"/>
          <w:sz w:val="32"/>
          <w:szCs w:val="32"/>
        </w:rPr>
        <w:t>2005</w:t>
      </w:r>
      <w:r>
        <w:rPr>
          <w:rFonts w:ascii="黑体" w:eastAsia="黑体" w:hAnsi="黑体"/>
          <w:sz w:val="32"/>
          <w:szCs w:val="32"/>
        </w:rPr>
        <w:t>年普通高等学校招生全国统一考试（全国Ⅱ卷）</w:t>
      </w:r>
    </w:p>
    <w:p w:rsidR="00484C1C" w:rsidRDefault="00000000">
      <w:pPr>
        <w:spacing w:line="312" w:lineRule="auto"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理综物理部分</w:t>
      </w:r>
      <w:r>
        <w:rPr>
          <w:rFonts w:ascii="黑体" w:eastAsia="黑体" w:hAnsi="黑体" w:hint="eastAsia"/>
          <w:sz w:val="32"/>
          <w:szCs w:val="32"/>
        </w:rPr>
        <w:t xml:space="preserve"> </w:t>
      </w:r>
    </w:p>
    <w:p w:rsidR="00484C1C" w:rsidRDefault="00000000">
      <w:pPr>
        <w:spacing w:line="312" w:lineRule="auto"/>
        <w:jc w:val="center"/>
        <w:rPr>
          <w:rFonts w:ascii="黑体" w:eastAsia="黑体" w:hAnsi="黑体" w:hint="eastAsia"/>
          <w:sz w:val="22"/>
          <w:szCs w:val="22"/>
        </w:rPr>
      </w:pPr>
      <w:r>
        <w:rPr>
          <w:rFonts w:ascii="黑体" w:eastAsia="黑体" w:hAnsi="黑体"/>
          <w:color w:val="7030A0"/>
          <w:sz w:val="24"/>
        </w:rPr>
        <w:t>排版：</w:t>
      </w:r>
      <w:r>
        <w:rPr>
          <w:rFonts w:ascii="黑体" w:eastAsia="黑体" w:hAnsi="黑体" w:hint="eastAsia"/>
          <w:color w:val="7030A0"/>
          <w:sz w:val="24"/>
        </w:rPr>
        <w:t>甘肃省会宁县第二中学高国龙</w:t>
      </w:r>
      <w:r>
        <w:rPr>
          <w:rFonts w:ascii="黑体" w:eastAsia="黑体" w:hAnsi="黑体"/>
          <w:color w:val="7030A0"/>
          <w:sz w:val="24"/>
        </w:rPr>
        <w:t>老师     校正：</w:t>
      </w:r>
      <w:r>
        <w:rPr>
          <w:rFonts w:ascii="黑体" w:eastAsia="黑体" w:hAnsi="黑体" w:hint="eastAsia"/>
          <w:color w:val="7030A0"/>
          <w:sz w:val="24"/>
        </w:rPr>
        <w:t>浙江省青田县中学周家本</w:t>
      </w:r>
      <w:r>
        <w:rPr>
          <w:rFonts w:ascii="黑体" w:eastAsia="黑体" w:hAnsi="黑体"/>
          <w:sz w:val="22"/>
          <w:szCs w:val="22"/>
        </w:rPr>
        <w:t xml:space="preserve"> </w:t>
      </w:r>
    </w:p>
    <w:p w:rsidR="00484C1C" w:rsidRDefault="00000000">
      <w:pPr>
        <w:pStyle w:val="ab"/>
        <w:spacing w:line="312" w:lineRule="auto"/>
        <w:ind w:left="442" w:hanging="442"/>
        <w:outlineLvl w:val="9"/>
        <w:rPr>
          <w:rFonts w:eastAsia="黑体" w:hint="eastAsia"/>
          <w:b/>
        </w:rPr>
      </w:pPr>
      <w:r>
        <w:rPr>
          <w:rFonts w:eastAsia="黑体"/>
          <w:b/>
        </w:rPr>
        <w:t>一、选择题：</w:t>
      </w:r>
      <w:r>
        <w:rPr>
          <w:rFonts w:ascii="Times New Roman" w:eastAsia="黑体" w:hAnsi="Times New Roman" w:cs="Times New Roman"/>
          <w:b/>
          <w:kern w:val="2"/>
        </w:rPr>
        <w:t>每小题给出的选项中，有的只有一个选项正确，有的有多个选项正确，全部选对的得</w:t>
      </w:r>
      <w:r>
        <w:rPr>
          <w:rFonts w:ascii="Times New Roman" w:eastAsia="黑体" w:hAnsi="Times New Roman" w:cs="Times New Roman"/>
          <w:b/>
          <w:kern w:val="2"/>
        </w:rPr>
        <w:t>6</w:t>
      </w:r>
      <w:r>
        <w:rPr>
          <w:rFonts w:ascii="Times New Roman" w:eastAsia="黑体" w:hAnsi="Times New Roman" w:cs="Times New Roman"/>
          <w:b/>
          <w:kern w:val="2"/>
        </w:rPr>
        <w:t>分，选对但不全的得</w:t>
      </w:r>
      <w:r>
        <w:rPr>
          <w:rFonts w:ascii="Times New Roman" w:eastAsia="黑体" w:hAnsi="Times New Roman" w:cs="Times New Roman"/>
          <w:b/>
          <w:kern w:val="2"/>
        </w:rPr>
        <w:t>3</w:t>
      </w:r>
      <w:r>
        <w:rPr>
          <w:rFonts w:ascii="Times New Roman" w:eastAsia="黑体" w:hAnsi="Times New Roman" w:cs="Times New Roman"/>
          <w:b/>
          <w:kern w:val="2"/>
        </w:rPr>
        <w:t>分，有错选的得</w:t>
      </w:r>
      <w:r>
        <w:rPr>
          <w:rFonts w:ascii="Times New Roman" w:eastAsia="黑体" w:hAnsi="Times New Roman" w:cs="Times New Roman"/>
          <w:b/>
          <w:kern w:val="2"/>
        </w:rPr>
        <w:t>0</w:t>
      </w:r>
      <w:r>
        <w:rPr>
          <w:rFonts w:ascii="Times New Roman" w:eastAsia="黑体" w:hAnsi="Times New Roman" w:cs="Times New Roman"/>
          <w:b/>
          <w:kern w:val="2"/>
        </w:rPr>
        <w:t>分，共</w:t>
      </w:r>
      <w:r>
        <w:rPr>
          <w:rFonts w:ascii="Times New Roman" w:eastAsia="黑体" w:hAnsi="Times New Roman" w:cs="Times New Roman"/>
          <w:b/>
          <w:kern w:val="2"/>
        </w:rPr>
        <w:t>8</w:t>
      </w:r>
      <w:r>
        <w:rPr>
          <w:rFonts w:ascii="Times New Roman" w:eastAsia="黑体" w:hAnsi="Times New Roman" w:cs="Times New Roman"/>
          <w:b/>
          <w:kern w:val="2"/>
        </w:rPr>
        <w:t>题，共计</w:t>
      </w:r>
      <w:r>
        <w:rPr>
          <w:rFonts w:ascii="Times New Roman" w:eastAsia="黑体" w:hAnsi="Times New Roman" w:cs="Times New Roman"/>
          <w:b/>
          <w:kern w:val="2"/>
        </w:rPr>
        <w:t>48</w:t>
      </w:r>
      <w:r>
        <w:rPr>
          <w:rFonts w:ascii="Times New Roman" w:eastAsia="黑体" w:hAnsi="Times New Roman" w:cs="Times New Roman"/>
          <w:b/>
          <w:kern w:val="2"/>
        </w:rPr>
        <w:t>分</w:t>
      </w:r>
      <w:r>
        <w:rPr>
          <w:rFonts w:ascii="宋体" w:hAnsi="宋体"/>
          <w:b/>
        </w:rPr>
        <w:t>.</w:t>
      </w:r>
    </w:p>
    <w:p w:rsidR="00484C1C" w:rsidRDefault="00000000">
      <w:pPr>
        <w:spacing w:line="312" w:lineRule="auto"/>
        <w:ind w:left="440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>1</w:t>
      </w:r>
      <w:r>
        <w:rPr>
          <w:rFonts w:hint="eastAsia"/>
          <w:sz w:val="22"/>
          <w:szCs w:val="22"/>
        </w:rPr>
        <w:t>4</w:t>
      </w:r>
      <w:r>
        <w:rPr>
          <w:rFonts w:hint="eastAsia"/>
          <w:sz w:val="22"/>
          <w:szCs w:val="22"/>
        </w:rPr>
        <w:t>．</w:t>
      </w:r>
      <w:r>
        <w:rPr>
          <w:sz w:val="22"/>
          <w:szCs w:val="22"/>
        </w:rPr>
        <w:t>（</w:t>
      </w:r>
      <w:r>
        <w:rPr>
          <w:sz w:val="22"/>
          <w:szCs w:val="22"/>
        </w:rPr>
        <w:t>2005·</w:t>
      </w:r>
      <w:r>
        <w:rPr>
          <w:sz w:val="22"/>
          <w:szCs w:val="22"/>
        </w:rPr>
        <w:t>全国</w:t>
      </w:r>
      <w:r>
        <w:rPr>
          <w:sz w:val="22"/>
          <w:szCs w:val="22"/>
        </w:rPr>
        <w:t>Ⅱ·14</w:t>
      </w:r>
      <w:r>
        <w:rPr>
          <w:sz w:val="22"/>
          <w:szCs w:val="22"/>
        </w:rPr>
        <w:t>）如图所示，位于光滑固定斜面上的小物块</w:t>
      </w:r>
      <w:r>
        <w:rPr>
          <w:rFonts w:hint="eastAsia"/>
          <w:i/>
          <w:iCs/>
          <w:sz w:val="22"/>
          <w:szCs w:val="22"/>
        </w:rPr>
        <w:t>P</w:t>
      </w:r>
      <w:r>
        <w:rPr>
          <w:sz w:val="22"/>
          <w:szCs w:val="22"/>
        </w:rPr>
        <w:t>受到一水平向右的推力</w:t>
      </w:r>
      <w:r>
        <w:rPr>
          <w:rFonts w:hint="eastAsia"/>
          <w:i/>
          <w:iCs/>
          <w:sz w:val="22"/>
          <w:szCs w:val="22"/>
        </w:rPr>
        <w:t>F</w:t>
      </w:r>
      <w:r>
        <w:rPr>
          <w:sz w:val="22"/>
          <w:szCs w:val="22"/>
        </w:rPr>
        <w:t>的作用</w:t>
      </w:r>
      <w:r>
        <w:rPr>
          <w:sz w:val="22"/>
          <w:szCs w:val="22"/>
        </w:rPr>
        <w:t>.</w:t>
      </w:r>
      <w:r>
        <w:rPr>
          <w:sz w:val="22"/>
          <w:szCs w:val="22"/>
        </w:rPr>
        <w:t>已知物块</w:t>
      </w:r>
      <w:r>
        <w:rPr>
          <w:rFonts w:hint="eastAsia"/>
          <w:i/>
          <w:iCs/>
          <w:sz w:val="22"/>
          <w:szCs w:val="22"/>
        </w:rPr>
        <w:t>P</w:t>
      </w:r>
      <w:r>
        <w:rPr>
          <w:sz w:val="22"/>
          <w:szCs w:val="22"/>
        </w:rPr>
        <w:t>沿斜面加速下滑</w:t>
      </w:r>
      <w:r>
        <w:rPr>
          <w:rFonts w:ascii="宋体" w:hAnsi="宋体"/>
          <w:sz w:val="22"/>
          <w:szCs w:val="22"/>
        </w:rPr>
        <w:t>.</w:t>
      </w:r>
      <w:r>
        <w:rPr>
          <w:sz w:val="22"/>
          <w:szCs w:val="22"/>
        </w:rPr>
        <w:t>现保持</w:t>
      </w:r>
      <w:r>
        <w:rPr>
          <w:rFonts w:hint="eastAsia"/>
          <w:i/>
          <w:iCs/>
          <w:sz w:val="22"/>
          <w:szCs w:val="22"/>
        </w:rPr>
        <w:t>F</w:t>
      </w:r>
      <w:r>
        <w:rPr>
          <w:sz w:val="22"/>
          <w:szCs w:val="22"/>
        </w:rPr>
        <w:t>的方向不变，使其减小，则物块</w:t>
      </w:r>
      <w:r>
        <w:rPr>
          <w:rFonts w:hint="eastAsia"/>
          <w:i/>
          <w:iCs/>
          <w:sz w:val="22"/>
          <w:szCs w:val="22"/>
        </w:rPr>
        <w:t>P</w:t>
      </w:r>
      <w:r>
        <w:rPr>
          <w:rFonts w:hint="eastAsia"/>
          <w:i/>
          <w:iCs/>
          <w:sz w:val="22"/>
          <w:szCs w:val="22"/>
        </w:rPr>
        <w:t>的</w:t>
      </w:r>
      <w:r>
        <w:rPr>
          <w:sz w:val="22"/>
          <w:szCs w:val="22"/>
        </w:rPr>
        <w:t>加速度</w:t>
      </w:r>
    </w:p>
    <w:p w:rsidR="00484C1C" w:rsidRDefault="00000000">
      <w:pPr>
        <w:spacing w:line="312" w:lineRule="auto"/>
        <w:ind w:firstLineChars="200" w:firstLine="440"/>
        <w:jc w:val="left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35560" distB="35560" distL="35560" distR="3556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106805" cy="514350"/>
            <wp:effectExtent l="0" t="0" r="0" b="0"/>
            <wp:wrapTight wrapText="bothSides">
              <wp:wrapPolygon edited="0">
                <wp:start x="0" y="0"/>
                <wp:lineTo x="0" y="20800"/>
                <wp:lineTo x="21191" y="20800"/>
                <wp:lineTo x="21191" y="0"/>
                <wp:lineTo x="0" y="0"/>
              </wp:wrapPolygon>
            </wp:wrapTight>
            <wp:docPr id="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6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0680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>A</w:t>
      </w:r>
      <w:r>
        <w:rPr>
          <w:rFonts w:hint="eastAsia"/>
          <w:sz w:val="22"/>
          <w:szCs w:val="22"/>
        </w:rPr>
        <w:t>．</w:t>
      </w:r>
      <w:r>
        <w:rPr>
          <w:sz w:val="22"/>
          <w:szCs w:val="22"/>
        </w:rPr>
        <w:t>一定变小</w:t>
      </w:r>
      <w:r>
        <w:rPr>
          <w:sz w:val="22"/>
          <w:szCs w:val="22"/>
        </w:rPr>
        <w:tab/>
        <w:t xml:space="preserve">       </w:t>
      </w:r>
      <w:r>
        <w:rPr>
          <w:rFonts w:hint="eastAsia"/>
          <w:sz w:val="22"/>
          <w:szCs w:val="22"/>
        </w:rPr>
        <w:t xml:space="preserve">     </w:t>
      </w:r>
      <w:r>
        <w:rPr>
          <w:sz w:val="22"/>
          <w:szCs w:val="22"/>
        </w:rPr>
        <w:t>B</w:t>
      </w:r>
      <w:r>
        <w:rPr>
          <w:rFonts w:hint="eastAsia"/>
          <w:sz w:val="22"/>
          <w:szCs w:val="22"/>
        </w:rPr>
        <w:t>．</w:t>
      </w:r>
      <w:r>
        <w:rPr>
          <w:sz w:val="22"/>
          <w:szCs w:val="22"/>
        </w:rPr>
        <w:t>一定变大</w:t>
      </w:r>
      <w:r>
        <w:rPr>
          <w:sz w:val="22"/>
          <w:szCs w:val="22"/>
        </w:rPr>
        <w:t xml:space="preserve">      </w:t>
      </w: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 xml:space="preserve">   </w:t>
      </w:r>
    </w:p>
    <w:p w:rsidR="00484C1C" w:rsidRDefault="00000000">
      <w:pPr>
        <w:spacing w:line="312" w:lineRule="auto"/>
        <w:ind w:firstLineChars="200" w:firstLine="440"/>
        <w:jc w:val="left"/>
        <w:rPr>
          <w:sz w:val="22"/>
          <w:szCs w:val="22"/>
        </w:rPr>
      </w:pPr>
      <w:r>
        <w:rPr>
          <w:sz w:val="22"/>
          <w:szCs w:val="22"/>
        </w:rPr>
        <w:t>C</w:t>
      </w:r>
      <w:r>
        <w:rPr>
          <w:rFonts w:hint="eastAsia"/>
          <w:sz w:val="22"/>
          <w:szCs w:val="22"/>
        </w:rPr>
        <w:t>．</w:t>
      </w:r>
      <w:r>
        <w:rPr>
          <w:sz w:val="22"/>
          <w:szCs w:val="22"/>
        </w:rPr>
        <w:t>一定不变</w:t>
      </w:r>
      <w:r>
        <w:rPr>
          <w:sz w:val="22"/>
          <w:szCs w:val="22"/>
        </w:rPr>
        <w:t xml:space="preserve">    </w:t>
      </w:r>
      <w:r>
        <w:rPr>
          <w:rFonts w:hint="eastAsia"/>
          <w:sz w:val="22"/>
          <w:szCs w:val="22"/>
        </w:rPr>
        <w:t xml:space="preserve">  </w:t>
      </w:r>
      <w:r>
        <w:rPr>
          <w:sz w:val="22"/>
          <w:szCs w:val="22"/>
        </w:rPr>
        <w:t xml:space="preserve">   </w:t>
      </w:r>
      <w:r>
        <w:rPr>
          <w:rFonts w:hint="eastAsia"/>
          <w:sz w:val="22"/>
          <w:szCs w:val="22"/>
        </w:rPr>
        <w:t xml:space="preserve">       </w:t>
      </w:r>
      <w:r>
        <w:rPr>
          <w:sz w:val="22"/>
          <w:szCs w:val="22"/>
        </w:rPr>
        <w:t>D</w:t>
      </w:r>
      <w:r>
        <w:rPr>
          <w:rFonts w:hint="eastAsia"/>
          <w:sz w:val="22"/>
          <w:szCs w:val="22"/>
        </w:rPr>
        <w:t>．</w:t>
      </w:r>
      <w:r>
        <w:rPr>
          <w:rFonts w:ascii="宋体" w:hAnsi="宋体"/>
          <w:sz w:val="22"/>
          <w:szCs w:val="22"/>
        </w:rPr>
        <w:t>可能变小，可能变大，也可能不变</w:t>
      </w:r>
    </w:p>
    <w:p w:rsidR="00484C1C" w:rsidRDefault="00000000">
      <w:pPr>
        <w:tabs>
          <w:tab w:val="left" w:pos="3402"/>
        </w:tabs>
        <w:spacing w:line="312" w:lineRule="auto"/>
        <w:ind w:firstLineChars="200" w:firstLine="440"/>
        <w:rPr>
          <w:sz w:val="22"/>
          <w:szCs w:val="22"/>
        </w:rPr>
      </w:pPr>
      <w:r>
        <w:rPr>
          <w:sz w:val="22"/>
          <w:szCs w:val="22"/>
        </w:rPr>
        <w:t>【答案】</w:t>
      </w:r>
      <w:r>
        <w:rPr>
          <w:sz w:val="22"/>
          <w:szCs w:val="22"/>
        </w:rPr>
        <w:t>B</w:t>
      </w:r>
    </w:p>
    <w:p w:rsidR="00484C1C" w:rsidRDefault="00000000">
      <w:pPr>
        <w:spacing w:line="312" w:lineRule="auto"/>
        <w:ind w:left="440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>1</w:t>
      </w:r>
      <w:r>
        <w:rPr>
          <w:rFonts w:hint="eastAsia"/>
          <w:sz w:val="22"/>
          <w:szCs w:val="22"/>
        </w:rPr>
        <w:t>5</w:t>
      </w:r>
      <w:r>
        <w:rPr>
          <w:rFonts w:hint="eastAsia"/>
          <w:sz w:val="22"/>
          <w:szCs w:val="22"/>
        </w:rPr>
        <w:t>．</w:t>
      </w:r>
      <w:r>
        <w:rPr>
          <w:sz w:val="22"/>
          <w:szCs w:val="22"/>
        </w:rPr>
        <w:t>（</w:t>
      </w:r>
      <w:r>
        <w:rPr>
          <w:sz w:val="22"/>
          <w:szCs w:val="22"/>
        </w:rPr>
        <w:t>2005·</w:t>
      </w:r>
      <w:r>
        <w:rPr>
          <w:sz w:val="22"/>
          <w:szCs w:val="22"/>
        </w:rPr>
        <w:t>全国</w:t>
      </w:r>
      <w:r>
        <w:rPr>
          <w:sz w:val="22"/>
          <w:szCs w:val="22"/>
        </w:rPr>
        <w:t>Ⅱ·15</w:t>
      </w:r>
      <w:r>
        <w:rPr>
          <w:sz w:val="22"/>
          <w:szCs w:val="22"/>
        </w:rPr>
        <w:t>）一束复色光由空气射向玻璃，发生折射而分为</w:t>
      </w:r>
      <w:r>
        <w:rPr>
          <w:i/>
          <w:iCs/>
          <w:sz w:val="22"/>
          <w:szCs w:val="22"/>
        </w:rPr>
        <w:t>a</w:t>
      </w:r>
      <w:r>
        <w:rPr>
          <w:sz w:val="22"/>
          <w:szCs w:val="22"/>
        </w:rPr>
        <w:t>、</w:t>
      </w:r>
      <w:r>
        <w:rPr>
          <w:i/>
          <w:iCs/>
          <w:sz w:val="22"/>
          <w:szCs w:val="22"/>
        </w:rPr>
        <w:t>b</w:t>
      </w:r>
      <w:r>
        <w:rPr>
          <w:sz w:val="22"/>
          <w:szCs w:val="22"/>
        </w:rPr>
        <w:t>两束单色光，其传播方向如图所示</w:t>
      </w:r>
      <w:r>
        <w:rPr>
          <w:rFonts w:ascii="宋体" w:hAnsi="宋体"/>
          <w:sz w:val="22"/>
          <w:szCs w:val="22"/>
        </w:rPr>
        <w:t>.</w:t>
      </w:r>
      <w:r>
        <w:rPr>
          <w:sz w:val="22"/>
          <w:szCs w:val="22"/>
        </w:rPr>
        <w:t>设玻璃对</w:t>
      </w:r>
      <w:r>
        <w:rPr>
          <w:i/>
          <w:iCs/>
          <w:sz w:val="22"/>
          <w:szCs w:val="22"/>
        </w:rPr>
        <w:t>a</w:t>
      </w:r>
      <w:r>
        <w:rPr>
          <w:sz w:val="22"/>
          <w:szCs w:val="22"/>
        </w:rPr>
        <w:t>、</w:t>
      </w:r>
      <w:r>
        <w:rPr>
          <w:i/>
          <w:iCs/>
          <w:sz w:val="22"/>
          <w:szCs w:val="22"/>
        </w:rPr>
        <w:t>b</w:t>
      </w:r>
      <w:r>
        <w:rPr>
          <w:sz w:val="22"/>
          <w:szCs w:val="22"/>
        </w:rPr>
        <w:t>的折射率分别为</w:t>
      </w:r>
      <w:r>
        <w:rPr>
          <w:i/>
          <w:iCs/>
          <w:sz w:val="22"/>
          <w:szCs w:val="22"/>
        </w:rPr>
        <w:t>n</w:t>
      </w:r>
      <w:r>
        <w:rPr>
          <w:sz w:val="22"/>
          <w:szCs w:val="22"/>
          <w:vertAlign w:val="subscript"/>
        </w:rPr>
        <w:t>a</w:t>
      </w:r>
      <w:r>
        <w:rPr>
          <w:sz w:val="22"/>
          <w:szCs w:val="22"/>
        </w:rPr>
        <w:t>和</w:t>
      </w:r>
      <w:r>
        <w:rPr>
          <w:i/>
          <w:iCs/>
          <w:sz w:val="22"/>
          <w:szCs w:val="22"/>
        </w:rPr>
        <w:t>n</w:t>
      </w:r>
      <w:r>
        <w:rPr>
          <w:sz w:val="22"/>
          <w:szCs w:val="22"/>
          <w:vertAlign w:val="subscript"/>
        </w:rPr>
        <w:t>b</w:t>
      </w:r>
      <w:r>
        <w:rPr>
          <w:sz w:val="22"/>
          <w:szCs w:val="22"/>
        </w:rPr>
        <w:t>，</w:t>
      </w:r>
      <w:r>
        <w:rPr>
          <w:i/>
          <w:iCs/>
          <w:sz w:val="22"/>
          <w:szCs w:val="22"/>
        </w:rPr>
        <w:t>a</w:t>
      </w:r>
      <w:r>
        <w:rPr>
          <w:sz w:val="22"/>
          <w:szCs w:val="22"/>
        </w:rPr>
        <w:t>、</w:t>
      </w:r>
      <w:r>
        <w:rPr>
          <w:i/>
          <w:iCs/>
          <w:sz w:val="22"/>
          <w:szCs w:val="22"/>
        </w:rPr>
        <w:t>b</w:t>
      </w:r>
      <w:r>
        <w:rPr>
          <w:sz w:val="22"/>
          <w:szCs w:val="22"/>
        </w:rPr>
        <w:t>在玻璃中的传播速度分别为</w:t>
      </w:r>
      <w:r>
        <w:rPr>
          <w:rFonts w:ascii="Book Antiqua" w:hAnsi="Book Antiqua"/>
          <w:i/>
          <w:iCs/>
          <w:sz w:val="22"/>
          <w:szCs w:val="22"/>
        </w:rPr>
        <w:t>v</w:t>
      </w:r>
      <w:r>
        <w:rPr>
          <w:rFonts w:hint="eastAsia"/>
          <w:i/>
          <w:iCs/>
          <w:sz w:val="22"/>
          <w:szCs w:val="22"/>
          <w:vertAlign w:val="subscript"/>
        </w:rPr>
        <w:t>a</w:t>
      </w:r>
      <w:r>
        <w:rPr>
          <w:rFonts w:hint="eastAsia"/>
          <w:sz w:val="22"/>
          <w:szCs w:val="22"/>
        </w:rPr>
        <w:t>和</w:t>
      </w:r>
      <w:r>
        <w:rPr>
          <w:rFonts w:ascii="Book Antiqua" w:hAnsi="Book Antiqua"/>
          <w:i/>
          <w:iCs/>
          <w:sz w:val="22"/>
          <w:szCs w:val="22"/>
        </w:rPr>
        <w:t>v</w:t>
      </w:r>
      <w:r>
        <w:rPr>
          <w:rFonts w:hint="eastAsia"/>
          <w:i/>
          <w:iCs/>
          <w:sz w:val="22"/>
          <w:szCs w:val="22"/>
          <w:vertAlign w:val="subscript"/>
        </w:rPr>
        <w:t>b</w:t>
      </w:r>
      <w:r>
        <w:rPr>
          <w:sz w:val="22"/>
          <w:szCs w:val="22"/>
        </w:rPr>
        <w:t>，</w:t>
      </w:r>
      <w:r>
        <w:rPr>
          <w:rFonts w:ascii="宋体" w:hAnsi="宋体" w:cs="宋体" w:hint="eastAsia"/>
          <w:sz w:val="22"/>
          <w:szCs w:val="22"/>
        </w:rPr>
        <w:t>则</w:t>
      </w:r>
    </w:p>
    <w:p w:rsidR="00484C1C" w:rsidRDefault="00000000">
      <w:pPr>
        <w:spacing w:line="312" w:lineRule="auto"/>
        <w:jc w:val="left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36195" distB="36195" distL="36195" distR="36195" simplePos="0" relativeHeight="25166028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68580</wp:posOffset>
            </wp:positionV>
            <wp:extent cx="1348105" cy="933450"/>
            <wp:effectExtent l="0" t="0" r="4445" b="0"/>
            <wp:wrapTight wrapText="bothSides">
              <wp:wrapPolygon edited="0">
                <wp:start x="0" y="0"/>
                <wp:lineTo x="0" y="21159"/>
                <wp:lineTo x="21366" y="21159"/>
                <wp:lineTo x="21366" y="0"/>
                <wp:lineTo x="0" y="0"/>
              </wp:wrapPolygon>
            </wp:wrapTight>
            <wp:docPr id="2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7.jpe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4810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ab/>
        <w:t>A</w:t>
      </w:r>
      <w:r>
        <w:rPr>
          <w:rFonts w:hint="eastAsia"/>
          <w:sz w:val="22"/>
          <w:szCs w:val="22"/>
        </w:rPr>
        <w:t>．</w:t>
      </w:r>
      <w:r>
        <w:rPr>
          <w:i/>
          <w:iCs/>
          <w:sz w:val="22"/>
          <w:szCs w:val="22"/>
        </w:rPr>
        <w:t>n</w:t>
      </w:r>
      <w:r>
        <w:rPr>
          <w:sz w:val="22"/>
          <w:szCs w:val="22"/>
          <w:vertAlign w:val="subscript"/>
        </w:rPr>
        <w:t>a</w:t>
      </w:r>
      <w:r>
        <w:rPr>
          <w:rFonts w:hint="eastAsia"/>
          <w:sz w:val="22"/>
          <w:szCs w:val="22"/>
        </w:rPr>
        <w:t xml:space="preserve"> &gt; </w:t>
      </w:r>
      <w:r>
        <w:rPr>
          <w:i/>
          <w:iCs/>
          <w:sz w:val="22"/>
          <w:szCs w:val="22"/>
        </w:rPr>
        <w:t>n</w:t>
      </w:r>
      <w:r>
        <w:rPr>
          <w:sz w:val="22"/>
          <w:szCs w:val="22"/>
          <w:vertAlign w:val="subscript"/>
        </w:rPr>
        <w:t>b</w:t>
      </w:r>
      <w:r>
        <w:rPr>
          <w:sz w:val="22"/>
          <w:szCs w:val="22"/>
        </w:rPr>
        <w:t xml:space="preserve">               </w:t>
      </w:r>
    </w:p>
    <w:p w:rsidR="00484C1C" w:rsidRDefault="00000000">
      <w:pPr>
        <w:spacing w:line="312" w:lineRule="auto"/>
        <w:ind w:firstLineChars="200" w:firstLine="440"/>
        <w:jc w:val="left"/>
        <w:rPr>
          <w:sz w:val="22"/>
          <w:szCs w:val="22"/>
        </w:rPr>
      </w:pPr>
      <w:r>
        <w:rPr>
          <w:sz w:val="22"/>
          <w:szCs w:val="22"/>
        </w:rPr>
        <w:t>B</w:t>
      </w:r>
      <w:r>
        <w:rPr>
          <w:rFonts w:hint="eastAsia"/>
          <w:sz w:val="22"/>
          <w:szCs w:val="22"/>
        </w:rPr>
        <w:t>．</w:t>
      </w:r>
      <w:r>
        <w:rPr>
          <w:i/>
          <w:iCs/>
          <w:sz w:val="22"/>
          <w:szCs w:val="22"/>
        </w:rPr>
        <w:t>n</w:t>
      </w:r>
      <w:r>
        <w:rPr>
          <w:sz w:val="22"/>
          <w:szCs w:val="22"/>
          <w:vertAlign w:val="subscript"/>
        </w:rPr>
        <w:t>a</w:t>
      </w:r>
      <w:r>
        <w:rPr>
          <w:rFonts w:hint="eastAsia"/>
          <w:sz w:val="22"/>
          <w:szCs w:val="22"/>
          <w:vertAlign w:val="subscript"/>
        </w:rPr>
        <w:t xml:space="preserve"> </w:t>
      </w:r>
      <w:r>
        <w:rPr>
          <w:rFonts w:hint="eastAsia"/>
          <w:sz w:val="22"/>
          <w:szCs w:val="22"/>
        </w:rPr>
        <w:t xml:space="preserve">&lt; </w:t>
      </w:r>
      <w:r>
        <w:rPr>
          <w:i/>
          <w:iCs/>
          <w:sz w:val="22"/>
          <w:szCs w:val="22"/>
        </w:rPr>
        <w:t>n</w:t>
      </w:r>
      <w:r>
        <w:rPr>
          <w:sz w:val="22"/>
          <w:szCs w:val="22"/>
          <w:vertAlign w:val="subscript"/>
        </w:rPr>
        <w:t>b</w:t>
      </w:r>
      <w:r>
        <w:rPr>
          <w:sz w:val="22"/>
          <w:szCs w:val="22"/>
        </w:rPr>
        <w:t xml:space="preserve"> </w:t>
      </w:r>
    </w:p>
    <w:p w:rsidR="00484C1C" w:rsidRDefault="00000000">
      <w:pPr>
        <w:spacing w:line="312" w:lineRule="auto"/>
        <w:ind w:firstLineChars="200" w:firstLine="440"/>
        <w:jc w:val="left"/>
        <w:rPr>
          <w:i/>
          <w:iCs/>
          <w:sz w:val="22"/>
          <w:szCs w:val="22"/>
        </w:rPr>
      </w:pPr>
      <w:r>
        <w:rPr>
          <w:sz w:val="22"/>
          <w:szCs w:val="22"/>
        </w:rPr>
        <w:t>C</w:t>
      </w:r>
      <w:r>
        <w:rPr>
          <w:rFonts w:hint="eastAsia"/>
          <w:sz w:val="22"/>
          <w:szCs w:val="22"/>
        </w:rPr>
        <w:t>．</w:t>
      </w:r>
      <w:r>
        <w:rPr>
          <w:rFonts w:ascii="Book Antiqua" w:hAnsi="Book Antiqua"/>
          <w:i/>
          <w:iCs/>
          <w:sz w:val="22"/>
          <w:szCs w:val="22"/>
        </w:rPr>
        <w:t>v</w:t>
      </w:r>
      <w:r>
        <w:rPr>
          <w:i/>
          <w:iCs/>
          <w:sz w:val="22"/>
          <w:szCs w:val="22"/>
          <w:vertAlign w:val="subscript"/>
        </w:rPr>
        <w:t>a</w:t>
      </w:r>
      <w:r>
        <w:rPr>
          <w:rFonts w:hint="eastAsia"/>
          <w:i/>
          <w:iCs/>
          <w:sz w:val="22"/>
          <w:szCs w:val="22"/>
        </w:rPr>
        <w:t xml:space="preserve"> &gt; </w:t>
      </w:r>
      <w:r>
        <w:rPr>
          <w:rFonts w:ascii="Book Antiqua" w:hAnsi="Book Antiqua"/>
          <w:i/>
          <w:iCs/>
          <w:sz w:val="22"/>
          <w:szCs w:val="22"/>
        </w:rPr>
        <w:t>v</w:t>
      </w:r>
      <w:r>
        <w:rPr>
          <w:i/>
          <w:iCs/>
          <w:sz w:val="22"/>
          <w:szCs w:val="22"/>
          <w:vertAlign w:val="subscript"/>
        </w:rPr>
        <w:t>b</w:t>
      </w:r>
    </w:p>
    <w:p w:rsidR="00484C1C" w:rsidRDefault="00000000">
      <w:pPr>
        <w:spacing w:line="312" w:lineRule="auto"/>
        <w:ind w:firstLineChars="200" w:firstLine="440"/>
        <w:jc w:val="left"/>
        <w:rPr>
          <w:i/>
          <w:iCs/>
          <w:sz w:val="22"/>
          <w:szCs w:val="22"/>
        </w:rPr>
      </w:pPr>
      <w:r>
        <w:rPr>
          <w:sz w:val="22"/>
          <w:szCs w:val="22"/>
        </w:rPr>
        <w:t>D</w:t>
      </w:r>
      <w:r>
        <w:rPr>
          <w:rFonts w:hint="eastAsia"/>
          <w:sz w:val="22"/>
          <w:szCs w:val="22"/>
        </w:rPr>
        <w:t>．</w:t>
      </w:r>
      <w:r>
        <w:rPr>
          <w:rFonts w:ascii="Book Antiqua" w:hAnsi="Book Antiqua"/>
          <w:i/>
          <w:iCs/>
          <w:sz w:val="22"/>
          <w:szCs w:val="22"/>
        </w:rPr>
        <w:t>v</w:t>
      </w:r>
      <w:r>
        <w:rPr>
          <w:i/>
          <w:iCs/>
          <w:sz w:val="22"/>
          <w:szCs w:val="22"/>
          <w:vertAlign w:val="subscript"/>
        </w:rPr>
        <w:t>a</w:t>
      </w:r>
      <w:r>
        <w:rPr>
          <w:rFonts w:hint="eastAsia"/>
          <w:i/>
          <w:iCs/>
          <w:sz w:val="22"/>
          <w:szCs w:val="22"/>
        </w:rPr>
        <w:t xml:space="preserve"> &lt; </w:t>
      </w:r>
      <w:r>
        <w:rPr>
          <w:rFonts w:ascii="Book Antiqua" w:hAnsi="Book Antiqua"/>
          <w:i/>
          <w:iCs/>
          <w:sz w:val="22"/>
          <w:szCs w:val="22"/>
        </w:rPr>
        <w:t>v</w:t>
      </w:r>
      <w:r>
        <w:rPr>
          <w:i/>
          <w:iCs/>
          <w:sz w:val="22"/>
          <w:szCs w:val="22"/>
          <w:vertAlign w:val="subscript"/>
        </w:rPr>
        <w:t>b</w:t>
      </w:r>
    </w:p>
    <w:p w:rsidR="00484C1C" w:rsidRDefault="00000000">
      <w:pPr>
        <w:tabs>
          <w:tab w:val="left" w:pos="3402"/>
        </w:tabs>
        <w:spacing w:line="312" w:lineRule="auto"/>
        <w:ind w:firstLineChars="200" w:firstLine="440"/>
        <w:rPr>
          <w:sz w:val="22"/>
          <w:szCs w:val="22"/>
        </w:rPr>
      </w:pPr>
      <w:r>
        <w:rPr>
          <w:sz w:val="22"/>
          <w:szCs w:val="22"/>
        </w:rPr>
        <w:t>【答案】</w:t>
      </w:r>
      <w:r>
        <w:rPr>
          <w:sz w:val="22"/>
          <w:szCs w:val="22"/>
        </w:rPr>
        <w:t>A</w:t>
      </w:r>
      <w:r>
        <w:rPr>
          <w:rFonts w:hint="eastAsia"/>
          <w:sz w:val="22"/>
          <w:szCs w:val="22"/>
        </w:rPr>
        <w:t>D</w:t>
      </w:r>
    </w:p>
    <w:p w:rsidR="00484C1C" w:rsidRDefault="00000000">
      <w:pPr>
        <w:spacing w:line="312" w:lineRule="auto"/>
        <w:ind w:left="440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>1</w:t>
      </w:r>
      <w:r>
        <w:rPr>
          <w:rFonts w:hint="eastAsia"/>
          <w:sz w:val="22"/>
          <w:szCs w:val="22"/>
        </w:rPr>
        <w:t>6</w:t>
      </w:r>
      <w:r>
        <w:rPr>
          <w:rFonts w:hint="eastAsia"/>
          <w:sz w:val="22"/>
          <w:szCs w:val="22"/>
        </w:rPr>
        <w:t>．</w:t>
      </w:r>
      <w:r>
        <w:rPr>
          <w:sz w:val="22"/>
          <w:szCs w:val="22"/>
        </w:rPr>
        <w:t>（</w:t>
      </w:r>
      <w:r>
        <w:rPr>
          <w:sz w:val="22"/>
          <w:szCs w:val="22"/>
        </w:rPr>
        <w:t>2005·</w:t>
      </w:r>
      <w:r>
        <w:rPr>
          <w:sz w:val="22"/>
          <w:szCs w:val="22"/>
        </w:rPr>
        <w:t>全国</w:t>
      </w:r>
      <w:r>
        <w:rPr>
          <w:sz w:val="22"/>
          <w:szCs w:val="22"/>
        </w:rPr>
        <w:t>Ⅱ·16</w:t>
      </w:r>
      <w:r>
        <w:rPr>
          <w:sz w:val="22"/>
          <w:szCs w:val="22"/>
        </w:rPr>
        <w:t>）对于定量气体，可能发生的过程是</w:t>
      </w:r>
    </w:p>
    <w:p w:rsidR="00484C1C" w:rsidRDefault="00000000">
      <w:pPr>
        <w:spacing w:line="312" w:lineRule="auto"/>
        <w:jc w:val="left"/>
        <w:rPr>
          <w:sz w:val="22"/>
          <w:szCs w:val="22"/>
        </w:rPr>
      </w:pPr>
      <w:r>
        <w:rPr>
          <w:sz w:val="22"/>
          <w:szCs w:val="22"/>
        </w:rPr>
        <w:tab/>
        <w:t>A</w:t>
      </w:r>
      <w:r>
        <w:rPr>
          <w:sz w:val="22"/>
          <w:szCs w:val="22"/>
        </w:rPr>
        <w:t>．等压压缩，温度降低</w:t>
      </w:r>
      <w:r>
        <w:rPr>
          <w:sz w:val="22"/>
          <w:szCs w:val="22"/>
        </w:rPr>
        <w:tab/>
        <w:t xml:space="preserve">            B. </w:t>
      </w:r>
      <w:r>
        <w:rPr>
          <w:sz w:val="22"/>
          <w:szCs w:val="22"/>
        </w:rPr>
        <w:t>等温吸热，体积不变</w:t>
      </w:r>
    </w:p>
    <w:p w:rsidR="00484C1C" w:rsidRDefault="00000000">
      <w:pPr>
        <w:spacing w:line="312" w:lineRule="auto"/>
        <w:ind w:firstLineChars="200" w:firstLine="440"/>
        <w:jc w:val="left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35560" distB="35560" distL="35560" distR="35560" simplePos="0" relativeHeight="251661312" behindDoc="0" locked="0" layoutInCell="1" allowOverlap="1">
            <wp:simplePos x="0" y="0"/>
            <wp:positionH relativeFrom="margin">
              <wp:posOffset>4799330</wp:posOffset>
            </wp:positionH>
            <wp:positionV relativeFrom="paragraph">
              <wp:posOffset>220345</wp:posOffset>
            </wp:positionV>
            <wp:extent cx="1440180" cy="1151890"/>
            <wp:effectExtent l="0" t="0" r="7620" b="0"/>
            <wp:wrapSquare wrapText="bothSides"/>
            <wp:docPr id="3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8.jpe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>C</w:t>
      </w:r>
      <w:r>
        <w:rPr>
          <w:sz w:val="22"/>
          <w:szCs w:val="22"/>
        </w:rPr>
        <w:t>．放出热量，内能增加</w:t>
      </w:r>
      <w:r>
        <w:rPr>
          <w:sz w:val="22"/>
          <w:szCs w:val="22"/>
        </w:rPr>
        <w:tab/>
        <w:t xml:space="preserve">            D. </w:t>
      </w:r>
      <w:r>
        <w:rPr>
          <w:sz w:val="22"/>
          <w:szCs w:val="22"/>
        </w:rPr>
        <w:t>绝热压缩，内能不变</w:t>
      </w:r>
    </w:p>
    <w:p w:rsidR="00484C1C" w:rsidRDefault="00000000">
      <w:pPr>
        <w:tabs>
          <w:tab w:val="left" w:pos="3402"/>
        </w:tabs>
        <w:spacing w:line="312" w:lineRule="auto"/>
        <w:ind w:firstLineChars="200" w:firstLine="440"/>
        <w:rPr>
          <w:sz w:val="22"/>
          <w:szCs w:val="22"/>
        </w:rPr>
      </w:pPr>
      <w:r>
        <w:rPr>
          <w:sz w:val="22"/>
          <w:szCs w:val="22"/>
        </w:rPr>
        <w:t>【答案】</w:t>
      </w:r>
      <w:r>
        <w:rPr>
          <w:sz w:val="22"/>
          <w:szCs w:val="22"/>
        </w:rPr>
        <w:t>A</w:t>
      </w:r>
      <w:r>
        <w:rPr>
          <w:rFonts w:hint="eastAsia"/>
          <w:sz w:val="22"/>
          <w:szCs w:val="22"/>
        </w:rPr>
        <w:t>C</w:t>
      </w:r>
    </w:p>
    <w:p w:rsidR="00484C1C" w:rsidRDefault="00000000">
      <w:pPr>
        <w:spacing w:line="312" w:lineRule="auto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17</w:t>
      </w:r>
      <w:r>
        <w:rPr>
          <w:rFonts w:hint="eastAsia"/>
          <w:sz w:val="22"/>
          <w:szCs w:val="22"/>
        </w:rPr>
        <w:t>．</w:t>
      </w:r>
      <w:r>
        <w:rPr>
          <w:sz w:val="22"/>
          <w:szCs w:val="22"/>
        </w:rPr>
        <w:t>（</w:t>
      </w:r>
      <w:r>
        <w:rPr>
          <w:sz w:val="22"/>
          <w:szCs w:val="22"/>
        </w:rPr>
        <w:t>2005·</w:t>
      </w:r>
      <w:r>
        <w:rPr>
          <w:sz w:val="22"/>
          <w:szCs w:val="22"/>
        </w:rPr>
        <w:t>全国</w:t>
      </w:r>
      <w:r>
        <w:rPr>
          <w:sz w:val="22"/>
          <w:szCs w:val="22"/>
        </w:rPr>
        <w:t>Ⅱ·17</w:t>
      </w:r>
      <w:r>
        <w:rPr>
          <w:sz w:val="22"/>
          <w:szCs w:val="22"/>
        </w:rPr>
        <w:t>）图中画出了氢原子的</w:t>
      </w:r>
      <w:r>
        <w:rPr>
          <w:sz w:val="22"/>
          <w:szCs w:val="22"/>
        </w:rPr>
        <w:t>4</w:t>
      </w:r>
      <w:r>
        <w:rPr>
          <w:sz w:val="22"/>
          <w:szCs w:val="22"/>
        </w:rPr>
        <w:t>个能级，并注明了相应的能量</w:t>
      </w:r>
      <w:r>
        <w:rPr>
          <w:i/>
          <w:iCs/>
          <w:sz w:val="22"/>
          <w:szCs w:val="22"/>
        </w:rPr>
        <w:t xml:space="preserve">E </w:t>
      </w:r>
      <w:r>
        <w:rPr>
          <w:rFonts w:ascii="宋体" w:hAnsi="宋体" w:hint="eastAsia"/>
          <w:sz w:val="22"/>
          <w:szCs w:val="22"/>
        </w:rPr>
        <w:t>.</w:t>
      </w:r>
      <w:r>
        <w:rPr>
          <w:sz w:val="22"/>
          <w:szCs w:val="22"/>
        </w:rPr>
        <w:t>处在</w:t>
      </w:r>
      <w:r>
        <w:rPr>
          <w:i/>
          <w:iCs/>
          <w:sz w:val="22"/>
          <w:szCs w:val="22"/>
        </w:rPr>
        <w:t>n</w:t>
      </w:r>
      <w:r>
        <w:rPr>
          <w:sz w:val="22"/>
          <w:szCs w:val="22"/>
        </w:rPr>
        <w:t xml:space="preserve"> = 4</w:t>
      </w:r>
      <w:r>
        <w:rPr>
          <w:sz w:val="22"/>
          <w:szCs w:val="22"/>
        </w:rPr>
        <w:t>的能级的一群氢原子向低能级跃迁时，能够发出若干种不同频率的光波</w:t>
      </w:r>
      <w:r>
        <w:rPr>
          <w:rFonts w:ascii="宋体" w:hAnsi="宋体" w:hint="eastAsia"/>
          <w:sz w:val="22"/>
          <w:szCs w:val="22"/>
        </w:rPr>
        <w:t>.</w:t>
      </w:r>
      <w:r>
        <w:rPr>
          <w:sz w:val="22"/>
          <w:szCs w:val="22"/>
        </w:rPr>
        <w:t>已知金属钾的逸出功为</w:t>
      </w:r>
      <w:r>
        <w:rPr>
          <w:sz w:val="22"/>
          <w:szCs w:val="22"/>
        </w:rPr>
        <w:t>2.22 eV</w:t>
      </w:r>
      <w:r>
        <w:rPr>
          <w:rFonts w:ascii="宋体" w:hAnsi="宋体" w:hint="eastAsia"/>
          <w:sz w:val="22"/>
          <w:szCs w:val="22"/>
        </w:rPr>
        <w:t>.</w:t>
      </w:r>
      <w:r>
        <w:rPr>
          <w:sz w:val="22"/>
          <w:szCs w:val="22"/>
        </w:rPr>
        <w:t>在这些光波中，能够从金属钾的表面打出光电子的总共有</w:t>
      </w:r>
      <w:r>
        <w:rPr>
          <w:sz w:val="22"/>
          <w:szCs w:val="22"/>
        </w:rPr>
        <w:tab/>
      </w:r>
    </w:p>
    <w:p w:rsidR="00484C1C" w:rsidRDefault="00000000">
      <w:pPr>
        <w:spacing w:line="312" w:lineRule="auto"/>
        <w:jc w:val="left"/>
        <w:rPr>
          <w:sz w:val="22"/>
          <w:szCs w:val="22"/>
        </w:rPr>
      </w:pPr>
      <w:r>
        <w:rPr>
          <w:sz w:val="22"/>
          <w:szCs w:val="22"/>
        </w:rPr>
        <w:tab/>
        <w:t>A</w:t>
      </w:r>
      <w:r>
        <w:rPr>
          <w:sz w:val="22"/>
          <w:szCs w:val="22"/>
        </w:rPr>
        <w:t>．二种</w:t>
      </w:r>
      <w:r>
        <w:rPr>
          <w:sz w:val="22"/>
          <w:szCs w:val="22"/>
        </w:rPr>
        <w:tab/>
        <w:t xml:space="preserve">    B</w:t>
      </w:r>
      <w:r>
        <w:rPr>
          <w:sz w:val="22"/>
          <w:szCs w:val="22"/>
        </w:rPr>
        <w:t>．三种</w:t>
      </w:r>
      <w:r>
        <w:rPr>
          <w:sz w:val="22"/>
          <w:szCs w:val="22"/>
        </w:rPr>
        <w:t xml:space="preserve">       </w:t>
      </w:r>
      <w:r>
        <w:rPr>
          <w:sz w:val="22"/>
          <w:szCs w:val="22"/>
        </w:rPr>
        <w:tab/>
        <w:t xml:space="preserve"> C</w:t>
      </w:r>
      <w:r>
        <w:rPr>
          <w:sz w:val="22"/>
          <w:szCs w:val="22"/>
        </w:rPr>
        <w:t>．四种</w:t>
      </w:r>
      <w:r>
        <w:rPr>
          <w:sz w:val="22"/>
          <w:szCs w:val="22"/>
        </w:rPr>
        <w:tab/>
        <w:t xml:space="preserve">        D</w:t>
      </w:r>
      <w:r>
        <w:rPr>
          <w:sz w:val="22"/>
          <w:szCs w:val="22"/>
        </w:rPr>
        <w:t>．五种</w:t>
      </w:r>
    </w:p>
    <w:p w:rsidR="00484C1C" w:rsidRDefault="00000000">
      <w:pPr>
        <w:tabs>
          <w:tab w:val="left" w:pos="3402"/>
        </w:tabs>
        <w:spacing w:line="312" w:lineRule="auto"/>
        <w:ind w:firstLineChars="200" w:firstLine="440"/>
        <w:rPr>
          <w:sz w:val="22"/>
          <w:szCs w:val="22"/>
        </w:rPr>
      </w:pPr>
      <w:r>
        <w:rPr>
          <w:sz w:val="22"/>
          <w:szCs w:val="22"/>
        </w:rPr>
        <w:t>【答案】</w:t>
      </w:r>
      <w:r>
        <w:rPr>
          <w:sz w:val="22"/>
          <w:szCs w:val="22"/>
        </w:rPr>
        <w:t>C</w:t>
      </w:r>
    </w:p>
    <w:p w:rsidR="00484C1C" w:rsidRDefault="00000000">
      <w:pPr>
        <w:spacing w:line="312" w:lineRule="auto"/>
        <w:ind w:left="440" w:hangingChars="200" w:hanging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18</w:t>
      </w:r>
      <w:r>
        <w:rPr>
          <w:rFonts w:hint="eastAsia"/>
          <w:sz w:val="22"/>
          <w:szCs w:val="22"/>
        </w:rPr>
        <w:t>．</w:t>
      </w:r>
      <w:r>
        <w:rPr>
          <w:sz w:val="22"/>
          <w:szCs w:val="22"/>
        </w:rPr>
        <w:t>（</w:t>
      </w:r>
      <w:r>
        <w:rPr>
          <w:sz w:val="22"/>
          <w:szCs w:val="22"/>
        </w:rPr>
        <w:t>2005·</w:t>
      </w:r>
      <w:r>
        <w:rPr>
          <w:sz w:val="22"/>
          <w:szCs w:val="22"/>
        </w:rPr>
        <w:t>全国</w:t>
      </w:r>
      <w:r>
        <w:rPr>
          <w:sz w:val="22"/>
          <w:szCs w:val="22"/>
        </w:rPr>
        <w:t>Ⅱ·18</w:t>
      </w:r>
      <w:r>
        <w:rPr>
          <w:sz w:val="22"/>
          <w:szCs w:val="22"/>
        </w:rPr>
        <w:t>）已知引力常量</w:t>
      </w:r>
      <w:r>
        <w:rPr>
          <w:i/>
          <w:iCs/>
          <w:sz w:val="22"/>
          <w:szCs w:val="22"/>
        </w:rPr>
        <w:t>G</w:t>
      </w:r>
      <w:r>
        <w:rPr>
          <w:sz w:val="22"/>
          <w:szCs w:val="22"/>
        </w:rPr>
        <w:t>、月球中心到地球中心的距离</w:t>
      </w:r>
      <w:r>
        <w:rPr>
          <w:i/>
          <w:iCs/>
          <w:sz w:val="22"/>
          <w:szCs w:val="22"/>
        </w:rPr>
        <w:t>R</w:t>
      </w:r>
      <w:r>
        <w:rPr>
          <w:sz w:val="22"/>
          <w:szCs w:val="22"/>
        </w:rPr>
        <w:t>和月球绕地球运行的周期</w:t>
      </w:r>
      <w:r>
        <w:rPr>
          <w:i/>
          <w:iCs/>
          <w:sz w:val="22"/>
          <w:szCs w:val="22"/>
        </w:rPr>
        <w:t>T</w:t>
      </w:r>
      <w:r>
        <w:rPr>
          <w:rFonts w:ascii="宋体" w:hAnsi="宋体" w:hint="eastAsia"/>
          <w:sz w:val="22"/>
          <w:szCs w:val="22"/>
        </w:rPr>
        <w:t>.</w:t>
      </w:r>
      <w:r>
        <w:rPr>
          <w:sz w:val="22"/>
          <w:szCs w:val="22"/>
        </w:rPr>
        <w:t>仅利用这三个数据，可以估算出的物理量有</w:t>
      </w:r>
    </w:p>
    <w:p w:rsidR="00484C1C" w:rsidRDefault="00000000">
      <w:pPr>
        <w:spacing w:line="312" w:lineRule="auto"/>
        <w:jc w:val="left"/>
        <w:rPr>
          <w:sz w:val="22"/>
          <w:szCs w:val="22"/>
        </w:rPr>
      </w:pPr>
      <w:r>
        <w:rPr>
          <w:sz w:val="22"/>
          <w:szCs w:val="22"/>
        </w:rPr>
        <w:tab/>
        <w:t>A</w:t>
      </w:r>
      <w:r>
        <w:rPr>
          <w:sz w:val="22"/>
          <w:szCs w:val="22"/>
        </w:rPr>
        <w:t>．月球的质量</w:t>
      </w:r>
    </w:p>
    <w:p w:rsidR="00484C1C" w:rsidRDefault="00000000">
      <w:pPr>
        <w:spacing w:line="312" w:lineRule="auto"/>
        <w:jc w:val="left"/>
        <w:rPr>
          <w:sz w:val="22"/>
          <w:szCs w:val="22"/>
        </w:rPr>
      </w:pPr>
      <w:r>
        <w:rPr>
          <w:sz w:val="22"/>
          <w:szCs w:val="22"/>
        </w:rPr>
        <w:tab/>
        <w:t>B</w:t>
      </w:r>
      <w:r>
        <w:rPr>
          <w:sz w:val="22"/>
          <w:szCs w:val="22"/>
        </w:rPr>
        <w:t>．地球的质量</w:t>
      </w:r>
    </w:p>
    <w:p w:rsidR="00484C1C" w:rsidRDefault="00000000">
      <w:pPr>
        <w:spacing w:line="312" w:lineRule="auto"/>
        <w:jc w:val="left"/>
        <w:rPr>
          <w:sz w:val="22"/>
          <w:szCs w:val="22"/>
        </w:rPr>
      </w:pPr>
      <w:r>
        <w:rPr>
          <w:sz w:val="22"/>
          <w:szCs w:val="22"/>
        </w:rPr>
        <w:tab/>
        <w:t>C</w:t>
      </w:r>
      <w:r>
        <w:rPr>
          <w:sz w:val="22"/>
          <w:szCs w:val="22"/>
        </w:rPr>
        <w:t>．地球的半径</w:t>
      </w:r>
    </w:p>
    <w:p w:rsidR="00484C1C" w:rsidRDefault="00000000">
      <w:pPr>
        <w:spacing w:line="312" w:lineRule="auto"/>
        <w:jc w:val="left"/>
        <w:rPr>
          <w:sz w:val="22"/>
          <w:szCs w:val="22"/>
        </w:rPr>
      </w:pPr>
      <w:r>
        <w:rPr>
          <w:sz w:val="22"/>
          <w:szCs w:val="22"/>
        </w:rPr>
        <w:tab/>
        <w:t>D</w:t>
      </w:r>
      <w:r>
        <w:rPr>
          <w:sz w:val="22"/>
          <w:szCs w:val="22"/>
        </w:rPr>
        <w:t>．月球绕地球运行速度的大小</w:t>
      </w:r>
    </w:p>
    <w:p w:rsidR="00484C1C" w:rsidRDefault="00000000">
      <w:pPr>
        <w:tabs>
          <w:tab w:val="left" w:pos="3402"/>
        </w:tabs>
        <w:spacing w:line="312" w:lineRule="auto"/>
        <w:ind w:firstLineChars="200" w:firstLine="440"/>
        <w:rPr>
          <w:sz w:val="22"/>
          <w:szCs w:val="22"/>
        </w:rPr>
      </w:pPr>
      <w:r>
        <w:rPr>
          <w:sz w:val="22"/>
          <w:szCs w:val="22"/>
        </w:rPr>
        <w:t>【答案】</w:t>
      </w:r>
      <w:r>
        <w:rPr>
          <w:sz w:val="22"/>
          <w:szCs w:val="22"/>
        </w:rPr>
        <w:t>B</w:t>
      </w:r>
      <w:r>
        <w:rPr>
          <w:rFonts w:hint="eastAsia"/>
          <w:sz w:val="22"/>
          <w:szCs w:val="22"/>
        </w:rPr>
        <w:t>D</w:t>
      </w:r>
    </w:p>
    <w:p w:rsidR="00484C1C" w:rsidRDefault="00000000">
      <w:pPr>
        <w:spacing w:line="312" w:lineRule="auto"/>
        <w:ind w:left="440" w:hangingChars="200" w:hanging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lastRenderedPageBreak/>
        <w:t>19</w:t>
      </w:r>
      <w:r>
        <w:rPr>
          <w:rFonts w:hint="eastAsia"/>
          <w:sz w:val="22"/>
          <w:szCs w:val="22"/>
        </w:rPr>
        <w:t>．</w:t>
      </w:r>
      <w:r>
        <w:rPr>
          <w:sz w:val="22"/>
          <w:szCs w:val="22"/>
        </w:rPr>
        <w:t>（</w:t>
      </w:r>
      <w:r>
        <w:rPr>
          <w:sz w:val="22"/>
          <w:szCs w:val="22"/>
        </w:rPr>
        <w:t>2005·</w:t>
      </w:r>
      <w:r>
        <w:rPr>
          <w:sz w:val="22"/>
          <w:szCs w:val="22"/>
        </w:rPr>
        <w:t>全国</w:t>
      </w:r>
      <w:r>
        <w:rPr>
          <w:sz w:val="22"/>
          <w:szCs w:val="22"/>
        </w:rPr>
        <w:t>Ⅱ·19</w:t>
      </w:r>
      <w:r>
        <w:rPr>
          <w:sz w:val="22"/>
          <w:szCs w:val="22"/>
        </w:rPr>
        <w:t>）图一简谐横波沿</w:t>
      </w:r>
      <w:r>
        <w:rPr>
          <w:rFonts w:hint="eastAsia"/>
          <w:i/>
          <w:iCs/>
          <w:sz w:val="22"/>
          <w:szCs w:val="22"/>
        </w:rPr>
        <w:t>x</w:t>
      </w:r>
      <w:r>
        <w:rPr>
          <w:sz w:val="22"/>
          <w:szCs w:val="22"/>
        </w:rPr>
        <w:t>轴正方向传播，某时刻其波形如图所示</w:t>
      </w:r>
      <w:r>
        <w:rPr>
          <w:rFonts w:ascii="宋体" w:hAnsi="宋体"/>
          <w:sz w:val="22"/>
          <w:szCs w:val="22"/>
        </w:rPr>
        <w:t>.</w:t>
      </w:r>
      <w:r>
        <w:rPr>
          <w:sz w:val="22"/>
          <w:szCs w:val="22"/>
        </w:rPr>
        <w:t>下列说法正确的是</w:t>
      </w:r>
    </w:p>
    <w:p w:rsidR="00484C1C" w:rsidRDefault="00000000">
      <w:pPr>
        <w:spacing w:line="312" w:lineRule="auto"/>
        <w:ind w:left="440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  <w:t>A</w:t>
      </w:r>
      <w:r>
        <w:rPr>
          <w:sz w:val="22"/>
          <w:szCs w:val="22"/>
        </w:rPr>
        <w:t>．由波形图可知该波的波长</w:t>
      </w:r>
    </w:p>
    <w:p w:rsidR="00484C1C" w:rsidRDefault="00000000">
      <w:pPr>
        <w:spacing w:line="312" w:lineRule="auto"/>
        <w:ind w:leftChars="208" w:left="437"/>
        <w:jc w:val="left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50165</wp:posOffset>
            </wp:positionV>
            <wp:extent cx="2190750" cy="876300"/>
            <wp:effectExtent l="0" t="0" r="0" b="0"/>
            <wp:wrapSquare wrapText="bothSides"/>
            <wp:docPr id="21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9.jpe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>B</w:t>
      </w:r>
      <w:r>
        <w:rPr>
          <w:sz w:val="22"/>
          <w:szCs w:val="22"/>
        </w:rPr>
        <w:t>．由波形图可知该波的周期</w:t>
      </w:r>
      <w:r>
        <w:rPr>
          <w:sz w:val="22"/>
          <w:szCs w:val="22"/>
        </w:rPr>
        <w:tab/>
        <w:t xml:space="preserve">     </w:t>
      </w:r>
    </w:p>
    <w:p w:rsidR="00484C1C" w:rsidRDefault="00000000">
      <w:pPr>
        <w:spacing w:line="312" w:lineRule="auto"/>
        <w:ind w:leftChars="208" w:left="437"/>
        <w:jc w:val="left"/>
        <w:rPr>
          <w:sz w:val="22"/>
          <w:szCs w:val="22"/>
        </w:rPr>
      </w:pPr>
      <w:r>
        <w:rPr>
          <w:sz w:val="22"/>
          <w:szCs w:val="22"/>
        </w:rPr>
        <w:t>C</w:t>
      </w:r>
      <w:r>
        <w:rPr>
          <w:sz w:val="22"/>
          <w:szCs w:val="22"/>
        </w:rPr>
        <w:t>．经</w:t>
      </w:r>
      <w:r>
        <w:rPr>
          <w:rFonts w:hint="eastAsia"/>
          <w:position w:val="-24"/>
        </w:rPr>
        <w:object w:dxaOrig="243" w:dyaOrig="6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1pt;height:30.7pt" o:ole="">
            <v:imagedata r:id="rId11" o:title=""/>
          </v:shape>
          <o:OLEObject Type="Embed" ProgID="Equation.DSMT4" ShapeID="_x0000_i1025" DrawAspect="Content" ObjectID="_1800904134" r:id="rId12"/>
        </w:object>
      </w:r>
      <w:r>
        <w:rPr>
          <w:sz w:val="22"/>
          <w:szCs w:val="22"/>
        </w:rPr>
        <w:t>周期后质元</w:t>
      </w:r>
      <w:r>
        <w:rPr>
          <w:i/>
          <w:iCs/>
          <w:sz w:val="22"/>
          <w:szCs w:val="22"/>
        </w:rPr>
        <w:t>P</w:t>
      </w:r>
      <w:r>
        <w:rPr>
          <w:sz w:val="22"/>
          <w:szCs w:val="22"/>
        </w:rPr>
        <w:t>运动到</w:t>
      </w:r>
      <w:r>
        <w:rPr>
          <w:i/>
          <w:iCs/>
          <w:sz w:val="22"/>
          <w:szCs w:val="22"/>
        </w:rPr>
        <w:t>Q</w:t>
      </w:r>
      <w:r>
        <w:rPr>
          <w:sz w:val="22"/>
          <w:szCs w:val="22"/>
        </w:rPr>
        <w:t>点</w:t>
      </w:r>
      <w:r>
        <w:rPr>
          <w:sz w:val="22"/>
          <w:szCs w:val="22"/>
        </w:rPr>
        <w:tab/>
        <w:t xml:space="preserve">     </w:t>
      </w:r>
    </w:p>
    <w:p w:rsidR="00484C1C" w:rsidRDefault="00000000">
      <w:pPr>
        <w:spacing w:line="312" w:lineRule="auto"/>
        <w:ind w:leftChars="208" w:left="437"/>
        <w:jc w:val="left"/>
        <w:rPr>
          <w:sz w:val="22"/>
          <w:szCs w:val="22"/>
        </w:rPr>
      </w:pPr>
      <w:r>
        <w:rPr>
          <w:sz w:val="22"/>
          <w:szCs w:val="22"/>
        </w:rPr>
        <w:t>D</w:t>
      </w:r>
      <w:r>
        <w:rPr>
          <w:sz w:val="22"/>
          <w:szCs w:val="22"/>
        </w:rPr>
        <w:t>．经</w:t>
      </w:r>
      <w:r>
        <w:rPr>
          <w:rFonts w:hint="eastAsia"/>
          <w:position w:val="-24"/>
        </w:rPr>
        <w:object w:dxaOrig="243" w:dyaOrig="616">
          <v:shape id="_x0000_i1026" type="#_x0000_t75" style="width:12.1pt;height:30.7pt" o:ole="">
            <v:imagedata r:id="rId13" o:title=""/>
          </v:shape>
          <o:OLEObject Type="Embed" ProgID="Equation.DSMT4" ShapeID="_x0000_i1026" DrawAspect="Content" ObjectID="_1800904135" r:id="rId14"/>
        </w:object>
      </w:r>
      <w:r>
        <w:rPr>
          <w:sz w:val="22"/>
          <w:szCs w:val="22"/>
        </w:rPr>
        <w:t>周期后质元</w:t>
      </w:r>
      <w:r>
        <w:rPr>
          <w:i/>
          <w:iCs/>
          <w:sz w:val="22"/>
          <w:szCs w:val="22"/>
        </w:rPr>
        <w:t>R</w:t>
      </w:r>
      <w:r>
        <w:rPr>
          <w:sz w:val="22"/>
          <w:szCs w:val="22"/>
        </w:rPr>
        <w:t>的速度变为零</w:t>
      </w:r>
    </w:p>
    <w:p w:rsidR="00484C1C" w:rsidRDefault="00000000">
      <w:pPr>
        <w:tabs>
          <w:tab w:val="left" w:pos="3402"/>
        </w:tabs>
        <w:spacing w:line="312" w:lineRule="auto"/>
        <w:ind w:firstLineChars="200" w:firstLine="440"/>
        <w:rPr>
          <w:sz w:val="22"/>
          <w:szCs w:val="22"/>
        </w:rPr>
      </w:pPr>
      <w:r>
        <w:rPr>
          <w:sz w:val="22"/>
          <w:szCs w:val="22"/>
        </w:rPr>
        <w:t>【答案】</w:t>
      </w:r>
      <w:r>
        <w:rPr>
          <w:rFonts w:hint="eastAsia"/>
          <w:sz w:val="22"/>
          <w:szCs w:val="22"/>
        </w:rPr>
        <w:t>AD</w:t>
      </w:r>
    </w:p>
    <w:p w:rsidR="00484C1C" w:rsidRDefault="00000000">
      <w:pPr>
        <w:spacing w:line="312" w:lineRule="auto"/>
        <w:jc w:val="left"/>
        <w:rPr>
          <w:sz w:val="22"/>
          <w:szCs w:val="22"/>
        </w:rPr>
      </w:pPr>
      <w:r>
        <w:rPr>
          <w:sz w:val="22"/>
          <w:szCs w:val="22"/>
        </w:rPr>
        <w:t>2</w:t>
      </w:r>
      <w:r>
        <w:rPr>
          <w:rFonts w:hint="eastAsia"/>
          <w:sz w:val="22"/>
          <w:szCs w:val="22"/>
        </w:rPr>
        <w:t>0</w:t>
      </w:r>
      <w:r>
        <w:rPr>
          <w:rFonts w:hint="eastAsia"/>
          <w:sz w:val="22"/>
          <w:szCs w:val="22"/>
        </w:rPr>
        <w:t>．（</w:t>
      </w:r>
      <w:r>
        <w:rPr>
          <w:sz w:val="22"/>
          <w:szCs w:val="22"/>
        </w:rPr>
        <w:t>2005·</w:t>
      </w:r>
      <w:r>
        <w:rPr>
          <w:sz w:val="22"/>
          <w:szCs w:val="22"/>
        </w:rPr>
        <w:t>全国</w:t>
      </w:r>
      <w:r>
        <w:rPr>
          <w:sz w:val="22"/>
          <w:szCs w:val="22"/>
        </w:rPr>
        <w:t>Ⅱ·</w:t>
      </w:r>
      <w:r>
        <w:rPr>
          <w:rFonts w:hint="eastAsia"/>
          <w:sz w:val="22"/>
          <w:szCs w:val="22"/>
        </w:rPr>
        <w:t>20</w:t>
      </w:r>
      <w:r>
        <w:rPr>
          <w:rFonts w:hint="eastAsia"/>
          <w:sz w:val="22"/>
          <w:szCs w:val="22"/>
        </w:rPr>
        <w:t>）</w:t>
      </w:r>
      <w:r>
        <w:rPr>
          <w:sz w:val="22"/>
          <w:szCs w:val="22"/>
        </w:rPr>
        <w:t>处在匀强磁场中的矩形线圈</w:t>
      </w:r>
      <w:r>
        <w:rPr>
          <w:rFonts w:hint="eastAsia"/>
          <w:i/>
          <w:iCs/>
          <w:sz w:val="22"/>
          <w:szCs w:val="22"/>
        </w:rPr>
        <w:t>abcd</w:t>
      </w:r>
      <w:r>
        <w:rPr>
          <w:sz w:val="22"/>
          <w:szCs w:val="22"/>
        </w:rPr>
        <w:t>，以恒定的角速度绕</w:t>
      </w:r>
      <w:r>
        <w:rPr>
          <w:rFonts w:hint="eastAsia"/>
          <w:i/>
          <w:iCs/>
          <w:sz w:val="22"/>
          <w:szCs w:val="22"/>
        </w:rPr>
        <w:t>ab</w:t>
      </w:r>
      <w:r>
        <w:rPr>
          <w:sz w:val="22"/>
          <w:szCs w:val="22"/>
        </w:rPr>
        <w:t>边转动，磁场方向平行于纸面并与</w:t>
      </w:r>
      <w:r>
        <w:rPr>
          <w:rFonts w:hint="eastAsia"/>
          <w:i/>
          <w:iCs/>
          <w:sz w:val="22"/>
          <w:szCs w:val="22"/>
        </w:rPr>
        <w:t>ab</w:t>
      </w:r>
      <w:r>
        <w:rPr>
          <w:sz w:val="22"/>
          <w:szCs w:val="22"/>
        </w:rPr>
        <w:t>垂直</w:t>
      </w:r>
      <w:r>
        <w:rPr>
          <w:rFonts w:ascii="宋体" w:hAnsi="宋体"/>
          <w:sz w:val="22"/>
          <w:szCs w:val="22"/>
        </w:rPr>
        <w:t>.</w:t>
      </w:r>
      <w:r>
        <w:rPr>
          <w:sz w:val="22"/>
          <w:szCs w:val="22"/>
        </w:rPr>
        <w:t>在</w:t>
      </w:r>
      <w:r>
        <w:rPr>
          <w:rFonts w:hint="eastAsia"/>
          <w:i/>
          <w:iCs/>
          <w:sz w:val="22"/>
          <w:szCs w:val="22"/>
        </w:rPr>
        <w:t>t=</w:t>
      </w:r>
      <w:r>
        <w:rPr>
          <w:rFonts w:hint="eastAsia"/>
          <w:sz w:val="22"/>
          <w:szCs w:val="22"/>
        </w:rPr>
        <w:t>0</w:t>
      </w:r>
      <w:r>
        <w:rPr>
          <w:sz w:val="22"/>
          <w:szCs w:val="22"/>
        </w:rPr>
        <w:t>时刻，线圈平面与纸面重合</w:t>
      </w:r>
      <w:r>
        <w:rPr>
          <w:rFonts w:hint="eastAsia"/>
          <w:sz w:val="22"/>
          <w:szCs w:val="22"/>
        </w:rPr>
        <w:t>（如图）</w:t>
      </w:r>
      <w:r>
        <w:rPr>
          <w:sz w:val="22"/>
          <w:szCs w:val="22"/>
        </w:rPr>
        <w:t>，线圈的</w:t>
      </w:r>
      <w:r>
        <w:rPr>
          <w:rFonts w:hint="eastAsia"/>
          <w:i/>
          <w:iCs/>
          <w:sz w:val="22"/>
          <w:szCs w:val="22"/>
        </w:rPr>
        <w:t>cd</w:t>
      </w:r>
      <w:r>
        <w:rPr>
          <w:sz w:val="22"/>
          <w:szCs w:val="22"/>
        </w:rPr>
        <w:t>边离开纸面向外运动</w:t>
      </w:r>
      <w:r>
        <w:rPr>
          <w:sz w:val="22"/>
          <w:szCs w:val="22"/>
        </w:rPr>
        <w:t>.</w:t>
      </w:r>
      <w:r>
        <w:rPr>
          <w:sz w:val="22"/>
          <w:szCs w:val="22"/>
        </w:rPr>
        <w:t>若规定由</w:t>
      </w:r>
      <w:r>
        <w:rPr>
          <w:rFonts w:hint="eastAsia"/>
          <w:i/>
          <w:iCs/>
          <w:sz w:val="22"/>
          <w:szCs w:val="22"/>
        </w:rPr>
        <w:t>a</w:t>
      </w:r>
      <w:r>
        <w:rPr>
          <w:rFonts w:ascii="Arial" w:hAnsi="Arial" w:cs="Arial"/>
          <w:i/>
          <w:iCs/>
          <w:sz w:val="22"/>
          <w:szCs w:val="22"/>
        </w:rPr>
        <w:t>→</w:t>
      </w:r>
      <w:r>
        <w:rPr>
          <w:rFonts w:hint="eastAsia"/>
          <w:i/>
          <w:iCs/>
          <w:sz w:val="22"/>
          <w:szCs w:val="22"/>
        </w:rPr>
        <w:t>b</w:t>
      </w:r>
      <w:r>
        <w:rPr>
          <w:rFonts w:ascii="Arial" w:hAnsi="Arial" w:cs="Arial"/>
          <w:i/>
          <w:iCs/>
          <w:sz w:val="22"/>
          <w:szCs w:val="22"/>
        </w:rPr>
        <w:t>→</w:t>
      </w:r>
      <w:r>
        <w:rPr>
          <w:rFonts w:hint="eastAsia"/>
          <w:i/>
          <w:iCs/>
          <w:sz w:val="22"/>
          <w:szCs w:val="22"/>
        </w:rPr>
        <w:t>c</w:t>
      </w:r>
      <w:r>
        <w:rPr>
          <w:rFonts w:ascii="Arial" w:hAnsi="Arial" w:cs="Arial"/>
          <w:i/>
          <w:iCs/>
          <w:sz w:val="22"/>
          <w:szCs w:val="22"/>
        </w:rPr>
        <w:t>→</w:t>
      </w:r>
      <w:r>
        <w:rPr>
          <w:rFonts w:hint="eastAsia"/>
          <w:i/>
          <w:iCs/>
          <w:sz w:val="22"/>
          <w:szCs w:val="22"/>
        </w:rPr>
        <w:t>d</w:t>
      </w:r>
      <w:r>
        <w:rPr>
          <w:rFonts w:ascii="Arial" w:hAnsi="Arial" w:cs="Arial"/>
          <w:i/>
          <w:iCs/>
          <w:sz w:val="22"/>
          <w:szCs w:val="22"/>
        </w:rPr>
        <w:t>→</w:t>
      </w:r>
      <w:r>
        <w:rPr>
          <w:rFonts w:hint="eastAsia"/>
          <w:i/>
          <w:iCs/>
          <w:sz w:val="22"/>
          <w:szCs w:val="22"/>
        </w:rPr>
        <w:t>a</w:t>
      </w:r>
      <w:r>
        <w:rPr>
          <w:sz w:val="22"/>
          <w:szCs w:val="22"/>
        </w:rPr>
        <w:t>方向的感应电流为正，则能反映线圈中感应电流</w:t>
      </w:r>
      <w:r>
        <w:rPr>
          <w:rFonts w:hint="eastAsia"/>
          <w:i/>
          <w:iCs/>
          <w:sz w:val="22"/>
          <w:szCs w:val="22"/>
        </w:rPr>
        <w:t>I</w:t>
      </w:r>
      <w:r>
        <w:rPr>
          <w:sz w:val="22"/>
          <w:szCs w:val="22"/>
        </w:rPr>
        <w:t>随时间</w:t>
      </w:r>
      <w:r>
        <w:rPr>
          <w:rFonts w:hint="eastAsia"/>
          <w:i/>
          <w:iCs/>
          <w:sz w:val="22"/>
          <w:szCs w:val="22"/>
        </w:rPr>
        <w:t>t</w:t>
      </w:r>
      <w:r>
        <w:rPr>
          <w:sz w:val="22"/>
          <w:szCs w:val="22"/>
        </w:rPr>
        <w:t>变化的图线是</w:t>
      </w:r>
    </w:p>
    <w:p w:rsidR="00484C1C" w:rsidRDefault="00000000">
      <w:pPr>
        <w:pStyle w:val="ac"/>
        <w:spacing w:line="312" w:lineRule="auto"/>
        <w:ind w:left="440" w:hanging="440"/>
        <w:jc w:val="center"/>
        <w:outlineLvl w:val="9"/>
        <w:rPr>
          <w:rFonts w:hAnsi="Cambria Math"/>
        </w:rPr>
      </w:pPr>
      <w:r>
        <w:tab/>
      </w:r>
      <w:r>
        <w:rPr>
          <w:noProof/>
        </w:rPr>
        <w:drawing>
          <wp:inline distT="35560" distB="35560" distL="35560" distR="35560">
            <wp:extent cx="1007745" cy="828040"/>
            <wp:effectExtent l="0" t="0" r="1905" b="10160"/>
            <wp:docPr id="22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0.jpeg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008000" cy="8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4C1C" w:rsidRDefault="00000000">
      <w:pPr>
        <w:pStyle w:val="2"/>
        <w:spacing w:line="312" w:lineRule="auto"/>
        <w:rPr>
          <w:rFonts w:eastAsia="方正书宋_GBK" w:hint="eastAsia"/>
        </w:rPr>
      </w:pPr>
      <w:r>
        <w:rPr>
          <w:rFonts w:eastAsia="方正书宋_GBK"/>
        </w:rPr>
        <w:tab/>
      </w:r>
      <w:r>
        <w:rPr>
          <w:noProof/>
        </w:rPr>
        <w:drawing>
          <wp:inline distT="0" distB="0" distL="114300" distR="114300">
            <wp:extent cx="1414145" cy="756285"/>
            <wp:effectExtent l="0" t="0" r="14605" b="5715"/>
            <wp:docPr id="23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1.jpeg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414145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方正书宋_GBK"/>
        </w:rPr>
        <w:tab/>
      </w:r>
      <w:r>
        <w:rPr>
          <w:noProof/>
        </w:rPr>
        <w:drawing>
          <wp:inline distT="0" distB="0" distL="114300" distR="114300">
            <wp:extent cx="1414145" cy="756285"/>
            <wp:effectExtent l="0" t="0" r="14605" b="5715"/>
            <wp:docPr id="4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2.jpeg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414145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>
            <wp:extent cx="1414145" cy="756285"/>
            <wp:effectExtent l="0" t="0" r="14605" b="5715"/>
            <wp:docPr id="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3.jpeg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414145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>
            <wp:extent cx="1414145" cy="756285"/>
            <wp:effectExtent l="0" t="0" r="14605" b="5715"/>
            <wp:docPr id="6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4.jpeg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414145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4C1C" w:rsidRDefault="00000000">
      <w:pPr>
        <w:pStyle w:val="2"/>
        <w:spacing w:line="312" w:lineRule="auto"/>
        <w:rPr>
          <w:rFonts w:ascii="Times New Roman" w:eastAsia="方正书宋_GBK" w:hAnsi="Times New Roman" w:cs="Times New Roman"/>
        </w:rPr>
      </w:pPr>
      <w:r>
        <w:rPr>
          <w:rFonts w:eastAsia="方正书宋_GBK"/>
        </w:rPr>
        <w:tab/>
      </w:r>
      <w:r>
        <w:rPr>
          <w:rFonts w:ascii="Times New Roman" w:hAnsi="Times New Roman" w:cs="Times New Roman"/>
        </w:rPr>
        <w:t>A</w:t>
      </w:r>
      <w:r>
        <w:rPr>
          <w:rFonts w:ascii="Times New Roman" w:eastAsia="方正书宋_GBK" w:hAnsi="Times New Roman" w:cs="Times New Roman"/>
        </w:rPr>
        <w:tab/>
        <w:t xml:space="preserve">                 </w:t>
      </w:r>
      <w:r>
        <w:rPr>
          <w:rFonts w:ascii="Times New Roman" w:hAnsi="Times New Roman" w:cs="Times New Roman"/>
        </w:rPr>
        <w:t xml:space="preserve">B                  C </w:t>
      </w:r>
      <w:r>
        <w:rPr>
          <w:rFonts w:ascii="Times New Roman" w:eastAsia="方正书宋_GBK" w:hAnsi="Times New Roman" w:cs="Times New Roman"/>
        </w:rPr>
        <w:tab/>
        <w:t xml:space="preserve">              </w:t>
      </w:r>
      <w:r>
        <w:rPr>
          <w:rFonts w:ascii="Times New Roman" w:hAnsi="Times New Roman" w:cs="Times New Roman"/>
        </w:rPr>
        <w:t>D</w:t>
      </w:r>
    </w:p>
    <w:p w:rsidR="00484C1C" w:rsidRDefault="00000000">
      <w:pPr>
        <w:tabs>
          <w:tab w:val="left" w:pos="3402"/>
        </w:tabs>
        <w:spacing w:line="312" w:lineRule="auto"/>
        <w:ind w:firstLineChars="200" w:firstLine="440"/>
        <w:rPr>
          <w:sz w:val="22"/>
          <w:szCs w:val="22"/>
        </w:rPr>
      </w:pPr>
      <w:r>
        <w:rPr>
          <w:sz w:val="22"/>
          <w:szCs w:val="22"/>
        </w:rPr>
        <w:t>【答案】</w:t>
      </w:r>
      <w:r>
        <w:rPr>
          <w:rFonts w:hint="eastAsia"/>
          <w:sz w:val="22"/>
          <w:szCs w:val="22"/>
        </w:rPr>
        <w:t>C</w:t>
      </w:r>
    </w:p>
    <w:p w:rsidR="00484C1C" w:rsidRDefault="00000000">
      <w:pPr>
        <w:spacing w:line="312" w:lineRule="auto"/>
        <w:jc w:val="left"/>
        <w:rPr>
          <w:sz w:val="22"/>
          <w:szCs w:val="22"/>
        </w:rPr>
      </w:pPr>
      <w:r>
        <w:rPr>
          <w:sz w:val="22"/>
          <w:szCs w:val="22"/>
        </w:rPr>
        <w:t>21</w:t>
      </w:r>
      <w:r>
        <w:rPr>
          <w:rFonts w:hint="eastAsia"/>
          <w:sz w:val="22"/>
          <w:szCs w:val="22"/>
        </w:rPr>
        <w:t>．</w:t>
      </w:r>
      <w:r>
        <w:rPr>
          <w:sz w:val="22"/>
          <w:szCs w:val="22"/>
        </w:rPr>
        <w:t>（</w:t>
      </w:r>
      <w:r>
        <w:rPr>
          <w:sz w:val="22"/>
          <w:szCs w:val="22"/>
        </w:rPr>
        <w:t>2005·</w:t>
      </w:r>
      <w:r>
        <w:rPr>
          <w:sz w:val="22"/>
          <w:szCs w:val="22"/>
        </w:rPr>
        <w:t>全国</w:t>
      </w:r>
      <w:r>
        <w:rPr>
          <w:sz w:val="22"/>
          <w:szCs w:val="22"/>
        </w:rPr>
        <w:t>Ⅱ·21</w:t>
      </w:r>
      <w:r>
        <w:rPr>
          <w:sz w:val="22"/>
          <w:szCs w:val="22"/>
        </w:rPr>
        <w:t>）图中</w:t>
      </w:r>
      <w:r>
        <w:rPr>
          <w:i/>
          <w:iCs/>
          <w:sz w:val="22"/>
          <w:szCs w:val="22"/>
        </w:rPr>
        <w:t>a</w:t>
      </w:r>
      <w:r>
        <w:rPr>
          <w:sz w:val="22"/>
          <w:szCs w:val="22"/>
        </w:rPr>
        <w:t>、</w:t>
      </w:r>
      <w:r>
        <w:rPr>
          <w:i/>
          <w:iCs/>
          <w:sz w:val="22"/>
          <w:szCs w:val="22"/>
        </w:rPr>
        <w:t>b</w:t>
      </w:r>
      <w:r>
        <w:rPr>
          <w:sz w:val="22"/>
          <w:szCs w:val="22"/>
        </w:rPr>
        <w:t>是两个点电荷，它们的电量分别为</w:t>
      </w:r>
      <w:r>
        <w:rPr>
          <w:i/>
          <w:iCs/>
          <w:sz w:val="22"/>
          <w:szCs w:val="22"/>
        </w:rPr>
        <w:t>Q</w:t>
      </w:r>
      <w:r>
        <w:rPr>
          <w:sz w:val="22"/>
          <w:szCs w:val="22"/>
          <w:vertAlign w:val="subscript"/>
        </w:rPr>
        <w:t>1</w:t>
      </w:r>
      <w:r>
        <w:rPr>
          <w:sz w:val="22"/>
          <w:szCs w:val="22"/>
        </w:rPr>
        <w:t>、</w:t>
      </w:r>
      <w:r>
        <w:rPr>
          <w:i/>
          <w:iCs/>
          <w:sz w:val="22"/>
          <w:szCs w:val="22"/>
        </w:rPr>
        <w:t>Q</w:t>
      </w:r>
      <w:r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>，</w:t>
      </w:r>
      <w:r>
        <w:rPr>
          <w:i/>
          <w:iCs/>
          <w:sz w:val="22"/>
          <w:szCs w:val="22"/>
        </w:rPr>
        <w:t>MN</w:t>
      </w:r>
      <w:r>
        <w:rPr>
          <w:sz w:val="22"/>
          <w:szCs w:val="22"/>
        </w:rPr>
        <w:t>是</w:t>
      </w:r>
      <w:r>
        <w:rPr>
          <w:i/>
          <w:iCs/>
          <w:sz w:val="22"/>
          <w:szCs w:val="22"/>
        </w:rPr>
        <w:t>ab</w:t>
      </w:r>
      <w:r>
        <w:rPr>
          <w:sz w:val="22"/>
          <w:szCs w:val="22"/>
        </w:rPr>
        <w:t>连线的中垂线，</w:t>
      </w:r>
      <w:r>
        <w:rPr>
          <w:i/>
          <w:iCs/>
          <w:sz w:val="22"/>
          <w:szCs w:val="22"/>
        </w:rPr>
        <w:t>P</w:t>
      </w:r>
      <w:r>
        <w:rPr>
          <w:sz w:val="22"/>
          <w:szCs w:val="22"/>
        </w:rPr>
        <w:t>是中垂线上的一点</w:t>
      </w:r>
      <w:r>
        <w:rPr>
          <w:rFonts w:ascii="宋体" w:hAnsi="宋体"/>
          <w:sz w:val="22"/>
          <w:szCs w:val="22"/>
        </w:rPr>
        <w:t>.</w:t>
      </w:r>
      <w:r>
        <w:rPr>
          <w:sz w:val="22"/>
          <w:szCs w:val="22"/>
        </w:rPr>
        <w:t>下列哪种情况能使</w:t>
      </w:r>
      <w:r>
        <w:rPr>
          <w:i/>
          <w:iCs/>
          <w:sz w:val="22"/>
          <w:szCs w:val="22"/>
        </w:rPr>
        <w:t>P</w:t>
      </w:r>
      <w:r>
        <w:rPr>
          <w:sz w:val="22"/>
          <w:szCs w:val="22"/>
        </w:rPr>
        <w:t>点场强方向指向</w:t>
      </w:r>
      <w:r>
        <w:rPr>
          <w:i/>
          <w:iCs/>
          <w:sz w:val="22"/>
          <w:szCs w:val="22"/>
        </w:rPr>
        <w:t>MN</w:t>
      </w:r>
      <w:r>
        <w:rPr>
          <w:sz w:val="22"/>
          <w:szCs w:val="22"/>
        </w:rPr>
        <w:t>的左侧</w:t>
      </w:r>
    </w:p>
    <w:p w:rsidR="00484C1C" w:rsidRDefault="00000000">
      <w:pPr>
        <w:pStyle w:val="ABCD"/>
        <w:numPr>
          <w:ilvl w:val="0"/>
          <w:numId w:val="1"/>
        </w:numPr>
        <w:spacing w:line="312" w:lineRule="auto"/>
        <w:ind w:leftChars="208" w:left="657" w:hangingChars="100" w:hanging="22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i/>
          <w:iCs/>
        </w:rPr>
        <w:t>Q</w:t>
      </w:r>
      <w:r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  <w:i/>
          <w:iCs/>
        </w:rPr>
        <w:t>Q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都是正电荷，且</w:t>
      </w:r>
      <w:r>
        <w:rPr>
          <w:rFonts w:ascii="Times New Roman" w:eastAsia="宋体" w:hAnsi="Times New Roman" w:cs="Times New Roman"/>
          <w:i/>
          <w:iCs/>
        </w:rPr>
        <w:t>Q</w:t>
      </w:r>
      <w:r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Times New Roman" w:eastAsia="宋体" w:hAnsi="Times New Roman" w:cs="Times New Roman"/>
        </w:rPr>
        <w:t xml:space="preserve"> &lt; </w:t>
      </w:r>
      <w:r>
        <w:rPr>
          <w:rFonts w:ascii="Times New Roman" w:eastAsia="宋体" w:hAnsi="Times New Roman" w:cs="Times New Roman"/>
          <w:i/>
          <w:iCs/>
        </w:rPr>
        <w:t>Q</w:t>
      </w:r>
      <w:r>
        <w:rPr>
          <w:rFonts w:ascii="Times New Roman" w:eastAsia="宋体" w:hAnsi="Times New Roman" w:cs="Times New Roman"/>
          <w:vertAlign w:val="subscript"/>
        </w:rPr>
        <w:t>2</w:t>
      </w:r>
    </w:p>
    <w:p w:rsidR="00484C1C" w:rsidRDefault="00000000">
      <w:pPr>
        <w:spacing w:line="312" w:lineRule="auto"/>
        <w:ind w:firstLineChars="200" w:firstLine="440"/>
        <w:jc w:val="left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64135</wp:posOffset>
            </wp:positionV>
            <wp:extent cx="1092835" cy="899795"/>
            <wp:effectExtent l="0" t="0" r="0" b="0"/>
            <wp:wrapSquare wrapText="bothSides"/>
            <wp:docPr id="7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5.jpeg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09283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>B</w:t>
      </w:r>
      <w:r>
        <w:rPr>
          <w:sz w:val="22"/>
          <w:szCs w:val="22"/>
        </w:rPr>
        <w:t>．</w:t>
      </w:r>
      <w:r>
        <w:rPr>
          <w:i/>
          <w:iCs/>
          <w:sz w:val="22"/>
          <w:szCs w:val="22"/>
        </w:rPr>
        <w:t>Q</w:t>
      </w:r>
      <w:r>
        <w:rPr>
          <w:sz w:val="22"/>
          <w:szCs w:val="22"/>
          <w:vertAlign w:val="subscript"/>
        </w:rPr>
        <w:t>1</w:t>
      </w:r>
      <w:r>
        <w:rPr>
          <w:sz w:val="22"/>
          <w:szCs w:val="22"/>
        </w:rPr>
        <w:t>是正电荷，</w:t>
      </w:r>
      <w:r>
        <w:rPr>
          <w:i/>
          <w:iCs/>
          <w:sz w:val="22"/>
          <w:szCs w:val="22"/>
        </w:rPr>
        <w:t>Q</w:t>
      </w:r>
      <w:r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>是负电荷，且</w:t>
      </w:r>
      <w:r>
        <w:rPr>
          <w:rFonts w:hint="eastAsia"/>
          <w:position w:val="-12"/>
        </w:rPr>
        <w:object w:dxaOrig="819" w:dyaOrig="361">
          <v:shape id="_x0000_i1027" type="#_x0000_t75" style="width:40.85pt;height:18.1pt" o:ole="">
            <v:imagedata r:id="rId21" o:title=""/>
          </v:shape>
          <o:OLEObject Type="Embed" ProgID="Equation.DSMT4" ShapeID="_x0000_i1027" DrawAspect="Content" ObjectID="_1800904136" r:id="rId22"/>
        </w:object>
      </w:r>
    </w:p>
    <w:p w:rsidR="00484C1C" w:rsidRDefault="00000000">
      <w:pPr>
        <w:spacing w:line="312" w:lineRule="auto"/>
        <w:jc w:val="left"/>
        <w:rPr>
          <w:sz w:val="22"/>
          <w:szCs w:val="22"/>
        </w:rPr>
      </w:pPr>
      <w:r>
        <w:rPr>
          <w:sz w:val="22"/>
          <w:szCs w:val="22"/>
        </w:rPr>
        <w:tab/>
        <w:t>C</w:t>
      </w:r>
      <w:r>
        <w:rPr>
          <w:sz w:val="22"/>
          <w:szCs w:val="22"/>
        </w:rPr>
        <w:t>．</w:t>
      </w:r>
      <w:r>
        <w:rPr>
          <w:i/>
          <w:iCs/>
          <w:sz w:val="22"/>
          <w:szCs w:val="22"/>
        </w:rPr>
        <w:t>Q</w:t>
      </w:r>
      <w:r>
        <w:rPr>
          <w:sz w:val="22"/>
          <w:szCs w:val="22"/>
          <w:vertAlign w:val="subscript"/>
        </w:rPr>
        <w:t>1</w:t>
      </w:r>
      <w:r>
        <w:rPr>
          <w:sz w:val="22"/>
          <w:szCs w:val="22"/>
        </w:rPr>
        <w:t>是负电荷，</w:t>
      </w:r>
      <w:r>
        <w:rPr>
          <w:i/>
          <w:iCs/>
          <w:sz w:val="22"/>
          <w:szCs w:val="22"/>
        </w:rPr>
        <w:t>Q</w:t>
      </w:r>
      <w:r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>是正电荷，且</w:t>
      </w:r>
      <w:r>
        <w:rPr>
          <w:rFonts w:hint="eastAsia"/>
          <w:position w:val="-12"/>
        </w:rPr>
        <w:object w:dxaOrig="802" w:dyaOrig="361">
          <v:shape id="_x0000_i1028" type="#_x0000_t75" style="width:40.1pt;height:18.1pt" o:ole="">
            <v:imagedata r:id="rId23" o:title=""/>
          </v:shape>
          <o:OLEObject Type="Embed" ProgID="Equation.DSMT4" ShapeID="_x0000_i1028" DrawAspect="Content" ObjectID="_1800904137" r:id="rId24"/>
        </w:object>
      </w:r>
    </w:p>
    <w:p w:rsidR="00484C1C" w:rsidRDefault="00000000">
      <w:pPr>
        <w:pStyle w:val="ABCD"/>
        <w:spacing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D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  <w:i/>
          <w:iCs/>
        </w:rPr>
        <w:t>Q</w:t>
      </w:r>
      <w:r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  <w:i/>
          <w:iCs/>
        </w:rPr>
        <w:t>Q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都是负电荷，且</w:t>
      </w:r>
      <w:r>
        <w:rPr>
          <w:rFonts w:hint="eastAsia"/>
          <w:position w:val="-12"/>
        </w:rPr>
        <w:object w:dxaOrig="898" w:dyaOrig="361">
          <v:shape id="_x0000_i1029" type="#_x0000_t75" style="width:44.95pt;height:18.1pt" o:ole="">
            <v:imagedata r:id="rId25" o:title=""/>
          </v:shape>
          <o:OLEObject Type="Embed" ProgID="Equation.DSMT4" ShapeID="_x0000_i1029" DrawAspect="Content" ObjectID="_1800904138" r:id="rId26"/>
        </w:object>
      </w:r>
    </w:p>
    <w:p w:rsidR="00484C1C" w:rsidRDefault="00000000">
      <w:pPr>
        <w:tabs>
          <w:tab w:val="left" w:pos="3402"/>
        </w:tabs>
        <w:spacing w:line="312" w:lineRule="auto"/>
        <w:ind w:firstLineChars="200" w:firstLine="440"/>
        <w:rPr>
          <w:sz w:val="22"/>
          <w:szCs w:val="22"/>
        </w:rPr>
      </w:pPr>
      <w:r>
        <w:rPr>
          <w:sz w:val="22"/>
          <w:szCs w:val="22"/>
        </w:rPr>
        <w:t>【答案】</w:t>
      </w:r>
      <w:r>
        <w:rPr>
          <w:rFonts w:hint="eastAsia"/>
          <w:sz w:val="22"/>
          <w:szCs w:val="22"/>
        </w:rPr>
        <w:t>ACD</w:t>
      </w:r>
    </w:p>
    <w:p w:rsidR="00484C1C" w:rsidRDefault="00000000">
      <w:pPr>
        <w:spacing w:line="312" w:lineRule="auto"/>
        <w:ind w:left="420" w:hangingChars="200" w:hanging="420"/>
        <w:jc w:val="left"/>
        <w:rPr>
          <w:rFonts w:eastAsia="黑体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3931285</wp:posOffset>
            </wp:positionH>
            <wp:positionV relativeFrom="paragraph">
              <wp:posOffset>243840</wp:posOffset>
            </wp:positionV>
            <wp:extent cx="2139315" cy="1426210"/>
            <wp:effectExtent l="0" t="0" r="0" b="2540"/>
            <wp:wrapSquare wrapText="bothSides"/>
            <wp:docPr id="28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jpeg"/>
                    <pic:cNvPicPr>
                      <a:picLocks noChangeAspect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315" cy="1426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黑体" w:hint="eastAsia"/>
          <w:b/>
          <w:sz w:val="22"/>
          <w:szCs w:val="22"/>
        </w:rPr>
        <w:t>二、非选择题：共</w:t>
      </w:r>
      <w:r>
        <w:rPr>
          <w:rFonts w:eastAsia="黑体" w:hint="eastAsia"/>
          <w:b/>
          <w:sz w:val="22"/>
          <w:szCs w:val="22"/>
        </w:rPr>
        <w:t>72</w:t>
      </w:r>
      <w:r>
        <w:rPr>
          <w:rFonts w:eastAsia="黑体" w:hint="eastAsia"/>
          <w:b/>
          <w:sz w:val="22"/>
          <w:szCs w:val="22"/>
        </w:rPr>
        <w:t>分</w:t>
      </w:r>
    </w:p>
    <w:p w:rsidR="00484C1C" w:rsidRDefault="00000000">
      <w:pPr>
        <w:pStyle w:val="ac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22</w:t>
      </w:r>
      <w:r>
        <w:rPr>
          <w:rFonts w:ascii="宋体" w:eastAsia="宋体" w:hAnsi="宋体" w:cs="Times New Roman"/>
        </w:rPr>
        <w:t>．</w:t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17</w:t>
      </w:r>
      <w:r>
        <w:rPr>
          <w:rFonts w:ascii="Times New Roman" w:eastAsia="宋体" w:hAnsi="Times New Roman" w:cs="Times New Roman"/>
        </w:rPr>
        <w:t>分）（</w:t>
      </w:r>
      <w:r>
        <w:rPr>
          <w:rFonts w:ascii="Times New Roman" w:eastAsia="宋体" w:hAnsi="Times New Roman" w:cs="Times New Roman"/>
        </w:rPr>
        <w:t>2005·</w:t>
      </w:r>
      <w:r>
        <w:rPr>
          <w:rFonts w:ascii="Times New Roman" w:eastAsia="宋体" w:hAnsi="Times New Roman" w:cs="Times New Roman"/>
        </w:rPr>
        <w:t>全国</w:t>
      </w:r>
      <w:r>
        <w:rPr>
          <w:rFonts w:ascii="Times New Roman" w:eastAsia="宋体" w:hAnsi="Times New Roman" w:cs="Times New Roman"/>
        </w:rPr>
        <w:t>Ⅱ·22</w:t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）（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）用游标为</w:t>
      </w:r>
      <w:r>
        <w:rPr>
          <w:rFonts w:ascii="Times New Roman" w:eastAsia="宋体" w:hAnsi="Times New Roman" w:cs="Times New Roman"/>
        </w:rPr>
        <w:t>50</w:t>
      </w:r>
      <w:r>
        <w:rPr>
          <w:rFonts w:ascii="Times New Roman" w:eastAsia="宋体" w:hAnsi="Times New Roman" w:cs="Times New Roman"/>
        </w:rPr>
        <w:t>分度的卡尺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/>
        </w:rPr>
        <w:t>测量值可准确到</w:t>
      </w:r>
      <w:r>
        <w:rPr>
          <w:rFonts w:ascii="Times New Roman" w:eastAsia="宋体" w:hAnsi="Times New Roman" w:cs="Times New Roman"/>
        </w:rPr>
        <w:t>0.02 mm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测定某圆柱的直径时，卡尺上的示数如图</w:t>
      </w:r>
      <w:r>
        <w:rPr>
          <w:rFonts w:ascii="宋体" w:eastAsia="宋体" w:hAnsi="宋体" w:cs="Times New Roman"/>
        </w:rPr>
        <w:t>.</w:t>
      </w:r>
      <w:r>
        <w:rPr>
          <w:rFonts w:ascii="Times New Roman" w:eastAsia="宋体" w:hAnsi="Times New Roman" w:cs="Times New Roman"/>
        </w:rPr>
        <w:t>可读出圆柱的直径为</w:t>
      </w:r>
      <w:r>
        <w:rPr>
          <w:rFonts w:ascii="Times New Roman" w:eastAsia="宋体" w:hAnsi="Times New Roman" w:cs="Times New Roman"/>
          <w:u w:val="single"/>
        </w:rPr>
        <w:t xml:space="preserve">　　　　</w:t>
      </w:r>
      <w:r>
        <w:rPr>
          <w:rFonts w:ascii="Times New Roman" w:eastAsia="宋体" w:hAnsi="Times New Roman" w:cs="Times New Roman"/>
        </w:rPr>
        <w:t xml:space="preserve"> mm</w:t>
      </w:r>
      <w:r>
        <w:rPr>
          <w:rFonts w:ascii="宋体" w:eastAsia="宋体" w:hAnsi="宋体"/>
        </w:rPr>
        <w:t>.</w:t>
      </w:r>
      <w:r>
        <w:rPr>
          <w:rFonts w:ascii="Times New Roman" w:eastAsia="宋体" w:hAnsi="Times New Roman" w:cs="Times New Roman"/>
        </w:rPr>
        <w:t xml:space="preserve"> </w:t>
      </w:r>
    </w:p>
    <w:p w:rsidR="00484C1C" w:rsidRDefault="00000000">
      <w:pPr>
        <w:pStyle w:val="ac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2005·</w:t>
      </w:r>
      <w:r>
        <w:rPr>
          <w:rFonts w:ascii="Times New Roman" w:eastAsia="宋体" w:hAnsi="Times New Roman" w:cs="Times New Roman"/>
        </w:rPr>
        <w:t>全国</w:t>
      </w:r>
      <w:r>
        <w:rPr>
          <w:rFonts w:ascii="Times New Roman" w:eastAsia="宋体" w:hAnsi="Times New Roman" w:cs="Times New Roman"/>
        </w:rPr>
        <w:t>Ⅱ·22</w:t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）（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）利用图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所示的电路测量电流表</w:t>
      </w:r>
      <w:r>
        <w:rPr>
          <w:rFonts w:ascii="Times New Roman" w:eastAsia="宋体" w:hAnsi="Times New Roman" w:cs="Times New Roman"/>
        </w:rPr>
        <w:t>mA</w:t>
      </w:r>
      <w:r>
        <w:rPr>
          <w:rFonts w:ascii="Times New Roman" w:eastAsia="宋体" w:hAnsi="Times New Roman" w:cs="Times New Roman"/>
        </w:rPr>
        <w:t>的内阻</w:t>
      </w:r>
      <w:r>
        <w:rPr>
          <w:rFonts w:ascii="Times New Roman" w:eastAsia="宋体" w:hAnsi="Times New Roman" w:cs="Times New Roman"/>
          <w:i/>
          <w:iCs/>
        </w:rPr>
        <w:t>R</w:t>
      </w:r>
      <w:r>
        <w:rPr>
          <w:rFonts w:ascii="Times New Roman" w:eastAsia="宋体" w:hAnsi="Times New Roman" w:cs="Times New Roman"/>
          <w:vertAlign w:val="subscript"/>
        </w:rPr>
        <w:t>A</w:t>
      </w:r>
      <w:r>
        <w:rPr>
          <w:rFonts w:ascii="Times New Roman" w:eastAsia="宋体" w:hAnsi="Times New Roman" w:cs="Times New Roman" w:hint="eastAsia"/>
          <w:vertAlign w:val="subscript"/>
        </w:rPr>
        <w:t xml:space="preserve"> </w:t>
      </w:r>
      <w:r>
        <w:rPr>
          <w:rFonts w:ascii="宋体" w:eastAsia="宋体" w:hAnsi="宋体"/>
        </w:rPr>
        <w:t>.</w:t>
      </w:r>
      <w:r>
        <w:rPr>
          <w:rFonts w:ascii="Times New Roman" w:eastAsia="宋体" w:hAnsi="Times New Roman" w:cs="Times New Roman"/>
        </w:rPr>
        <w:t>图中</w:t>
      </w:r>
      <w:r>
        <w:rPr>
          <w:rFonts w:ascii="Times New Roman" w:eastAsia="宋体" w:hAnsi="Times New Roman" w:cs="Times New Roman"/>
          <w:i/>
          <w:iCs/>
        </w:rPr>
        <w:t>R</w:t>
      </w:r>
      <w:r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  <w:i/>
          <w:iCs/>
        </w:rPr>
        <w:t>R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为电阻，</w:t>
      </w:r>
      <w:r>
        <w:rPr>
          <w:rFonts w:ascii="Times New Roman" w:eastAsia="宋体" w:hAnsi="Times New Roman" w:cs="Times New Roman"/>
        </w:rPr>
        <w:t>K</w:t>
      </w:r>
      <w:r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</w:rPr>
        <w:t>K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为开关，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宋体" w:hAnsi="Times New Roman" w:cs="Times New Roman"/>
        </w:rPr>
        <w:t>是电源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/>
        </w:rPr>
        <w:t>内阻可忽略）</w:t>
      </w:r>
      <w:r>
        <w:rPr>
          <w:rFonts w:ascii="宋体" w:eastAsia="宋体" w:hAnsi="宋体"/>
        </w:rPr>
        <w:t>.</w:t>
      </w:r>
    </w:p>
    <w:p w:rsidR="00484C1C" w:rsidRDefault="00000000">
      <w:pPr>
        <w:pStyle w:val="2"/>
        <w:spacing w:line="312" w:lineRule="auto"/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inline distT="0" distB="0" distL="114300" distR="114300">
            <wp:extent cx="1187450" cy="899795"/>
            <wp:effectExtent l="0" t="0" r="12700" b="14605"/>
            <wp:docPr id="29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7.jpeg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188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  <w:noProof/>
        </w:rPr>
        <w:drawing>
          <wp:inline distT="0" distB="0" distL="114300" distR="114300">
            <wp:extent cx="1403985" cy="1223645"/>
            <wp:effectExtent l="0" t="0" r="5715" b="14605"/>
            <wp:docPr id="30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8.jpeg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404000" cy="12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4C1C" w:rsidRDefault="00000000">
      <w:pPr>
        <w:pStyle w:val="ac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  <w:t>①</w:t>
      </w:r>
      <w:r>
        <w:rPr>
          <w:rFonts w:ascii="Times New Roman" w:eastAsia="宋体" w:hAnsi="Times New Roman" w:cs="Times New Roman"/>
        </w:rPr>
        <w:t>根据图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所给出的电路原理图，在图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的实物图上连线</w:t>
      </w:r>
      <w:r>
        <w:rPr>
          <w:rFonts w:ascii="宋体" w:eastAsia="宋体" w:hAnsi="宋体"/>
        </w:rPr>
        <w:t>.</w:t>
      </w:r>
    </w:p>
    <w:p w:rsidR="00484C1C" w:rsidRDefault="00000000">
      <w:pPr>
        <w:pStyle w:val="ac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  <w:t>②</w:t>
      </w:r>
      <w:r>
        <w:rPr>
          <w:rFonts w:ascii="Times New Roman" w:eastAsia="宋体" w:hAnsi="Times New Roman" w:cs="Times New Roman"/>
        </w:rPr>
        <w:t>已知</w:t>
      </w:r>
      <w:r>
        <w:rPr>
          <w:rFonts w:ascii="Times New Roman" w:eastAsia="宋体" w:hAnsi="Times New Roman" w:cs="Times New Roman"/>
          <w:i/>
          <w:iCs/>
        </w:rPr>
        <w:t>R</w:t>
      </w:r>
      <w:r>
        <w:rPr>
          <w:rFonts w:ascii="Times New Roman" w:eastAsia="宋体" w:hAnsi="Times New Roman" w:cs="Times New Roman"/>
          <w:vertAlign w:val="subscript"/>
        </w:rPr>
        <w:t xml:space="preserve">1 </w:t>
      </w:r>
      <w:r>
        <w:rPr>
          <w:rFonts w:ascii="Times New Roman" w:eastAsia="宋体" w:hAnsi="Times New Roman" w:cs="Times New Roman"/>
        </w:rPr>
        <w:t>=140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Ω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  <w:i/>
          <w:iCs/>
        </w:rPr>
        <w:t>R</w:t>
      </w:r>
      <w:r>
        <w:rPr>
          <w:rFonts w:ascii="Times New Roman" w:eastAsia="宋体" w:hAnsi="Times New Roman" w:cs="Times New Roman"/>
          <w:vertAlign w:val="subscript"/>
        </w:rPr>
        <w:t xml:space="preserve">2 </w:t>
      </w:r>
      <w:r>
        <w:rPr>
          <w:rFonts w:ascii="Times New Roman" w:eastAsia="宋体" w:hAnsi="Times New Roman" w:cs="Times New Roman"/>
        </w:rPr>
        <w:t>=60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Ω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宋体" w:eastAsia="宋体" w:hAnsi="宋体" w:cs="Times New Roman"/>
        </w:rPr>
        <w:t>.</w:t>
      </w:r>
      <w:r>
        <w:rPr>
          <w:rFonts w:ascii="Times New Roman" w:eastAsia="宋体" w:hAnsi="Times New Roman" w:cs="Times New Roman"/>
        </w:rPr>
        <w:t>当开关</w:t>
      </w:r>
      <w:r>
        <w:rPr>
          <w:rFonts w:ascii="Times New Roman" w:eastAsia="宋体" w:hAnsi="Times New Roman" w:cs="Times New Roman"/>
        </w:rPr>
        <w:t>K</w:t>
      </w:r>
      <w:r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Times New Roman" w:eastAsia="宋体" w:hAnsi="Times New Roman" w:cs="Times New Roman"/>
        </w:rPr>
        <w:t>闭合、</w:t>
      </w:r>
      <w:r>
        <w:rPr>
          <w:rFonts w:ascii="Times New Roman" w:eastAsia="宋体" w:hAnsi="Times New Roman" w:cs="Times New Roman"/>
        </w:rPr>
        <w:t>K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断开时，电流表读数为</w:t>
      </w:r>
      <w:r>
        <w:rPr>
          <w:rFonts w:ascii="Times New Roman" w:eastAsia="宋体" w:hAnsi="Times New Roman" w:cs="Times New Roman"/>
        </w:rPr>
        <w:t>6.4 mA</w:t>
      </w:r>
      <w:r>
        <w:rPr>
          <w:rFonts w:ascii="Times New Roman" w:eastAsia="宋体" w:hAnsi="Times New Roman" w:cs="Times New Roman"/>
        </w:rPr>
        <w:t>；当</w:t>
      </w:r>
      <w:r>
        <w:rPr>
          <w:rFonts w:ascii="Times New Roman" w:eastAsia="宋体" w:hAnsi="Times New Roman" w:cs="Times New Roman"/>
        </w:rPr>
        <w:t>K</w:t>
      </w:r>
      <w:r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</w:rPr>
        <w:t>K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均闭合时，电流表读数为</w:t>
      </w:r>
      <w:r>
        <w:rPr>
          <w:rFonts w:ascii="Times New Roman" w:eastAsia="宋体" w:hAnsi="Times New Roman" w:cs="Times New Roman"/>
        </w:rPr>
        <w:t>8.5 mA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宋体" w:eastAsia="宋体" w:hAnsi="宋体" w:cs="Times New Roman"/>
        </w:rPr>
        <w:t>.</w:t>
      </w:r>
      <w:r>
        <w:rPr>
          <w:rFonts w:ascii="Times New Roman" w:eastAsia="宋体" w:hAnsi="Times New Roman" w:cs="Times New Roman"/>
        </w:rPr>
        <w:t>由此可以求出</w:t>
      </w:r>
      <w:r>
        <w:rPr>
          <w:rFonts w:ascii="Times New Roman" w:eastAsia="宋体" w:hAnsi="Times New Roman" w:cs="Times New Roman"/>
          <w:i/>
          <w:iCs/>
        </w:rPr>
        <w:t>R</w:t>
      </w:r>
      <w:r>
        <w:rPr>
          <w:rFonts w:ascii="Times New Roman" w:eastAsia="宋体" w:hAnsi="Times New Roman" w:cs="Times New Roman"/>
          <w:vertAlign w:val="subscript"/>
        </w:rPr>
        <w:t>A</w:t>
      </w:r>
      <w:r>
        <w:rPr>
          <w:rFonts w:ascii="Times New Roman" w:eastAsia="宋体" w:hAnsi="Times New Roman" w:cs="Times New Roman" w:hint="eastAsia"/>
        </w:rPr>
        <w:t>=</w:t>
      </w:r>
      <w:r>
        <w:rPr>
          <w:rFonts w:ascii="Times New Roman" w:eastAsia="宋体" w:hAnsi="Times New Roman" w:cs="Times New Roman"/>
          <w:u w:val="single"/>
        </w:rPr>
        <w:t xml:space="preserve">　　　</w:t>
      </w:r>
      <w:r>
        <w:rPr>
          <w:rFonts w:ascii="Times New Roman" w:eastAsia="宋体" w:hAnsi="Times New Roman" w:cs="Times New Roman"/>
        </w:rPr>
        <w:t>Ω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/>
        </w:rPr>
        <w:t>保留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位有效数字）</w:t>
      </w:r>
      <w:r>
        <w:rPr>
          <w:rFonts w:ascii="宋体" w:eastAsia="宋体" w:hAnsi="宋体"/>
        </w:rPr>
        <w:t xml:space="preserve"> .</w:t>
      </w:r>
    </w:p>
    <w:p w:rsidR="00484C1C" w:rsidRDefault="00000000">
      <w:pPr>
        <w:spacing w:line="312" w:lineRule="auto"/>
        <w:jc w:val="left"/>
        <w:rPr>
          <w:sz w:val="22"/>
          <w:szCs w:val="22"/>
        </w:rPr>
      </w:pPr>
      <w:r>
        <w:rPr>
          <w:sz w:val="22"/>
          <w:szCs w:val="22"/>
        </w:rPr>
        <w:t>【答案】（</w:t>
      </w:r>
      <w:r>
        <w:rPr>
          <w:sz w:val="22"/>
          <w:szCs w:val="22"/>
        </w:rPr>
        <w:t>1</w:t>
      </w:r>
      <w:r>
        <w:rPr>
          <w:sz w:val="22"/>
          <w:szCs w:val="22"/>
        </w:rPr>
        <w:t>）</w:t>
      </w:r>
      <w:r>
        <w:rPr>
          <w:sz w:val="22"/>
          <w:szCs w:val="22"/>
        </w:rPr>
        <w:t>42.12 mA</w:t>
      </w:r>
      <w:r>
        <w:rPr>
          <w:sz w:val="22"/>
          <w:szCs w:val="22"/>
        </w:rPr>
        <w:t>；（</w:t>
      </w:r>
      <w:r>
        <w:rPr>
          <w:sz w:val="22"/>
          <w:szCs w:val="22"/>
        </w:rPr>
        <w:t>2</w:t>
      </w:r>
      <w:r>
        <w:rPr>
          <w:sz w:val="22"/>
          <w:szCs w:val="22"/>
        </w:rPr>
        <w:t>）</w:t>
      </w:r>
      <w:r>
        <w:rPr>
          <w:sz w:val="22"/>
          <w:szCs w:val="22"/>
        </w:rPr>
        <w:t>①</w:t>
      </w:r>
      <w:r>
        <w:rPr>
          <w:sz w:val="22"/>
          <w:szCs w:val="22"/>
        </w:rPr>
        <w:t>连线如图所示</w:t>
      </w:r>
      <w:r>
        <w:rPr>
          <w:rFonts w:hint="eastAsia"/>
          <w:sz w:val="22"/>
          <w:szCs w:val="22"/>
        </w:rPr>
        <w:t>；</w:t>
      </w:r>
      <w:r>
        <w:rPr>
          <w:sz w:val="22"/>
          <w:szCs w:val="22"/>
        </w:rPr>
        <w:t>②43</w:t>
      </w:r>
      <w:r>
        <w:rPr>
          <w:rFonts w:ascii="宋体" w:hAnsi="宋体"/>
          <w:sz w:val="22"/>
          <w:szCs w:val="22"/>
        </w:rPr>
        <w:t>.</w:t>
      </w:r>
    </w:p>
    <w:p w:rsidR="00484C1C" w:rsidRDefault="00000000">
      <w:pPr>
        <w:tabs>
          <w:tab w:val="left" w:pos="3402"/>
        </w:tabs>
        <w:spacing w:line="312" w:lineRule="auto"/>
        <w:ind w:firstLineChars="200" w:firstLine="440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114300" distR="114300">
            <wp:extent cx="1187450" cy="791845"/>
            <wp:effectExtent l="0" t="0" r="12700" b="8255"/>
            <wp:docPr id="17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5.jpeg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188000" cy="79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4C1C" w:rsidRDefault="00000000">
      <w:pPr>
        <w:pStyle w:val="ac"/>
        <w:spacing w:line="312" w:lineRule="auto"/>
        <w:ind w:left="0" w:firstLineChars="0" w:firstLine="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23</w:t>
      </w:r>
      <w:r>
        <w:rPr>
          <w:rFonts w:ascii="宋体" w:eastAsia="宋体" w:hAnsi="宋体" w:hint="eastAsia"/>
        </w:rPr>
        <w:t>．</w:t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2005·</w:t>
      </w:r>
      <w:r>
        <w:rPr>
          <w:rFonts w:ascii="Times New Roman" w:eastAsia="宋体" w:hAnsi="Times New Roman" w:cs="Times New Roman"/>
        </w:rPr>
        <w:t>全国</w:t>
      </w:r>
      <w:r>
        <w:rPr>
          <w:rFonts w:ascii="Times New Roman" w:eastAsia="宋体" w:hAnsi="Times New Roman" w:cs="Times New Roman"/>
        </w:rPr>
        <w:t>Ⅱ·23</w:t>
      </w:r>
      <w:r>
        <w:rPr>
          <w:rFonts w:ascii="Times New Roman" w:eastAsia="宋体" w:hAnsi="Times New Roman" w:cs="Times New Roman"/>
        </w:rPr>
        <w:t>）（</w:t>
      </w:r>
      <w:r>
        <w:rPr>
          <w:rFonts w:ascii="Times New Roman" w:eastAsia="宋体" w:hAnsi="Times New Roman" w:cs="Times New Roman"/>
        </w:rPr>
        <w:t>16</w:t>
      </w:r>
      <w:r>
        <w:rPr>
          <w:rFonts w:ascii="Times New Roman" w:eastAsia="宋体" w:hAnsi="Times New Roman" w:cs="Times New Roman"/>
        </w:rPr>
        <w:t>分）如图所示，在水平桌面的边角处有一轻质光滑的定滑轮</w:t>
      </w:r>
      <w:r>
        <w:rPr>
          <w:rFonts w:ascii="Times New Roman" w:eastAsia="宋体" w:hAnsi="Times New Roman" w:cs="Times New Roman"/>
          <w:i/>
          <w:iCs/>
        </w:rPr>
        <w:t>K</w:t>
      </w:r>
      <w:r>
        <w:rPr>
          <w:rFonts w:ascii="Times New Roman" w:eastAsia="宋体" w:hAnsi="Times New Roman" w:cs="Times New Roman"/>
        </w:rPr>
        <w:t>，一条不可伸长的轻绳绕过</w:t>
      </w:r>
      <w:r>
        <w:rPr>
          <w:rFonts w:ascii="Times New Roman" w:eastAsia="宋体" w:hAnsi="Times New Roman" w:cs="Times New Roman"/>
          <w:i/>
          <w:iCs/>
        </w:rPr>
        <w:t>K</w:t>
      </w:r>
      <w:r>
        <w:rPr>
          <w:rFonts w:ascii="Times New Roman" w:eastAsia="宋体" w:hAnsi="Times New Roman" w:cs="Times New Roman"/>
        </w:rPr>
        <w:t>分别与物块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宋体" w:hAnsi="Times New Roman" w:cs="Times New Roman"/>
        </w:rPr>
        <w:t>相连，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宋体" w:hAnsi="Times New Roman" w:cs="Times New Roman"/>
        </w:rPr>
        <w:t>的质量分别</w:t>
      </w:r>
      <w:r>
        <w:rPr>
          <w:rFonts w:ascii="Times New Roman" w:eastAsia="宋体" w:hAnsi="Times New Roman" w:cs="Times New Roman"/>
          <w:i/>
          <w:iCs/>
        </w:rPr>
        <w:t>m</w:t>
      </w:r>
      <w:r>
        <w:rPr>
          <w:rFonts w:ascii="Times New Roman" w:eastAsia="宋体" w:hAnsi="Times New Roman" w:cs="Times New Roman"/>
          <w:vertAlign w:val="subscript"/>
        </w:rPr>
        <w:t>A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  <w:i/>
          <w:iCs/>
        </w:rPr>
        <w:t>m</w:t>
      </w:r>
      <w:r>
        <w:rPr>
          <w:rFonts w:ascii="Times New Roman" w:eastAsia="宋体" w:hAnsi="Times New Roman" w:cs="Times New Roman"/>
          <w:vertAlign w:val="subscript"/>
        </w:rPr>
        <w:t>B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Times New Roman" w:cs="Times New Roman"/>
        </w:rPr>
        <w:t>开始时系统处于静止状态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Times New Roman" w:cs="Times New Roman"/>
        </w:rPr>
        <w:t>现用一水平恒力</w:t>
      </w:r>
      <w:r>
        <w:rPr>
          <w:rFonts w:ascii="Times New Roman" w:eastAsia="宋体" w:hAnsi="Times New Roman" w:cs="Times New Roman" w:hint="eastAsia"/>
          <w:i/>
          <w:iCs/>
        </w:rPr>
        <w:t>F</w:t>
      </w:r>
      <w:r>
        <w:rPr>
          <w:rFonts w:ascii="Times New Roman" w:eastAsia="宋体" w:hAnsi="Times New Roman" w:cs="Times New Roman"/>
        </w:rPr>
        <w:t>拉物块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Times New Roman" w:eastAsia="宋体" w:hAnsi="Times New Roman" w:cs="Times New Roman"/>
        </w:rPr>
        <w:t>，使物块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宋体" w:hAnsi="Times New Roman" w:cs="Times New Roman"/>
        </w:rPr>
        <w:t>上升</w:t>
      </w:r>
      <w:r>
        <w:rPr>
          <w:rFonts w:ascii="宋体" w:eastAsia="宋体" w:hAnsi="宋体"/>
        </w:rPr>
        <w:t>.</w:t>
      </w:r>
      <w:r>
        <w:rPr>
          <w:rFonts w:ascii="Times New Roman" w:eastAsia="宋体" w:hAnsi="Times New Roman" w:cs="Times New Roman"/>
        </w:rPr>
        <w:t>已知当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宋体" w:hAnsi="Times New Roman" w:cs="Times New Roman"/>
        </w:rPr>
        <w:t>上升距离为</w:t>
      </w:r>
      <w:r>
        <w:rPr>
          <w:rFonts w:ascii="Times New Roman" w:eastAsia="宋体" w:hAnsi="Times New Roman" w:cs="Times New Roman"/>
          <w:i/>
          <w:iCs/>
        </w:rPr>
        <w:t>h</w:t>
      </w:r>
      <w:r>
        <w:rPr>
          <w:rFonts w:ascii="Times New Roman" w:eastAsia="宋体" w:hAnsi="Times New Roman" w:cs="Times New Roman"/>
        </w:rPr>
        <w:t>时，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宋体" w:hAnsi="Times New Roman" w:cs="Times New Roman"/>
        </w:rPr>
        <w:t>的速度为</w:t>
      </w:r>
      <w:r>
        <w:rPr>
          <w:rFonts w:ascii="Book Antiqua" w:eastAsia="宋体" w:hAnsi="Book Antiqua" w:cs="Book Antiqua"/>
          <w:i/>
          <w:iCs/>
        </w:rPr>
        <w:t>v</w:t>
      </w:r>
      <w:r>
        <w:rPr>
          <w:rFonts w:ascii="宋体" w:eastAsia="宋体" w:hAnsi="宋体"/>
        </w:rPr>
        <w:t>.</w:t>
      </w:r>
      <w:r>
        <w:rPr>
          <w:rFonts w:ascii="Times New Roman" w:eastAsia="宋体" w:hAnsi="Times New Roman" w:cs="Times New Roman"/>
        </w:rPr>
        <w:t>求此过程中物块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Times New Roman" w:eastAsia="宋体" w:hAnsi="Times New Roman" w:cs="Times New Roman"/>
        </w:rPr>
        <w:t>克服摩擦力所做的功</w:t>
      </w:r>
      <w:r>
        <w:rPr>
          <w:rFonts w:ascii="宋体" w:eastAsia="宋体" w:hAnsi="宋体"/>
        </w:rPr>
        <w:t>.</w:t>
      </w:r>
      <w:r>
        <w:rPr>
          <w:rFonts w:ascii="Times New Roman" w:eastAsia="宋体" w:hAnsi="Times New Roman" w:cs="Times New Roman"/>
        </w:rPr>
        <w:t>重力加速度为</w:t>
      </w:r>
      <w:r>
        <w:rPr>
          <w:rFonts w:ascii="Times New Roman" w:eastAsia="宋体" w:hAnsi="Times New Roman" w:cs="Times New Roman"/>
          <w:i/>
          <w:iCs/>
        </w:rPr>
        <w:t>g</w:t>
      </w:r>
      <w:r>
        <w:rPr>
          <w:rFonts w:ascii="宋体" w:eastAsia="宋体" w:hAnsi="宋体"/>
        </w:rPr>
        <w:t>.</w:t>
      </w:r>
    </w:p>
    <w:p w:rsidR="00484C1C" w:rsidRDefault="00000000">
      <w:pPr>
        <w:spacing w:line="312" w:lineRule="auto"/>
        <w:jc w:val="right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114300" distR="114300">
            <wp:extent cx="1115695" cy="1079500"/>
            <wp:effectExtent l="0" t="0" r="8255" b="6350"/>
            <wp:docPr id="31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9.jpeg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116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4C1C" w:rsidRDefault="00000000">
      <w:pPr>
        <w:spacing w:line="312" w:lineRule="auto"/>
        <w:ind w:firstLineChars="200" w:firstLine="440"/>
        <w:jc w:val="left"/>
        <w:rPr>
          <w:sz w:val="22"/>
          <w:szCs w:val="22"/>
        </w:rPr>
      </w:pPr>
      <w:r>
        <w:rPr>
          <w:sz w:val="22"/>
          <w:szCs w:val="22"/>
        </w:rPr>
        <w:t>【答案】</w:t>
      </w:r>
      <w:r>
        <w:rPr>
          <w:position w:val="-22"/>
        </w:rPr>
        <w:object w:dxaOrig="2541" w:dyaOrig="582">
          <v:shape id="_x0000_i1030" type="#_x0000_t75" style="width:127.1pt;height:29pt" o:ole="">
            <v:imagedata r:id="rId32" o:title=""/>
          </v:shape>
          <o:OLEObject Type="Embed" ProgID="Equation.DSMT4" ShapeID="_x0000_i1030" DrawAspect="Content" ObjectID="_1800904139" r:id="rId33"/>
        </w:object>
      </w:r>
      <w:r>
        <w:rPr>
          <w:rFonts w:ascii="宋体" w:hAnsi="宋体"/>
          <w:sz w:val="22"/>
          <w:szCs w:val="22"/>
        </w:rPr>
        <w:t>.</w:t>
      </w:r>
    </w:p>
    <w:p w:rsidR="00484C1C" w:rsidRDefault="00000000">
      <w:pPr>
        <w:pStyle w:val="ac"/>
        <w:spacing w:line="312" w:lineRule="auto"/>
        <w:ind w:left="0" w:firstLineChars="0" w:firstLine="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24</w:t>
      </w:r>
      <w:r>
        <w:rPr>
          <w:rFonts w:ascii="宋体" w:eastAsia="宋体" w:hAnsi="宋体" w:hint="eastAsia"/>
        </w:rPr>
        <w:t>．</w:t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2005·</w:t>
      </w:r>
      <w:r>
        <w:rPr>
          <w:rFonts w:ascii="Times New Roman" w:eastAsia="宋体" w:hAnsi="Times New Roman" w:cs="Times New Roman"/>
        </w:rPr>
        <w:t>全国</w:t>
      </w:r>
      <w:r>
        <w:rPr>
          <w:rFonts w:ascii="Times New Roman" w:eastAsia="宋体" w:hAnsi="Times New Roman" w:cs="Times New Roman"/>
        </w:rPr>
        <w:t>Ⅱ·24</w:t>
      </w:r>
      <w:r>
        <w:rPr>
          <w:rFonts w:ascii="Times New Roman" w:eastAsia="宋体" w:hAnsi="Times New Roman" w:cs="Times New Roman"/>
        </w:rPr>
        <w:t>）（</w:t>
      </w:r>
      <w:r>
        <w:rPr>
          <w:rFonts w:ascii="Times New Roman" w:eastAsia="宋体" w:hAnsi="Times New Roman" w:cs="Times New Roman"/>
        </w:rPr>
        <w:t>19</w:t>
      </w:r>
      <w:r>
        <w:rPr>
          <w:rFonts w:ascii="Times New Roman" w:eastAsia="宋体" w:hAnsi="Times New Roman" w:cs="Times New Roman"/>
        </w:rPr>
        <w:t>分）在同时存在匀强电场和匀强磁场的空间中取正交坐标系</w:t>
      </w:r>
      <w:r>
        <w:rPr>
          <w:rFonts w:ascii="Times New Roman" w:eastAsia="宋体" w:hAnsi="Times New Roman" w:cs="Times New Roman"/>
          <w:i/>
          <w:iCs/>
        </w:rPr>
        <w:t>Oxyz</w:t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  <w:i/>
          <w:iCs/>
        </w:rPr>
        <w:t>z</w:t>
      </w:r>
      <w:r>
        <w:rPr>
          <w:rFonts w:ascii="Times New Roman" w:eastAsia="宋体" w:hAnsi="Times New Roman" w:cs="Times New Roman"/>
        </w:rPr>
        <w:t>轴正方向竖直向上），如图所示</w:t>
      </w:r>
      <w:r>
        <w:rPr>
          <w:rFonts w:ascii="宋体" w:eastAsia="宋体" w:hAnsi="宋体" w:cs="Times New Roman"/>
        </w:rPr>
        <w:t>.</w:t>
      </w:r>
      <w:r>
        <w:rPr>
          <w:rFonts w:ascii="Times New Roman" w:eastAsia="宋体" w:hAnsi="Times New Roman" w:cs="Times New Roman"/>
        </w:rPr>
        <w:t>已知电场方向沿</w:t>
      </w:r>
      <w:r>
        <w:rPr>
          <w:rFonts w:ascii="Times New Roman" w:eastAsia="宋体" w:hAnsi="Times New Roman" w:cs="Times New Roman" w:hint="eastAsia"/>
          <w:i/>
          <w:iCs/>
        </w:rPr>
        <w:t>z</w:t>
      </w:r>
      <w:r>
        <w:rPr>
          <w:rFonts w:ascii="Times New Roman" w:eastAsia="宋体" w:hAnsi="Times New Roman" w:cs="Times New Roman"/>
        </w:rPr>
        <w:t>轴正方向，场强大小为</w:t>
      </w:r>
      <w:r>
        <w:rPr>
          <w:rFonts w:ascii="Times New Roman" w:eastAsia="宋体" w:hAnsi="Times New Roman" w:cs="Times New Roman"/>
          <w:i/>
          <w:iCs/>
        </w:rPr>
        <w:t>E</w:t>
      </w:r>
      <w:r>
        <w:rPr>
          <w:rFonts w:ascii="Times New Roman" w:eastAsia="宋体" w:hAnsi="Times New Roman" w:cs="Times New Roman"/>
        </w:rPr>
        <w:t>；磁场方向沿</w:t>
      </w:r>
      <w:r>
        <w:rPr>
          <w:rFonts w:ascii="Times New Roman" w:eastAsia="宋体" w:hAnsi="Times New Roman" w:cs="Times New Roman"/>
          <w:i/>
          <w:iCs/>
        </w:rPr>
        <w:t>y</w:t>
      </w:r>
      <w:r>
        <w:rPr>
          <w:rFonts w:ascii="Times New Roman" w:eastAsia="宋体" w:hAnsi="Times New Roman" w:cs="Times New Roman"/>
        </w:rPr>
        <w:t>轴正方向，磁感应强度的大小为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宋体" w:hAnsi="Times New Roman" w:cs="Times New Roman"/>
        </w:rPr>
        <w:t>；重力加速度为</w:t>
      </w:r>
      <w:r>
        <w:rPr>
          <w:rFonts w:ascii="Times New Roman" w:eastAsia="宋体" w:hAnsi="Times New Roman" w:cs="Times New Roman"/>
          <w:i/>
          <w:iCs/>
        </w:rPr>
        <w:t>g</w:t>
      </w:r>
      <w:r>
        <w:rPr>
          <w:rFonts w:ascii="宋体" w:eastAsia="宋体" w:hAnsi="宋体" w:cs="Times New Roman"/>
        </w:rPr>
        <w:t>.</w:t>
      </w:r>
      <w:r>
        <w:rPr>
          <w:rFonts w:ascii="Times New Roman" w:eastAsia="宋体" w:hAnsi="Times New Roman" w:cs="Times New Roman"/>
        </w:rPr>
        <w:t>问：一质量为</w:t>
      </w:r>
      <w:r>
        <w:rPr>
          <w:rFonts w:ascii="Times New Roman" w:eastAsia="宋体" w:hAnsi="Times New Roman" w:cs="Times New Roman"/>
          <w:i/>
          <w:iCs/>
        </w:rPr>
        <w:t>m</w:t>
      </w:r>
      <w:r>
        <w:rPr>
          <w:rFonts w:ascii="Times New Roman" w:eastAsia="宋体" w:hAnsi="Times New Roman" w:cs="Times New Roman"/>
        </w:rPr>
        <w:t>、带电量为</w:t>
      </w:r>
      <w:r>
        <w:rPr>
          <w:rFonts w:ascii="Times New Roman" w:eastAsia="宋体" w:hAnsi="Times New Roman" w:cs="Times New Roman"/>
          <w:i/>
          <w:iCs/>
        </w:rPr>
        <w:t>+q</w:t>
      </w:r>
      <w:r>
        <w:rPr>
          <w:rFonts w:ascii="Times New Roman" w:eastAsia="宋体" w:hAnsi="Times New Roman" w:cs="Times New Roman"/>
        </w:rPr>
        <w:t>的从原点出发的质点能否在坐标轴（</w:t>
      </w:r>
      <w:r>
        <w:rPr>
          <w:rFonts w:ascii="Times New Roman" w:eastAsia="宋体" w:hAnsi="Times New Roman" w:cs="Times New Roman"/>
          <w:i/>
          <w:iCs/>
        </w:rPr>
        <w:t>x</w:t>
      </w:r>
      <w:r>
        <w:rPr>
          <w:rFonts w:ascii="Times New Roman" w:eastAsia="宋体" w:hAnsi="Times New Roman" w:cs="Times New Roman"/>
          <w:i/>
          <w:iCs/>
        </w:rPr>
        <w:t>、</w:t>
      </w:r>
      <w:r>
        <w:rPr>
          <w:rFonts w:ascii="Times New Roman" w:eastAsia="宋体" w:hAnsi="Times New Roman" w:cs="Times New Roman"/>
          <w:i/>
          <w:iCs/>
        </w:rPr>
        <w:t>y</w:t>
      </w:r>
      <w:r>
        <w:rPr>
          <w:rFonts w:ascii="Times New Roman" w:eastAsia="宋体" w:hAnsi="Times New Roman" w:cs="Times New Roman"/>
          <w:i/>
          <w:iCs/>
        </w:rPr>
        <w:t>、</w:t>
      </w:r>
      <w:r>
        <w:rPr>
          <w:rFonts w:ascii="Times New Roman" w:eastAsia="宋体" w:hAnsi="Times New Roman" w:cs="Times New Roman"/>
          <w:i/>
          <w:iCs/>
        </w:rPr>
        <w:t>z</w:t>
      </w:r>
      <w:r>
        <w:rPr>
          <w:rFonts w:ascii="Times New Roman" w:eastAsia="宋体" w:hAnsi="Times New Roman" w:cs="Times New Roman"/>
        </w:rPr>
        <w:t>）上以速度</w:t>
      </w:r>
      <w:r>
        <w:rPr>
          <w:rFonts w:ascii="Book Antiqua" w:eastAsia="宋体" w:hAnsi="Book Antiqua" w:cs="Book Antiqua"/>
          <w:i/>
          <w:iCs/>
        </w:rPr>
        <w:t>v</w:t>
      </w:r>
      <w:r>
        <w:rPr>
          <w:rFonts w:ascii="Times New Roman" w:eastAsia="宋体" w:hAnsi="Times New Roman" w:cs="Times New Roman"/>
        </w:rPr>
        <w:t>做匀速运动？若能，</w:t>
      </w:r>
      <w:r>
        <w:rPr>
          <w:rFonts w:ascii="Times New Roman" w:eastAsia="宋体" w:hAnsi="Times New Roman" w:cs="Times New Roman"/>
          <w:i/>
          <w:iCs/>
        </w:rPr>
        <w:t>m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  <w:i/>
          <w:iCs/>
        </w:rPr>
        <w:t>q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  <w:i/>
          <w:iCs/>
        </w:rPr>
        <w:t>E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宋体" w:hAnsi="Times New Roman" w:cs="Times New Roman"/>
        </w:rPr>
        <w:t>、</w:t>
      </w:r>
      <w:r>
        <w:rPr>
          <w:rFonts w:ascii="Book Antiqua" w:eastAsia="宋体" w:hAnsi="Book Antiqua" w:cs="Book Antiqua"/>
          <w:i/>
          <w:iCs/>
        </w:rPr>
        <w:t>v</w:t>
      </w:r>
      <w:r>
        <w:rPr>
          <w:rFonts w:ascii="Times New Roman" w:eastAsia="宋体" w:hAnsi="Times New Roman" w:cs="Times New Roman"/>
        </w:rPr>
        <w:t>及</w:t>
      </w:r>
      <w:r>
        <w:rPr>
          <w:rFonts w:ascii="Times New Roman" w:eastAsia="宋体" w:hAnsi="Times New Roman" w:cs="Times New Roman"/>
          <w:i/>
          <w:iCs/>
        </w:rPr>
        <w:t>g</w:t>
      </w:r>
      <w:r>
        <w:rPr>
          <w:rFonts w:ascii="Times New Roman" w:eastAsia="宋体" w:hAnsi="Times New Roman" w:cs="Times New Roman"/>
        </w:rPr>
        <w:t>应满足怎样的关系？若不能，说明理由</w:t>
      </w:r>
      <w:r>
        <w:rPr>
          <w:rFonts w:ascii="宋体" w:eastAsia="宋体" w:hAnsi="宋体" w:cs="Times New Roman"/>
        </w:rPr>
        <w:t>.</w:t>
      </w:r>
    </w:p>
    <w:p w:rsidR="00484C1C" w:rsidRDefault="00000000">
      <w:pPr>
        <w:pStyle w:val="10"/>
        <w:spacing w:line="312" w:lineRule="auto"/>
        <w:rPr>
          <w:rFonts w:hint="eastAsia"/>
        </w:rPr>
      </w:pPr>
      <w:r>
        <w:rPr>
          <w:noProof/>
        </w:rPr>
        <w:drawing>
          <wp:inline distT="0" distB="0" distL="114300" distR="114300">
            <wp:extent cx="1151890" cy="1115695"/>
            <wp:effectExtent l="0" t="0" r="10160" b="8255"/>
            <wp:docPr id="32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0.jpeg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152000" cy="11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4C1C" w:rsidRDefault="00000000">
      <w:pPr>
        <w:pStyle w:val="ae"/>
        <w:spacing w:line="312" w:lineRule="auto"/>
        <w:ind w:leftChars="208" w:left="437" w:firstLineChars="0" w:firstLine="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【答案】假设质点在</w:t>
      </w:r>
      <w:r>
        <w:rPr>
          <w:rFonts w:ascii="Times New Roman" w:eastAsia="宋体" w:hAnsi="Times New Roman" w:cs="Times New Roman"/>
          <w:i/>
          <w:iCs/>
        </w:rPr>
        <w:t>x</w:t>
      </w:r>
      <w:r>
        <w:rPr>
          <w:rFonts w:ascii="Times New Roman" w:eastAsia="宋体" w:hAnsi="Times New Roman" w:cs="Times New Roman"/>
        </w:rPr>
        <w:t>轴上做匀速运动，则它受的洛伦兹力必沿</w:t>
      </w:r>
      <w:r>
        <w:rPr>
          <w:rFonts w:ascii="Times New Roman" w:eastAsia="宋体" w:hAnsi="Times New Roman" w:cs="Times New Roman"/>
          <w:i/>
          <w:iCs/>
        </w:rPr>
        <w:t>z</w:t>
      </w:r>
      <w:r>
        <w:rPr>
          <w:rFonts w:ascii="Times New Roman" w:eastAsia="宋体" w:hAnsi="Times New Roman" w:cs="Times New Roman"/>
        </w:rPr>
        <w:t>轴正方向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/>
        </w:rPr>
        <w:t>当</w:t>
      </w:r>
      <w:r>
        <w:rPr>
          <w:rFonts w:ascii="Book Antiqua" w:eastAsia="宋体" w:hAnsi="Book Antiqua" w:cs="Book Antiqua"/>
          <w:i/>
          <w:iCs/>
        </w:rPr>
        <w:t>v</w:t>
      </w:r>
      <w:r>
        <w:rPr>
          <w:rFonts w:ascii="Times New Roman" w:eastAsia="宋体" w:hAnsi="Times New Roman" w:cs="Times New Roman"/>
        </w:rPr>
        <w:t>沿</w:t>
      </w:r>
      <w:r>
        <w:rPr>
          <w:rFonts w:ascii="Times New Roman" w:eastAsia="宋体" w:hAnsi="Times New Roman" w:cs="Times New Roman"/>
          <w:i/>
          <w:iCs/>
        </w:rPr>
        <w:t>x</w:t>
      </w:r>
      <w:r>
        <w:rPr>
          <w:rFonts w:ascii="Times New Roman" w:eastAsia="宋体" w:hAnsi="Times New Roman" w:cs="Times New Roman"/>
        </w:rPr>
        <w:t>轴正方向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或沿</w:t>
      </w:r>
      <w:r>
        <w:rPr>
          <w:rFonts w:ascii="Times New Roman" w:eastAsia="宋体" w:hAnsi="Times New Roman" w:cs="Times New Roman"/>
          <w:i/>
          <w:iCs/>
        </w:rPr>
        <w:t>z</w:t>
      </w:r>
      <w:r>
        <w:rPr>
          <w:rFonts w:ascii="Times New Roman" w:eastAsia="宋体" w:hAnsi="Times New Roman" w:cs="Times New Roman"/>
        </w:rPr>
        <w:t>轴负方向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/>
        </w:rPr>
        <w:t>当</w:t>
      </w:r>
      <w:r>
        <w:rPr>
          <w:rFonts w:ascii="Book Antiqua" w:eastAsia="宋体" w:hAnsi="Book Antiqua" w:cs="Book Antiqua"/>
          <w:i/>
          <w:iCs/>
        </w:rPr>
        <w:t>v</w:t>
      </w:r>
      <w:r>
        <w:rPr>
          <w:rFonts w:ascii="Times New Roman" w:eastAsia="宋体" w:hAnsi="Times New Roman" w:cs="Times New Roman"/>
        </w:rPr>
        <w:t>沿</w:t>
      </w:r>
      <w:r>
        <w:rPr>
          <w:rFonts w:ascii="Times New Roman" w:eastAsia="宋体" w:hAnsi="Times New Roman" w:cs="Times New Roman"/>
          <w:i/>
          <w:iCs/>
        </w:rPr>
        <w:t>x</w:t>
      </w:r>
      <w:r>
        <w:rPr>
          <w:rFonts w:ascii="Times New Roman" w:eastAsia="宋体" w:hAnsi="Times New Roman" w:cs="Times New Roman"/>
        </w:rPr>
        <w:t>轴负方向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，要质点做匀速运动必分别有</w:t>
      </w:r>
    </w:p>
    <w:p w:rsidR="00484C1C" w:rsidRDefault="00000000">
      <w:pPr>
        <w:pStyle w:val="ae"/>
        <w:spacing w:line="312" w:lineRule="auto"/>
        <w:ind w:leftChars="208" w:left="657" w:hangingChars="100" w:hanging="2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i/>
          <w:iCs/>
        </w:rPr>
        <w:t>q</w:t>
      </w:r>
      <w:r>
        <w:rPr>
          <w:rFonts w:ascii="Book Antiqua" w:eastAsia="宋体" w:hAnsi="Book Antiqua" w:cs="Book Antiqua"/>
          <w:i/>
          <w:iCs/>
        </w:rPr>
        <w:t>v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宋体" w:hAnsi="Times New Roman" w:cs="Times New Roman"/>
        </w:rPr>
        <w:t>+</w:t>
      </w:r>
      <w:r>
        <w:rPr>
          <w:rFonts w:ascii="Times New Roman" w:eastAsia="宋体" w:hAnsi="Times New Roman" w:cs="Times New Roman"/>
          <w:i/>
          <w:iCs/>
        </w:rPr>
        <w:t>qE</w:t>
      </w:r>
      <w:r>
        <w:rPr>
          <w:rFonts w:ascii="Times New Roman" w:eastAsia="宋体" w:hAnsi="Times New Roman" w:cs="Times New Roman"/>
        </w:rPr>
        <w:t>=</w:t>
      </w:r>
      <w:r>
        <w:rPr>
          <w:rFonts w:ascii="Times New Roman" w:eastAsia="宋体" w:hAnsi="Times New Roman" w:cs="Times New Roman"/>
          <w:i/>
          <w:iCs/>
        </w:rPr>
        <w:t>mg</w:t>
      </w:r>
      <w:r>
        <w:rPr>
          <w:rFonts w:ascii="Times New Roman" w:eastAsia="宋体" w:hAnsi="Times New Roman" w:cs="Times New Roman"/>
        </w:rPr>
        <w:t>①</w:t>
      </w:r>
      <w:r>
        <w:rPr>
          <w:rFonts w:ascii="Times New Roman" w:eastAsia="宋体" w:hAnsi="Times New Roman" w:cs="Times New Roman"/>
        </w:rPr>
        <w:t>，或</w:t>
      </w:r>
      <w:r>
        <w:rPr>
          <w:rFonts w:ascii="Times New Roman" w:eastAsia="宋体" w:hAnsi="Times New Roman" w:cs="Times New Roman"/>
          <w:i/>
          <w:iCs/>
        </w:rPr>
        <w:t>qE</w:t>
      </w:r>
      <w:r>
        <w:rPr>
          <w:rFonts w:ascii="Times New Roman" w:eastAsia="宋体" w:hAnsi="Times New Roman" w:cs="Times New Roman"/>
        </w:rPr>
        <w:t>=</w:t>
      </w:r>
      <w:r>
        <w:rPr>
          <w:rFonts w:ascii="Times New Roman" w:eastAsia="宋体" w:hAnsi="Times New Roman" w:cs="Times New Roman"/>
          <w:i/>
          <w:iCs/>
        </w:rPr>
        <w:t>mg</w:t>
      </w:r>
      <w:r>
        <w:rPr>
          <w:rFonts w:ascii="Times New Roman" w:eastAsia="宋体" w:hAnsi="Times New Roman" w:cs="Times New Roman"/>
        </w:rPr>
        <w:t>+</w:t>
      </w:r>
      <w:r>
        <w:rPr>
          <w:rFonts w:ascii="Times New Roman" w:eastAsia="宋体" w:hAnsi="Times New Roman" w:cs="Times New Roman"/>
          <w:i/>
          <w:iCs/>
        </w:rPr>
        <w:t>q</w:t>
      </w:r>
      <w:r>
        <w:rPr>
          <w:rFonts w:ascii="Book Antiqua" w:eastAsia="宋体" w:hAnsi="Book Antiqua" w:cs="Book Antiqua"/>
          <w:i/>
          <w:iCs/>
        </w:rPr>
        <w:t>v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宋体" w:hAnsi="Times New Roman" w:cs="Times New Roman"/>
        </w:rPr>
        <w:t>②</w:t>
      </w:r>
      <w:r>
        <w:rPr>
          <w:rFonts w:ascii="Times New Roman" w:eastAsia="宋体" w:hAnsi="Times New Roman" w:cs="Times New Roman"/>
        </w:rPr>
        <w:t>；</w:t>
      </w:r>
    </w:p>
    <w:p w:rsidR="00484C1C" w:rsidRDefault="00000000">
      <w:pPr>
        <w:pStyle w:val="ae"/>
        <w:spacing w:line="312" w:lineRule="auto"/>
        <w:ind w:leftChars="208" w:left="657" w:hangingChars="100" w:hanging="2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假设质点在</w:t>
      </w:r>
      <w:r>
        <w:rPr>
          <w:rFonts w:ascii="Times New Roman" w:eastAsia="宋体" w:hAnsi="Times New Roman" w:cs="Times New Roman"/>
          <w:i/>
          <w:iCs/>
        </w:rPr>
        <w:t>y</w:t>
      </w:r>
      <w:r>
        <w:rPr>
          <w:rFonts w:ascii="Times New Roman" w:eastAsia="宋体" w:hAnsi="Times New Roman" w:cs="Times New Roman"/>
        </w:rPr>
        <w:t>轴上做匀速运动，则无论沿</w:t>
      </w:r>
      <w:r>
        <w:rPr>
          <w:rFonts w:ascii="Times New Roman" w:eastAsia="宋体" w:hAnsi="Times New Roman" w:cs="Times New Roman"/>
          <w:i/>
          <w:iCs/>
        </w:rPr>
        <w:t>y</w:t>
      </w:r>
      <w:r>
        <w:rPr>
          <w:rFonts w:ascii="Times New Roman" w:eastAsia="宋体" w:hAnsi="Times New Roman" w:cs="Times New Roman"/>
        </w:rPr>
        <w:t>轴正方向还是负方向，洛伦兹力都为</w:t>
      </w:r>
      <w:r>
        <w:rPr>
          <w:rFonts w:ascii="Times New Roman" w:eastAsia="宋体" w:hAnsi="Times New Roman" w:cs="Times New Roman"/>
        </w:rPr>
        <w:t>0</w:t>
      </w:r>
      <w:r>
        <w:rPr>
          <w:rFonts w:ascii="Times New Roman" w:eastAsia="宋体" w:hAnsi="Times New Roman" w:cs="Times New Roman"/>
        </w:rPr>
        <w:t>，要质点做匀速运动必有</w:t>
      </w:r>
    </w:p>
    <w:p w:rsidR="00484C1C" w:rsidRDefault="00000000">
      <w:pPr>
        <w:pStyle w:val="ae"/>
        <w:spacing w:line="312" w:lineRule="auto"/>
        <w:ind w:left="660" w:hanging="66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  <w:i/>
          <w:iCs/>
        </w:rPr>
        <w:t>qE</w:t>
      </w:r>
      <w:r>
        <w:rPr>
          <w:rFonts w:ascii="Times New Roman" w:eastAsia="宋体" w:hAnsi="Times New Roman" w:cs="Times New Roman"/>
        </w:rPr>
        <w:t>=</w:t>
      </w:r>
      <w:r>
        <w:rPr>
          <w:rFonts w:ascii="Times New Roman" w:eastAsia="宋体" w:hAnsi="Times New Roman" w:cs="Times New Roman"/>
          <w:i/>
          <w:iCs/>
        </w:rPr>
        <w:t>mg</w:t>
      </w:r>
      <w:r>
        <w:rPr>
          <w:rFonts w:ascii="Times New Roman" w:eastAsia="宋体" w:hAnsi="Times New Roman" w:cs="Times New Roman"/>
        </w:rPr>
        <w:t>③;</w:t>
      </w:r>
    </w:p>
    <w:p w:rsidR="00484C1C" w:rsidRDefault="00000000">
      <w:pPr>
        <w:pStyle w:val="ae"/>
        <w:spacing w:line="312" w:lineRule="auto"/>
        <w:ind w:left="660" w:hanging="66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假设质点在</w:t>
      </w:r>
      <w:r>
        <w:rPr>
          <w:rFonts w:ascii="Times New Roman" w:eastAsia="宋体" w:hAnsi="Times New Roman" w:cs="Times New Roman" w:hint="eastAsia"/>
          <w:i/>
          <w:iCs/>
        </w:rPr>
        <w:t>z</w:t>
      </w:r>
      <w:r>
        <w:rPr>
          <w:rFonts w:ascii="Times New Roman" w:eastAsia="宋体" w:hAnsi="Times New Roman" w:cs="Times New Roman"/>
        </w:rPr>
        <w:t>轴上做匀速运动，则它受的洛伦兹力必平行于</w:t>
      </w:r>
      <w:r>
        <w:rPr>
          <w:rFonts w:ascii="Times New Roman" w:eastAsia="宋体" w:hAnsi="Times New Roman" w:cs="Times New Roman" w:hint="eastAsia"/>
          <w:i/>
          <w:iCs/>
        </w:rPr>
        <w:t>z</w:t>
      </w:r>
      <w:r>
        <w:rPr>
          <w:rFonts w:ascii="Times New Roman" w:eastAsia="宋体" w:hAnsi="Times New Roman" w:cs="Times New Roman"/>
        </w:rPr>
        <w:t>轴，而电场力和重力都平行于</w:t>
      </w:r>
      <w:r>
        <w:rPr>
          <w:rFonts w:ascii="Times New Roman" w:eastAsia="宋体" w:hAnsi="Times New Roman" w:cs="Times New Roman" w:hint="eastAsia"/>
          <w:i/>
          <w:iCs/>
        </w:rPr>
        <w:t>z</w:t>
      </w:r>
      <w:r>
        <w:rPr>
          <w:rFonts w:ascii="Times New Roman" w:eastAsia="宋体" w:hAnsi="Times New Roman" w:cs="Times New Roman"/>
        </w:rPr>
        <w:t>轴，三力的合力不可能为</w:t>
      </w:r>
      <w:r>
        <w:rPr>
          <w:rFonts w:ascii="Times New Roman" w:eastAsia="宋体" w:hAnsi="Times New Roman" w:cs="Times New Roman"/>
        </w:rPr>
        <w:t>0</w:t>
      </w:r>
      <w:r>
        <w:rPr>
          <w:rFonts w:ascii="Times New Roman" w:eastAsia="宋体" w:hAnsi="Times New Roman" w:cs="Times New Roman"/>
        </w:rPr>
        <w:t>，与假设矛盾，故质点不可能在</w:t>
      </w:r>
      <m:oMath>
        <m:r>
          <w:rPr>
            <w:rFonts w:ascii="Cambria Math" w:eastAsia="宋体" w:hAnsi="Cambria Math" w:cs="Times New Roman"/>
          </w:rPr>
          <m:t>z</m:t>
        </m:r>
      </m:oMath>
      <w:r>
        <w:rPr>
          <w:rFonts w:ascii="Times New Roman" w:eastAsia="宋体" w:hAnsi="Times New Roman" w:cs="Times New Roman"/>
        </w:rPr>
        <w:t>轴上做匀速运动</w:t>
      </w:r>
      <w:r>
        <w:rPr>
          <w:rFonts w:ascii="宋体" w:eastAsia="宋体" w:hAnsi="宋体" w:cs="Times New Roman"/>
        </w:rPr>
        <w:t>.</w:t>
      </w:r>
    </w:p>
    <w:p w:rsidR="00484C1C" w:rsidRDefault="00000000">
      <w:pPr>
        <w:pStyle w:val="ac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25</w:t>
      </w:r>
      <w:r>
        <w:rPr>
          <w:rFonts w:ascii="宋体" w:eastAsia="宋体" w:hAnsi="宋体" w:hint="eastAsia"/>
        </w:rPr>
        <w:t>．</w:t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2005·</w:t>
      </w:r>
      <w:r>
        <w:rPr>
          <w:rFonts w:ascii="Times New Roman" w:eastAsia="宋体" w:hAnsi="Times New Roman" w:cs="Times New Roman"/>
        </w:rPr>
        <w:t>全国</w:t>
      </w:r>
      <w:r>
        <w:rPr>
          <w:rFonts w:ascii="Times New Roman" w:eastAsia="宋体" w:hAnsi="Times New Roman" w:cs="Times New Roman"/>
        </w:rPr>
        <w:t>Ⅱ·25</w:t>
      </w:r>
      <w:r>
        <w:rPr>
          <w:rFonts w:ascii="Times New Roman" w:eastAsia="宋体" w:hAnsi="Times New Roman" w:cs="Times New Roman"/>
        </w:rPr>
        <w:t>）（</w:t>
      </w:r>
      <w:r>
        <w:rPr>
          <w:rFonts w:ascii="Times New Roman" w:eastAsia="宋体" w:hAnsi="Times New Roman" w:cs="Times New Roman"/>
        </w:rPr>
        <w:t>20</w:t>
      </w:r>
      <w:r>
        <w:rPr>
          <w:rFonts w:ascii="Times New Roman" w:eastAsia="宋体" w:hAnsi="Times New Roman" w:cs="Times New Roman"/>
        </w:rPr>
        <w:t>分）质量为</w:t>
      </w:r>
      <w:r>
        <w:rPr>
          <w:rFonts w:ascii="Times New Roman" w:eastAsia="宋体" w:hAnsi="Times New Roman" w:cs="Times New Roman"/>
          <w:i/>
          <w:iCs/>
        </w:rPr>
        <w:t>M</w:t>
      </w:r>
      <w:r>
        <w:rPr>
          <w:rFonts w:ascii="Times New Roman" w:eastAsia="宋体" w:hAnsi="Times New Roman" w:cs="Times New Roman"/>
        </w:rPr>
        <w:t>的小物块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Times New Roman" w:eastAsia="宋体" w:hAnsi="Times New Roman" w:cs="Times New Roman"/>
        </w:rPr>
        <w:t>静止在离地面高</w:t>
      </w:r>
      <w:r>
        <w:rPr>
          <w:rFonts w:ascii="Times New Roman" w:eastAsia="宋体" w:hAnsi="Times New Roman" w:cs="Times New Roman" w:hint="eastAsia"/>
          <w:i/>
          <w:iCs/>
        </w:rPr>
        <w:t>h</w:t>
      </w:r>
      <w:r>
        <w:rPr>
          <w:rFonts w:ascii="Times New Roman" w:eastAsia="宋体" w:hAnsi="Times New Roman" w:cs="Times New Roman"/>
        </w:rPr>
        <w:t>的水平桌面的边缘，质量</w:t>
      </w:r>
      <w:r>
        <w:rPr>
          <w:rFonts w:ascii="Times New Roman" w:eastAsia="宋体" w:hAnsi="Times New Roman" w:cs="Times New Roman"/>
          <w:i/>
          <w:iCs/>
        </w:rPr>
        <w:t>m</w:t>
      </w:r>
      <w:r>
        <w:rPr>
          <w:rFonts w:ascii="Times New Roman" w:eastAsia="宋体" w:hAnsi="Times New Roman" w:cs="Times New Roman"/>
        </w:rPr>
        <w:t>为的小物块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宋体" w:hAnsi="Times New Roman" w:cs="Times New Roman"/>
        </w:rPr>
        <w:t>沿桌面向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Times New Roman" w:eastAsia="宋体" w:hAnsi="Times New Roman" w:cs="Times New Roman"/>
        </w:rPr>
        <w:t>运动并以速度</w:t>
      </w:r>
      <w:r>
        <w:rPr>
          <w:rFonts w:ascii="Book Antiqua" w:eastAsia="宋体" w:hAnsi="Book Antiqua" w:cs="Book Antiqua"/>
          <w:i/>
          <w:iCs/>
        </w:rPr>
        <w:t>v</w:t>
      </w:r>
      <w:r>
        <w:rPr>
          <w:rFonts w:ascii="Times New Roman" w:eastAsia="宋体" w:hAnsi="Times New Roman" w:cs="Times New Roman" w:hint="eastAsia"/>
          <w:vertAlign w:val="subscript"/>
        </w:rPr>
        <w:t>0</w:t>
      </w:r>
      <w:r>
        <w:rPr>
          <w:rFonts w:ascii="Times New Roman" w:eastAsia="宋体" w:hAnsi="Times New Roman" w:cs="Times New Roman"/>
        </w:rPr>
        <w:t>与之发生正碰</w:t>
      </w:r>
      <w:r>
        <w:rPr>
          <w:rFonts w:ascii="Times New Roman" w:eastAsia="宋体" w:hAnsi="Times New Roman" w:cs="Times New Roman" w:hint="eastAsia"/>
        </w:rPr>
        <w:t>（碰撞时间极短）</w:t>
      </w:r>
      <w:r>
        <w:rPr>
          <w:rFonts w:ascii="宋体" w:eastAsia="宋体" w:hAnsi="宋体"/>
        </w:rPr>
        <w:t>.</w:t>
      </w:r>
      <w:r>
        <w:rPr>
          <w:rFonts w:ascii="Times New Roman" w:eastAsia="宋体" w:hAnsi="Times New Roman" w:cs="Times New Roman"/>
        </w:rPr>
        <w:t>碰后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Times New Roman" w:eastAsia="宋体" w:hAnsi="Times New Roman" w:cs="Times New Roman"/>
        </w:rPr>
        <w:t>离开桌面，其落地点离出发点的水平距离为</w:t>
      </w:r>
      <w:r>
        <w:rPr>
          <w:rFonts w:ascii="Times New Roman" w:eastAsia="宋体" w:hAnsi="Times New Roman" w:cs="Times New Roman"/>
          <w:i/>
          <w:iCs/>
        </w:rPr>
        <w:t>L</w:t>
      </w:r>
      <w:r>
        <w:rPr>
          <w:rFonts w:ascii="宋体" w:eastAsia="宋体" w:hAnsi="宋体" w:cs="Times New Roman"/>
        </w:rPr>
        <w:t>.</w:t>
      </w:r>
      <w:r>
        <w:rPr>
          <w:rFonts w:ascii="Times New Roman" w:eastAsia="宋体" w:hAnsi="Times New Roman" w:cs="Times New Roman"/>
        </w:rPr>
        <w:t>碰后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宋体" w:hAnsi="Times New Roman" w:cs="Times New Roman"/>
        </w:rPr>
        <w:t>反向运动</w:t>
      </w:r>
      <w:r>
        <w:rPr>
          <w:rFonts w:ascii="宋体" w:eastAsia="宋体" w:hAnsi="宋体" w:cs="Times New Roman"/>
        </w:rPr>
        <w:t>.</w:t>
      </w:r>
      <w:r>
        <w:rPr>
          <w:rFonts w:ascii="Times New Roman" w:eastAsia="宋体" w:hAnsi="Times New Roman" w:cs="Times New Roman"/>
        </w:rPr>
        <w:t>求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宋体" w:hAnsi="Times New Roman" w:cs="Times New Roman"/>
        </w:rPr>
        <w:t>后退的距离</w:t>
      </w:r>
      <w:r>
        <w:rPr>
          <w:rFonts w:ascii="宋体" w:eastAsia="宋体" w:hAnsi="宋体" w:cs="Times New Roman"/>
        </w:rPr>
        <w:t>.</w:t>
      </w:r>
      <w:r>
        <w:rPr>
          <w:rFonts w:ascii="Times New Roman" w:eastAsia="宋体" w:hAnsi="Times New Roman" w:cs="Times New Roman"/>
        </w:rPr>
        <w:t>已知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宋体" w:hAnsi="Times New Roman" w:cs="Times New Roman"/>
        </w:rPr>
        <w:t>与桌面间的动摩擦因数为</w:t>
      </w:r>
      <w:r>
        <w:rPr>
          <w:rFonts w:ascii="Times New Roman" w:eastAsia="宋体" w:hAnsi="Times New Roman" w:cs="Times New Roman"/>
          <w:i/>
          <w:iCs/>
        </w:rPr>
        <w:t>μ</w:t>
      </w:r>
      <w:r>
        <w:rPr>
          <w:rFonts w:ascii="宋体" w:eastAsia="宋体" w:hAnsi="宋体" w:cs="Times New Roman"/>
        </w:rPr>
        <w:t>.</w:t>
      </w:r>
      <w:r>
        <w:rPr>
          <w:rFonts w:ascii="Times New Roman" w:eastAsia="宋体" w:hAnsi="Times New Roman" w:cs="Times New Roman"/>
        </w:rPr>
        <w:t>重力加速度为</w:t>
      </w:r>
      <w:r>
        <w:rPr>
          <w:rFonts w:ascii="Times New Roman" w:eastAsia="宋体" w:hAnsi="Times New Roman" w:cs="Times New Roman"/>
          <w:i/>
          <w:iCs/>
        </w:rPr>
        <w:t>g</w:t>
      </w:r>
      <w:r>
        <w:rPr>
          <w:rFonts w:ascii="宋体" w:eastAsia="宋体" w:hAnsi="宋体"/>
        </w:rPr>
        <w:t>.</w:t>
      </w:r>
    </w:p>
    <w:p w:rsidR="00484C1C" w:rsidRDefault="00000000">
      <w:pPr>
        <w:spacing w:line="312" w:lineRule="auto"/>
        <w:ind w:firstLineChars="150" w:firstLine="330"/>
        <w:jc w:val="left"/>
        <w:rPr>
          <w:sz w:val="22"/>
          <w:szCs w:val="22"/>
        </w:rPr>
      </w:pPr>
      <w:r>
        <w:rPr>
          <w:sz w:val="22"/>
          <w:szCs w:val="22"/>
        </w:rPr>
        <w:t>【答案】</w:t>
      </w:r>
      <w:r>
        <w:rPr>
          <w:rFonts w:ascii="宋体" w:hAnsi="宋体"/>
          <w:position w:val="-28"/>
          <w:sz w:val="22"/>
          <w:szCs w:val="22"/>
        </w:rPr>
        <w:object w:dxaOrig="2040" w:dyaOrig="720">
          <v:shape id="_x0000_i1031" type="#_x0000_t75" style="width:101.95pt;height:36pt" o:ole="">
            <v:imagedata r:id="rId35" o:title=""/>
          </v:shape>
          <o:OLEObject Type="Embed" ProgID="Equation.3" ShapeID="_x0000_i1031" DrawAspect="Content" ObjectID="_1800904140" r:id="rId36"/>
        </w:object>
      </w:r>
      <w:r>
        <w:rPr>
          <w:rFonts w:ascii="宋体" w:hAnsi="宋体"/>
          <w:sz w:val="22"/>
          <w:szCs w:val="22"/>
        </w:rPr>
        <w:t>.</w:t>
      </w:r>
    </w:p>
    <w:sectPr w:rsidR="00484C1C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D4D54" w:rsidRDefault="00CD4D54" w:rsidP="00BD596F">
      <w:r>
        <w:separator/>
      </w:r>
    </w:p>
  </w:endnote>
  <w:endnote w:type="continuationSeparator" w:id="0">
    <w:p w:rsidR="00CD4D54" w:rsidRDefault="00CD4D54" w:rsidP="00BD5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NEU-BZ">
    <w:altName w:val="宋体"/>
    <w:charset w:val="86"/>
    <w:family w:val="script"/>
    <w:pitch w:val="default"/>
    <w:sig w:usb0="00000000" w:usb1="00000000" w:usb2="05000016" w:usb3="00000008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书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D4D54" w:rsidRDefault="00CD4D54" w:rsidP="00BD596F">
      <w:r>
        <w:separator/>
      </w:r>
    </w:p>
  </w:footnote>
  <w:footnote w:type="continuationSeparator" w:id="0">
    <w:p w:rsidR="00CD4D54" w:rsidRDefault="00CD4D54" w:rsidP="00BD59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CA4A7"/>
    <w:multiLevelType w:val="singleLevel"/>
    <w:tmpl w:val="172CA4A7"/>
    <w:lvl w:ilvl="0">
      <w:start w:val="1"/>
      <w:numFmt w:val="upperLetter"/>
      <w:suff w:val="nothing"/>
      <w:lvlText w:val="%1．"/>
      <w:lvlJc w:val="left"/>
    </w:lvl>
  </w:abstractNum>
  <w:num w:numId="1" w16cid:durableId="1329819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904"/>
    <w:rsid w:val="00036FAE"/>
    <w:rsid w:val="00066BBB"/>
    <w:rsid w:val="000C6AF7"/>
    <w:rsid w:val="000C6F20"/>
    <w:rsid w:val="000D0E91"/>
    <w:rsid w:val="00116DF2"/>
    <w:rsid w:val="00125720"/>
    <w:rsid w:val="0014781D"/>
    <w:rsid w:val="0015460C"/>
    <w:rsid w:val="00170E2C"/>
    <w:rsid w:val="00172732"/>
    <w:rsid w:val="00172BED"/>
    <w:rsid w:val="00187F46"/>
    <w:rsid w:val="001A6D90"/>
    <w:rsid w:val="001E05F9"/>
    <w:rsid w:val="001F7D0F"/>
    <w:rsid w:val="0024718B"/>
    <w:rsid w:val="002616AD"/>
    <w:rsid w:val="002832EB"/>
    <w:rsid w:val="002E0F5C"/>
    <w:rsid w:val="00321B9E"/>
    <w:rsid w:val="00371F79"/>
    <w:rsid w:val="003835FF"/>
    <w:rsid w:val="00390CB4"/>
    <w:rsid w:val="003939DD"/>
    <w:rsid w:val="003B2DDE"/>
    <w:rsid w:val="00412036"/>
    <w:rsid w:val="00433D6B"/>
    <w:rsid w:val="00441208"/>
    <w:rsid w:val="00450724"/>
    <w:rsid w:val="004633B3"/>
    <w:rsid w:val="00476CF9"/>
    <w:rsid w:val="00484C1C"/>
    <w:rsid w:val="004E39BB"/>
    <w:rsid w:val="004E6867"/>
    <w:rsid w:val="00536904"/>
    <w:rsid w:val="00543884"/>
    <w:rsid w:val="005D4388"/>
    <w:rsid w:val="00665E64"/>
    <w:rsid w:val="00692D93"/>
    <w:rsid w:val="006C567D"/>
    <w:rsid w:val="0073411E"/>
    <w:rsid w:val="007759CF"/>
    <w:rsid w:val="00777193"/>
    <w:rsid w:val="007D6D38"/>
    <w:rsid w:val="007F236A"/>
    <w:rsid w:val="00814E95"/>
    <w:rsid w:val="00830A6B"/>
    <w:rsid w:val="008522DC"/>
    <w:rsid w:val="008641C2"/>
    <w:rsid w:val="00867150"/>
    <w:rsid w:val="00873EB9"/>
    <w:rsid w:val="0088328C"/>
    <w:rsid w:val="00895F1F"/>
    <w:rsid w:val="008B38D8"/>
    <w:rsid w:val="009236CC"/>
    <w:rsid w:val="00924D31"/>
    <w:rsid w:val="00933233"/>
    <w:rsid w:val="00980A31"/>
    <w:rsid w:val="009968E7"/>
    <w:rsid w:val="009A5B69"/>
    <w:rsid w:val="009D208B"/>
    <w:rsid w:val="009E746D"/>
    <w:rsid w:val="00A13FEA"/>
    <w:rsid w:val="00A16ADC"/>
    <w:rsid w:val="00A258DD"/>
    <w:rsid w:val="00A4260F"/>
    <w:rsid w:val="00A61805"/>
    <w:rsid w:val="00A66FE4"/>
    <w:rsid w:val="00AB2785"/>
    <w:rsid w:val="00AB2CC9"/>
    <w:rsid w:val="00AD18DF"/>
    <w:rsid w:val="00AF3BC4"/>
    <w:rsid w:val="00AF72F9"/>
    <w:rsid w:val="00B17B8D"/>
    <w:rsid w:val="00B44450"/>
    <w:rsid w:val="00BA1D54"/>
    <w:rsid w:val="00BA2247"/>
    <w:rsid w:val="00BD596F"/>
    <w:rsid w:val="00C330EA"/>
    <w:rsid w:val="00C56EF1"/>
    <w:rsid w:val="00C64C91"/>
    <w:rsid w:val="00C67240"/>
    <w:rsid w:val="00C9173C"/>
    <w:rsid w:val="00C91AD2"/>
    <w:rsid w:val="00C92FE1"/>
    <w:rsid w:val="00C9643A"/>
    <w:rsid w:val="00CA1858"/>
    <w:rsid w:val="00CB1BE5"/>
    <w:rsid w:val="00CD06DC"/>
    <w:rsid w:val="00CD475D"/>
    <w:rsid w:val="00CD4D54"/>
    <w:rsid w:val="00CD64EE"/>
    <w:rsid w:val="00CE66A3"/>
    <w:rsid w:val="00CF2DCF"/>
    <w:rsid w:val="00D0017C"/>
    <w:rsid w:val="00D7286F"/>
    <w:rsid w:val="00D97F05"/>
    <w:rsid w:val="00DC50EB"/>
    <w:rsid w:val="00DD6B1C"/>
    <w:rsid w:val="00DD72E7"/>
    <w:rsid w:val="00E31B19"/>
    <w:rsid w:val="00E33DB6"/>
    <w:rsid w:val="00E5550F"/>
    <w:rsid w:val="00F0090B"/>
    <w:rsid w:val="00F37588"/>
    <w:rsid w:val="00F45256"/>
    <w:rsid w:val="00FB4279"/>
    <w:rsid w:val="00FD66F1"/>
    <w:rsid w:val="00FE46B3"/>
    <w:rsid w:val="0CD72AF5"/>
    <w:rsid w:val="178E3E30"/>
    <w:rsid w:val="27EE4691"/>
    <w:rsid w:val="28A37EAA"/>
    <w:rsid w:val="2DE03FF9"/>
    <w:rsid w:val="377A73DB"/>
    <w:rsid w:val="4C9E0BF3"/>
    <w:rsid w:val="5B1E04ED"/>
    <w:rsid w:val="5BDE576D"/>
    <w:rsid w:val="67803B7C"/>
    <w:rsid w:val="7731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5:docId w15:val="{CD348DD4-456B-4FB1-936A-2B825CCBA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paragraph" w:customStyle="1" w:styleId="a7">
    <w:name w:val="表格"/>
    <w:basedOn w:val="a"/>
    <w:qFormat/>
    <w:pPr>
      <w:widowControl/>
      <w:tabs>
        <w:tab w:val="left" w:pos="210"/>
        <w:tab w:val="left" w:pos="420"/>
        <w:tab w:val="left" w:pos="2520"/>
        <w:tab w:val="left" w:pos="4578"/>
      </w:tabs>
      <w:jc w:val="center"/>
    </w:pPr>
    <w:rPr>
      <w:rFonts w:asciiTheme="minorHAnsi" w:eastAsiaTheme="minorEastAsia" w:hAnsi="NEU-BZ" w:cstheme="minorBidi"/>
      <w:kern w:val="0"/>
      <w:sz w:val="22"/>
      <w:szCs w:val="22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customStyle="1" w:styleId="a9">
    <w:name w:val="第Ⅰ/Ⅱ卷"/>
    <w:basedOn w:val="aa"/>
    <w:qFormat/>
    <w:pPr>
      <w:spacing w:after="105"/>
      <w:jc w:val="center"/>
      <w:outlineLvl w:val="2"/>
    </w:pPr>
  </w:style>
  <w:style w:type="paragraph" w:customStyle="1" w:styleId="aa">
    <w:name w:val="[系统文字]"/>
    <w:qFormat/>
    <w:pPr>
      <w:jc w:val="both"/>
    </w:pPr>
    <w:rPr>
      <w:rFonts w:asciiTheme="minorHAnsi" w:eastAsiaTheme="minorEastAsia" w:hAnsi="NEU-BZ" w:cstheme="minorBidi"/>
      <w:sz w:val="22"/>
      <w:szCs w:val="22"/>
    </w:rPr>
  </w:style>
  <w:style w:type="paragraph" w:customStyle="1" w:styleId="ab">
    <w:name w:val="选择题/实验题/大题的标题"/>
    <w:basedOn w:val="aa"/>
    <w:qFormat/>
    <w:pPr>
      <w:tabs>
        <w:tab w:val="center" w:pos="210"/>
        <w:tab w:val="left" w:pos="425"/>
      </w:tabs>
      <w:ind w:left="560" w:hangingChars="200" w:hanging="560"/>
      <w:outlineLvl w:val="4"/>
    </w:pPr>
    <w:rPr>
      <w:rFonts w:hAnsiTheme="minorHAnsi"/>
    </w:rPr>
  </w:style>
  <w:style w:type="paragraph" w:customStyle="1" w:styleId="ac">
    <w:name w:val="题目"/>
    <w:basedOn w:val="ad"/>
    <w:qFormat/>
    <w:pPr>
      <w:tabs>
        <w:tab w:val="center" w:pos="210"/>
        <w:tab w:val="left" w:pos="420"/>
        <w:tab w:val="left" w:pos="4989"/>
      </w:tabs>
      <w:ind w:left="560" w:hangingChars="200" w:hanging="560"/>
      <w:outlineLvl w:val="5"/>
    </w:pPr>
    <w:rPr>
      <w:rFonts w:hAnsiTheme="minorHAnsi"/>
    </w:rPr>
  </w:style>
  <w:style w:type="paragraph" w:customStyle="1" w:styleId="ad">
    <w:name w:val="[基本段落]"/>
    <w:basedOn w:val="aa"/>
    <w:qFormat/>
  </w:style>
  <w:style w:type="paragraph" w:customStyle="1" w:styleId="2">
    <w:name w:val="选项一行2图"/>
    <w:basedOn w:val="aa"/>
    <w:qFormat/>
    <w:pPr>
      <w:tabs>
        <w:tab w:val="center" w:pos="1678"/>
        <w:tab w:val="center" w:pos="4195"/>
      </w:tabs>
    </w:pPr>
  </w:style>
  <w:style w:type="paragraph" w:customStyle="1" w:styleId="ABCD">
    <w:name w:val="选项ABCD"/>
    <w:basedOn w:val="aa"/>
    <w:qFormat/>
    <w:pPr>
      <w:tabs>
        <w:tab w:val="left" w:pos="420"/>
        <w:tab w:val="left" w:pos="683"/>
        <w:tab w:val="left" w:pos="2891"/>
        <w:tab w:val="left" w:pos="3152"/>
      </w:tabs>
      <w:ind w:left="840" w:hangingChars="300" w:hanging="840"/>
      <w:outlineLvl w:val="6"/>
    </w:pPr>
    <w:rPr>
      <w:rFonts w:hAnsiTheme="minorHAnsi"/>
    </w:rPr>
  </w:style>
  <w:style w:type="paragraph" w:customStyle="1" w:styleId="1">
    <w:name w:val="选项一行1图居中"/>
    <w:basedOn w:val="aa"/>
    <w:qFormat/>
    <w:pPr>
      <w:tabs>
        <w:tab w:val="center" w:pos="2937"/>
      </w:tabs>
      <w:jc w:val="left"/>
    </w:pPr>
  </w:style>
  <w:style w:type="paragraph" w:customStyle="1" w:styleId="10">
    <w:name w:val="选项一行1图居右"/>
    <w:basedOn w:val="aa"/>
    <w:qFormat/>
    <w:pPr>
      <w:tabs>
        <w:tab w:val="center" w:pos="1678"/>
        <w:tab w:val="center" w:pos="4195"/>
      </w:tabs>
      <w:jc w:val="right"/>
    </w:pPr>
  </w:style>
  <w:style w:type="paragraph" w:customStyle="1" w:styleId="ae">
    <w:name w:val="大题解析"/>
    <w:basedOn w:val="aa"/>
    <w:qFormat/>
    <w:pPr>
      <w:tabs>
        <w:tab w:val="left" w:pos="360"/>
      </w:tabs>
      <w:ind w:left="960" w:hangingChars="300" w:hanging="960"/>
    </w:pPr>
    <w:rPr>
      <w:rFonts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image" Target="media/image10.jpeg"/><Relationship Id="rId26" Type="http://schemas.openxmlformats.org/officeDocument/2006/relationships/oleObject" Target="embeddings/oleObject5.bin"/><Relationship Id="rId21" Type="http://schemas.openxmlformats.org/officeDocument/2006/relationships/image" Target="media/image13.wmf"/><Relationship Id="rId34" Type="http://schemas.openxmlformats.org/officeDocument/2006/relationships/image" Target="media/image22.jpeg"/><Relationship Id="rId7" Type="http://schemas.openxmlformats.org/officeDocument/2006/relationships/image" Target="media/image1.jpeg"/><Relationship Id="rId12" Type="http://schemas.openxmlformats.org/officeDocument/2006/relationships/oleObject" Target="embeddings/oleObject1.bin"/><Relationship Id="rId17" Type="http://schemas.openxmlformats.org/officeDocument/2006/relationships/image" Target="media/image9.jpeg"/><Relationship Id="rId25" Type="http://schemas.openxmlformats.org/officeDocument/2006/relationships/image" Target="media/image15.wmf"/><Relationship Id="rId33" Type="http://schemas.openxmlformats.org/officeDocument/2006/relationships/oleObject" Target="embeddings/oleObject6.bin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image" Target="media/image18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oleObject" Target="embeddings/oleObject4.bin"/><Relationship Id="rId32" Type="http://schemas.openxmlformats.org/officeDocument/2006/relationships/image" Target="media/image21.wmf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23" Type="http://schemas.openxmlformats.org/officeDocument/2006/relationships/image" Target="media/image14.wmf"/><Relationship Id="rId28" Type="http://schemas.openxmlformats.org/officeDocument/2006/relationships/image" Target="media/image17.jpeg"/><Relationship Id="rId36" Type="http://schemas.openxmlformats.org/officeDocument/2006/relationships/oleObject" Target="embeddings/oleObject7.bin"/><Relationship Id="rId10" Type="http://schemas.openxmlformats.org/officeDocument/2006/relationships/image" Target="media/image4.jpeg"/><Relationship Id="rId19" Type="http://schemas.openxmlformats.org/officeDocument/2006/relationships/image" Target="media/image11.jpeg"/><Relationship Id="rId31" Type="http://schemas.openxmlformats.org/officeDocument/2006/relationships/image" Target="media/image20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3.bin"/><Relationship Id="rId27" Type="http://schemas.openxmlformats.org/officeDocument/2006/relationships/image" Target="media/image16.jpeg"/><Relationship Id="rId30" Type="http://schemas.openxmlformats.org/officeDocument/2006/relationships/image" Target="media/image19.jpeg"/><Relationship Id="rId35" Type="http://schemas.openxmlformats.org/officeDocument/2006/relationships/image" Target="media/image23.wmf"/><Relationship Id="rId8" Type="http://schemas.openxmlformats.org/officeDocument/2006/relationships/image" Target="media/image2.jpe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2293</Characters>
  <Application>Microsoft Office Word</Application>
  <DocSecurity>0</DocSecurity>
  <Lines>19</Lines>
  <Paragraphs>5</Paragraphs>
  <ScaleCrop>false</ScaleCrop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芳 刘</cp:lastModifiedBy>
  <cp:revision>2</cp:revision>
  <cp:lastPrinted>2025-02-10T10:54:00Z</cp:lastPrinted>
  <dcterms:created xsi:type="dcterms:W3CDTF">2025-02-12T14:04:00Z</dcterms:created>
  <dcterms:modified xsi:type="dcterms:W3CDTF">2025-02-12T14:04:00Z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eyJoZGlkIjoiMDM3YmQ4NDUxYzI0MTYwYjNiNjI1MTdjNmVlZjFmMDQiLCJ1c2VySWQiOiIzMDIzMTM3MDIifQ==</vt:lpwstr>
  </property>
  <property fmtid="{D5CDD505-2E9C-101B-9397-08002B2CF9AE}" pid="3" name="KSOProductBuildVer">
    <vt:lpwstr>2052-12.1.0.19770</vt:lpwstr>
  </property>
  <property fmtid="{D5CDD505-2E9C-101B-9397-08002B2CF9AE}" pid="4" name="ICV">
    <vt:lpwstr>CE1F4FF63E2241A888FCDA7049A4FF12_13</vt:lpwstr>
  </property>
</Properties>
</file>