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AA7DA" w14:textId="77777777" w:rsidR="00C74577" w:rsidRDefault="00000000">
      <w:pPr>
        <w:pStyle w:val="a6"/>
        <w:spacing w:before="0" w:after="0" w:line="312" w:lineRule="auto"/>
        <w:outlineLvl w:val="9"/>
        <w:rPr>
          <w:rFonts w:ascii="黑体" w:eastAsia="黑体" w:hAnsi="黑体" w:hint="eastAsia"/>
        </w:rPr>
      </w:pPr>
      <w:bookmarkStart w:id="0" w:name="_Hlk187095657"/>
      <w:bookmarkEnd w:id="0"/>
      <w:r>
        <w:rPr>
          <w:rFonts w:ascii="黑体" w:eastAsia="黑体" w:hAnsi="黑体"/>
          <w:noProof/>
          <w:sz w:val="22"/>
        </w:rPr>
        <w:drawing>
          <wp:anchor distT="0" distB="0" distL="114300" distR="114300" simplePos="0" relativeHeight="251661312" behindDoc="0" locked="0" layoutInCell="1" allowOverlap="1" wp14:anchorId="2FB16688" wp14:editId="43B748B9">
            <wp:simplePos x="0" y="0"/>
            <wp:positionH relativeFrom="page">
              <wp:posOffset>10363200</wp:posOffset>
            </wp:positionH>
            <wp:positionV relativeFrom="topMargin">
              <wp:posOffset>12052300</wp:posOffset>
            </wp:positionV>
            <wp:extent cx="279400" cy="304800"/>
            <wp:effectExtent l="0" t="0" r="6350" b="0"/>
            <wp:wrapNone/>
            <wp:docPr id="100226" name="图片 1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6" name="图片 1002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</w:rPr>
        <w:t>2024年普通高等学校招生全国统一考试</w:t>
      </w:r>
    </w:p>
    <w:p w14:paraId="7C06052C" w14:textId="77777777" w:rsidR="00C74577" w:rsidRDefault="00000000">
      <w:pPr>
        <w:spacing w:line="312" w:lineRule="auto"/>
        <w:ind w:left="618" w:hangingChars="193" w:hanging="618"/>
        <w:contextualSpacing/>
        <w:jc w:val="center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/>
          <w:sz w:val="32"/>
          <w:szCs w:val="32"/>
        </w:rPr>
        <w:t>物理（江西卷）</w:t>
      </w:r>
    </w:p>
    <w:p w14:paraId="0E0164EB" w14:textId="77777777" w:rsidR="00C74577" w:rsidRDefault="00000000">
      <w:pPr>
        <w:spacing w:line="312" w:lineRule="auto"/>
        <w:ind w:left="463" w:hangingChars="193" w:hanging="463"/>
        <w:contextualSpacing/>
        <w:jc w:val="center"/>
        <w:rPr>
          <w:rFonts w:cs="Times New Roman"/>
          <w:bCs/>
          <w:sz w:val="22"/>
          <w:szCs w:val="32"/>
        </w:rPr>
      </w:pPr>
      <w:r>
        <w:rPr>
          <w:rFonts w:ascii="黑体" w:eastAsia="黑体" w:hAnsi="黑体" w:cs="Times New Roman"/>
          <w:color w:val="7030A0"/>
          <w:sz w:val="24"/>
        </w:rPr>
        <w:t>排版：</w:t>
      </w:r>
      <w:r>
        <w:rPr>
          <w:rFonts w:ascii="黑体" w:eastAsia="黑体" w:hAnsi="黑体" w:cs="Times New Roman" w:hint="eastAsia"/>
          <w:color w:val="7030A0"/>
          <w:sz w:val="24"/>
        </w:rPr>
        <w:t>广东省江门台山市台师高级中学朱向荣</w:t>
      </w:r>
      <w:r>
        <w:rPr>
          <w:rFonts w:ascii="黑体" w:eastAsia="黑体" w:hAnsi="黑体" w:cs="Times New Roman"/>
          <w:color w:val="7030A0"/>
          <w:sz w:val="24"/>
        </w:rPr>
        <w:t xml:space="preserve">老师     </w:t>
      </w:r>
      <w:r>
        <w:rPr>
          <w:rFonts w:ascii="黑体" w:eastAsia="黑体" w:hAnsi="黑体" w:cs="Times New Roman" w:hint="eastAsia"/>
          <w:color w:val="7030A0"/>
          <w:sz w:val="24"/>
        </w:rPr>
        <w:t>一</w:t>
      </w:r>
      <w:r>
        <w:rPr>
          <w:rFonts w:ascii="黑体" w:eastAsia="黑体" w:hAnsi="黑体" w:cs="Times New Roman"/>
          <w:color w:val="7030A0"/>
          <w:sz w:val="24"/>
        </w:rPr>
        <w:t>校：</w:t>
      </w:r>
      <w:r>
        <w:rPr>
          <w:rFonts w:ascii="黑体" w:eastAsia="黑体" w:hAnsi="黑体" w:cs="Times New Roman" w:hint="eastAsia"/>
          <w:color w:val="7030A0"/>
          <w:sz w:val="24"/>
        </w:rPr>
        <w:t>安徽东至二中刘金杰</w:t>
      </w:r>
    </w:p>
    <w:p w14:paraId="66894FA1" w14:textId="77777777" w:rsidR="00C74577" w:rsidRDefault="00000000">
      <w:pPr>
        <w:spacing w:line="312" w:lineRule="auto"/>
        <w:ind w:left="425" w:hangingChars="193" w:hanging="425"/>
        <w:contextualSpacing/>
        <w:jc w:val="left"/>
        <w:rPr>
          <w:rFonts w:ascii="黑体" w:eastAsia="黑体" w:hAnsi="黑体" w:cs="Times New Roman" w:hint="eastAsia"/>
          <w:bCs/>
          <w:sz w:val="22"/>
          <w:szCs w:val="22"/>
        </w:rPr>
      </w:pPr>
      <w:r>
        <w:rPr>
          <w:rFonts w:ascii="黑体" w:eastAsia="黑体" w:hAnsi="黑体" w:cs="Times New Roman"/>
          <w:bCs/>
          <w:sz w:val="22"/>
          <w:szCs w:val="22"/>
        </w:rPr>
        <w:t>一、选择题：本题共10小题，共46分．在每小题给出的四个选项中，第1</w:t>
      </w:r>
      <w:r>
        <w:rPr>
          <w:rFonts w:ascii="黑体" w:eastAsia="黑体" w:hAnsi="黑体" w:cs="Times New Roman" w:hint="eastAsia"/>
          <w:bCs/>
          <w:szCs w:val="21"/>
        </w:rPr>
        <w:t>～</w:t>
      </w:r>
      <w:r>
        <w:rPr>
          <w:rFonts w:ascii="黑体" w:eastAsia="黑体" w:hAnsi="黑体" w:cs="Times New Roman"/>
          <w:bCs/>
          <w:sz w:val="22"/>
          <w:szCs w:val="22"/>
        </w:rPr>
        <w:t>7题只有一项符合题目要求，每小题4分；第8</w:t>
      </w:r>
      <w:bookmarkStart w:id="1" w:name="OLE_LINK12"/>
      <w:r>
        <w:rPr>
          <w:rFonts w:ascii="黑体" w:eastAsia="黑体" w:hAnsi="黑体" w:cs="Times New Roman" w:hint="eastAsia"/>
          <w:bCs/>
          <w:szCs w:val="21"/>
        </w:rPr>
        <w:t>～</w:t>
      </w:r>
      <w:bookmarkEnd w:id="1"/>
      <w:r>
        <w:rPr>
          <w:rFonts w:ascii="黑体" w:eastAsia="黑体" w:hAnsi="黑体" w:cs="Times New Roman"/>
          <w:bCs/>
          <w:sz w:val="22"/>
          <w:szCs w:val="22"/>
        </w:rPr>
        <w:t>10题有多项符合题目要求，每小题6分，全部选对的得6分，选对但不全的得3分，有选错的得0分．</w:t>
      </w:r>
    </w:p>
    <w:p w14:paraId="3CC0BF89" w14:textId="77777777" w:rsidR="00C74577" w:rsidRDefault="00000000">
      <w:pPr>
        <w:adjustRightInd w:val="0"/>
        <w:spacing w:line="312" w:lineRule="auto"/>
        <w:ind w:left="440" w:hangingChars="200" w:hanging="440"/>
        <w:jc w:val="left"/>
        <w:rPr>
          <w:rFonts w:cs="Times New Roman"/>
          <w:sz w:val="22"/>
          <w:szCs w:val="22"/>
        </w:rPr>
      </w:pPr>
      <w:r>
        <w:rPr>
          <w:rFonts w:cs="Times New Roman"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96DA876" wp14:editId="2EE4AD1B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1190625" cy="1133475"/>
            <wp:effectExtent l="0" t="0" r="9525" b="9525"/>
            <wp:wrapSquare wrapText="bothSides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2"/>
          <w:szCs w:val="22"/>
        </w:rPr>
        <w:t>1.</w:t>
      </w:r>
      <w:r>
        <w:rPr>
          <w:rFonts w:cs="Times New Roman" w:hint="eastAsia"/>
          <w:sz w:val="22"/>
          <w:szCs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1</w:t>
      </w:r>
      <w:r>
        <w:rPr>
          <w:rFonts w:cs="Times New Roman" w:hint="eastAsia"/>
          <w:sz w:val="22"/>
          <w:szCs w:val="22"/>
        </w:rPr>
        <w:t>）蜡烛火焰是一种含有电子、正离子、中性粒子的气体状物质，将其置于电压恒定的两平行金属板间，板间电场视为匀强电场，如图所示．若两金属板间距减小，关于火焰中电子所受的电场力，下列说法正确的是</w:t>
      </w:r>
    </w:p>
    <w:p w14:paraId="4980C1C3" w14:textId="77777777" w:rsidR="00C74577" w:rsidRDefault="00000000">
      <w:pPr>
        <w:tabs>
          <w:tab w:val="left" w:pos="4678"/>
          <w:tab w:val="left" w:pos="4820"/>
        </w:tabs>
        <w:adjustRightInd w:val="0"/>
        <w:spacing w:line="312" w:lineRule="auto"/>
        <w:ind w:left="440" w:hangingChars="200" w:hanging="440"/>
        <w:jc w:val="left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  <w:t>A</w:t>
      </w:r>
      <w:r>
        <w:rPr>
          <w:rFonts w:cs="Times New Roman" w:hint="eastAsia"/>
          <w:sz w:val="22"/>
          <w:szCs w:val="22"/>
        </w:rPr>
        <w:t>.</w:t>
      </w:r>
      <w:r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电场强度增大，方向向左</w:t>
      </w:r>
      <w:r>
        <w:rPr>
          <w:rFonts w:cs="Times New Roman"/>
          <w:sz w:val="22"/>
          <w:szCs w:val="22"/>
        </w:rPr>
        <w:tab/>
        <w:t>B</w:t>
      </w:r>
      <w:r>
        <w:rPr>
          <w:rFonts w:cs="Times New Roman" w:hint="eastAsia"/>
          <w:sz w:val="22"/>
          <w:szCs w:val="22"/>
        </w:rPr>
        <w:t>.</w:t>
      </w:r>
      <w:r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电场强度增大，方向向右</w:t>
      </w:r>
    </w:p>
    <w:p w14:paraId="6B962B41" w14:textId="77777777" w:rsidR="00C74577" w:rsidRDefault="00000000">
      <w:pPr>
        <w:tabs>
          <w:tab w:val="left" w:pos="4678"/>
          <w:tab w:val="left" w:pos="4820"/>
        </w:tabs>
        <w:adjustRightInd w:val="0"/>
        <w:spacing w:line="312" w:lineRule="auto"/>
        <w:ind w:left="440" w:hangingChars="200" w:hanging="440"/>
        <w:jc w:val="left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  <w:t>C</w:t>
      </w:r>
      <w:r>
        <w:rPr>
          <w:rFonts w:cs="Times New Roman" w:hint="eastAsia"/>
          <w:sz w:val="22"/>
          <w:szCs w:val="22"/>
        </w:rPr>
        <w:t xml:space="preserve">. </w:t>
      </w:r>
      <w:r>
        <w:rPr>
          <w:rFonts w:cs="Times New Roman"/>
          <w:sz w:val="22"/>
          <w:szCs w:val="22"/>
        </w:rPr>
        <w:t>电场强度减小，方向向左</w:t>
      </w:r>
      <w:r>
        <w:rPr>
          <w:rFonts w:cs="Times New Roman"/>
          <w:sz w:val="22"/>
          <w:szCs w:val="22"/>
        </w:rPr>
        <w:tab/>
        <w:t>D</w:t>
      </w:r>
      <w:r>
        <w:rPr>
          <w:rFonts w:cs="Times New Roman" w:hint="eastAsia"/>
          <w:sz w:val="22"/>
          <w:szCs w:val="22"/>
        </w:rPr>
        <w:t>.</w:t>
      </w:r>
      <w:r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电场强度减小，方向向右</w:t>
      </w:r>
    </w:p>
    <w:p w14:paraId="7B065F82" w14:textId="77777777" w:rsidR="00C74577" w:rsidRDefault="00000000">
      <w:pPr>
        <w:tabs>
          <w:tab w:val="left" w:pos="2436"/>
          <w:tab w:val="left" w:pos="4873"/>
          <w:tab w:val="left" w:pos="7309"/>
        </w:tabs>
        <w:spacing w:line="312" w:lineRule="auto"/>
        <w:ind w:left="200" w:hanging="20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【答案】</w:t>
      </w:r>
      <w:r>
        <w:rPr>
          <w:sz w:val="22"/>
        </w:rPr>
        <w:t>B</w:t>
      </w:r>
    </w:p>
    <w:p w14:paraId="3E8B0B04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3360" behindDoc="0" locked="0" layoutInCell="1" allowOverlap="1" wp14:anchorId="15D1B06A" wp14:editId="2869908D">
            <wp:simplePos x="0" y="0"/>
            <wp:positionH relativeFrom="margin">
              <wp:align>right</wp:align>
            </wp:positionH>
            <wp:positionV relativeFrom="paragraph">
              <wp:posOffset>525780</wp:posOffset>
            </wp:positionV>
            <wp:extent cx="1333500" cy="1066800"/>
            <wp:effectExtent l="0" t="0" r="0" b="0"/>
            <wp:wrapSquare wrapText="bothSides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2"/>
        </w:rPr>
        <w:t>2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2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近年来，江西省科学家发明硅衬底氮化镓基系列发光二极管</w:t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LED</w:t>
      </w:r>
      <w:r>
        <w:rPr>
          <w:rFonts w:hint="eastAsia"/>
          <w:sz w:val="22"/>
        </w:rPr>
        <w:t>）</w:t>
      </w:r>
      <w:r>
        <w:rPr>
          <w:sz w:val="22"/>
        </w:rPr>
        <w:t>，开创了国际上第三条</w:t>
      </w:r>
      <w:r>
        <w:rPr>
          <w:rFonts w:hint="eastAsia"/>
          <w:sz w:val="22"/>
        </w:rPr>
        <w:t>LED</w:t>
      </w:r>
      <w:r>
        <w:rPr>
          <w:sz w:val="22"/>
        </w:rPr>
        <w:t>技术路线</w:t>
      </w:r>
      <w:r>
        <w:rPr>
          <w:rFonts w:hint="eastAsia"/>
          <w:sz w:val="22"/>
        </w:rPr>
        <w:t>．</w:t>
      </w:r>
      <w:r>
        <w:rPr>
          <w:sz w:val="22"/>
        </w:rPr>
        <w:t>某氮化镓基</w:t>
      </w:r>
      <w:r>
        <w:rPr>
          <w:rFonts w:hint="eastAsia"/>
          <w:sz w:val="22"/>
        </w:rPr>
        <w:t>LED</w:t>
      </w:r>
      <w:r>
        <w:rPr>
          <w:sz w:val="22"/>
        </w:rPr>
        <w:t>材料的简化能级如图所示，若能级差为</w:t>
      </w:r>
      <w:r>
        <w:rPr>
          <w:rFonts w:hint="eastAsia"/>
          <w:sz w:val="22"/>
        </w:rPr>
        <w:t>2.20 eV</w:t>
      </w:r>
      <w:r>
        <w:rPr>
          <w:sz w:val="22"/>
        </w:rPr>
        <w:t>（</w:t>
      </w:r>
      <w:r>
        <w:rPr>
          <w:rFonts w:cs="Times New Roman"/>
          <w:sz w:val="22"/>
        </w:rPr>
        <w:t>约</w:t>
      </w:r>
      <w:r>
        <w:rPr>
          <w:rFonts w:cs="Times New Roman"/>
          <w:sz w:val="22"/>
        </w:rPr>
        <w:t>3</w:t>
      </w:r>
      <w:r>
        <w:rPr>
          <w:rFonts w:cs="Times New Roman" w:hint="eastAsia"/>
          <w:sz w:val="22"/>
        </w:rPr>
        <w:t>.</w:t>
      </w:r>
      <w:r>
        <w:rPr>
          <w:rFonts w:cs="Times New Roman"/>
          <w:sz w:val="22"/>
        </w:rPr>
        <w:t>52×10</w:t>
      </w:r>
      <w:r>
        <w:rPr>
          <w:rFonts w:cs="Times New Roman"/>
          <w:sz w:val="22"/>
          <w:vertAlign w:val="superscript"/>
        </w:rPr>
        <w:t>-19</w:t>
      </w:r>
      <w:r>
        <w:rPr>
          <w:rFonts w:cs="Times New Roman"/>
          <w:sz w:val="22"/>
        </w:rPr>
        <w:t xml:space="preserve"> J</w:t>
      </w:r>
      <w:r>
        <w:rPr>
          <w:sz w:val="22"/>
        </w:rPr>
        <w:t>）</w:t>
      </w:r>
      <w:r>
        <w:rPr>
          <w:rFonts w:cs="Times New Roman"/>
          <w:sz w:val="22"/>
        </w:rPr>
        <w:t>，</w:t>
      </w:r>
      <w:r>
        <w:rPr>
          <w:sz w:val="22"/>
        </w:rPr>
        <w:t>普朗克常量</w:t>
      </w:r>
      <w:r>
        <w:rPr>
          <w:rFonts w:hint="eastAsia"/>
          <w:i/>
          <w:iCs/>
          <w:sz w:val="22"/>
        </w:rPr>
        <w:t>h=</w:t>
      </w:r>
      <w:r>
        <w:rPr>
          <w:rFonts w:hint="eastAsia"/>
          <w:sz w:val="22"/>
        </w:rPr>
        <w:t>6.63</w:t>
      </w:r>
      <w:r>
        <w:rPr>
          <w:rFonts w:ascii="Arial" w:hAnsi="Arial" w:cs="Arial"/>
          <w:sz w:val="22"/>
        </w:rPr>
        <w:t>×</w:t>
      </w:r>
      <w:r>
        <w:rPr>
          <w:rFonts w:hint="eastAsia"/>
          <w:sz w:val="22"/>
        </w:rPr>
        <w:t>10</w:t>
      </w:r>
      <w:r>
        <w:rPr>
          <w:rFonts w:hint="eastAsia"/>
          <w:sz w:val="22"/>
          <w:vertAlign w:val="superscript"/>
        </w:rPr>
        <w:t>-34</w:t>
      </w:r>
      <w:r>
        <w:rPr>
          <w:rFonts w:hint="eastAsia"/>
          <w:sz w:val="22"/>
        </w:rPr>
        <w:t xml:space="preserve"> J</w:t>
      </w:r>
      <w:r>
        <w:rPr>
          <w:rFonts w:ascii="微软雅黑" w:eastAsia="微软雅黑" w:hAnsi="微软雅黑" w:cs="微软雅黑" w:hint="eastAsia"/>
          <w:sz w:val="22"/>
        </w:rPr>
        <w:t>∙</w:t>
      </w:r>
      <w:r>
        <w:rPr>
          <w:rFonts w:hint="eastAsia"/>
          <w:sz w:val="22"/>
        </w:rPr>
        <w:t>s</w:t>
      </w:r>
      <w:r>
        <w:rPr>
          <w:rFonts w:hint="eastAsia"/>
          <w:sz w:val="22"/>
          <w:vertAlign w:val="superscript"/>
        </w:rPr>
        <w:t xml:space="preserve"> </w:t>
      </w:r>
      <w:r>
        <w:rPr>
          <w:sz w:val="22"/>
        </w:rPr>
        <w:t>，则发光频率约为</w:t>
      </w:r>
    </w:p>
    <w:p w14:paraId="77327DFA" w14:textId="77777777" w:rsidR="00C74577" w:rsidRDefault="00000000">
      <w:pPr>
        <w:tabs>
          <w:tab w:val="left" w:pos="4820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A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hint="eastAsia"/>
          <w:sz w:val="22"/>
        </w:rPr>
        <w:t>6.38</w:t>
      </w:r>
      <w:r>
        <w:rPr>
          <w:rFonts w:cs="Times New Roman"/>
          <w:sz w:val="22"/>
        </w:rPr>
        <w:t>×</w:t>
      </w:r>
      <w:r>
        <w:rPr>
          <w:rFonts w:cs="Times New Roman" w:hint="eastAsia"/>
          <w:sz w:val="22"/>
        </w:rPr>
        <w:t>10</w:t>
      </w:r>
      <w:r>
        <w:rPr>
          <w:rFonts w:cs="Times New Roman" w:hint="eastAsia"/>
          <w:sz w:val="22"/>
          <w:vertAlign w:val="superscript"/>
        </w:rPr>
        <w:t>14</w:t>
      </w:r>
      <w:r>
        <w:rPr>
          <w:rFonts w:cs="Times New Roman" w:hint="eastAsia"/>
          <w:sz w:val="22"/>
        </w:rPr>
        <w:t xml:space="preserve"> </w:t>
      </w:r>
      <w:r>
        <w:rPr>
          <w:rFonts w:hint="eastAsia"/>
          <w:sz w:val="22"/>
        </w:rPr>
        <w:t>Hz</w:t>
      </w:r>
      <w:r>
        <w:rPr>
          <w:sz w:val="22"/>
        </w:rPr>
        <w:tab/>
        <w:t>B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hint="eastAsia"/>
          <w:sz w:val="22"/>
        </w:rPr>
        <w:t>5.67</w:t>
      </w:r>
      <w:r>
        <w:rPr>
          <w:rFonts w:cs="Times New Roman"/>
          <w:sz w:val="22"/>
        </w:rPr>
        <w:t>×</w:t>
      </w:r>
      <w:r>
        <w:rPr>
          <w:rFonts w:cs="Times New Roman" w:hint="eastAsia"/>
          <w:sz w:val="22"/>
        </w:rPr>
        <w:t>10</w:t>
      </w:r>
      <w:r>
        <w:rPr>
          <w:rFonts w:cs="Times New Roman" w:hint="eastAsia"/>
          <w:sz w:val="22"/>
          <w:vertAlign w:val="superscript"/>
        </w:rPr>
        <w:t>14</w:t>
      </w:r>
      <w:r>
        <w:rPr>
          <w:rFonts w:cs="Times New Roman" w:hint="eastAsia"/>
          <w:sz w:val="22"/>
          <w:vertAlign w:val="subscript"/>
        </w:rPr>
        <w:t xml:space="preserve"> </w:t>
      </w:r>
      <w:r>
        <w:rPr>
          <w:rFonts w:hint="eastAsia"/>
          <w:sz w:val="22"/>
        </w:rPr>
        <w:t>Hz</w:t>
      </w:r>
      <w:r>
        <w:rPr>
          <w:sz w:val="22"/>
        </w:rPr>
        <w:tab/>
      </w:r>
    </w:p>
    <w:p w14:paraId="6717E4BE" w14:textId="77777777" w:rsidR="00C74577" w:rsidRDefault="00000000">
      <w:pPr>
        <w:tabs>
          <w:tab w:val="left" w:pos="4820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C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hint="eastAsia"/>
          <w:sz w:val="22"/>
        </w:rPr>
        <w:t>5.31</w:t>
      </w:r>
      <w:r>
        <w:rPr>
          <w:rFonts w:cs="Times New Roman"/>
          <w:sz w:val="22"/>
        </w:rPr>
        <w:t>×</w:t>
      </w:r>
      <w:r>
        <w:rPr>
          <w:rFonts w:cs="Times New Roman" w:hint="eastAsia"/>
          <w:sz w:val="22"/>
        </w:rPr>
        <w:t>10</w:t>
      </w:r>
      <w:r>
        <w:rPr>
          <w:rFonts w:cs="Times New Roman" w:hint="eastAsia"/>
          <w:sz w:val="22"/>
          <w:vertAlign w:val="superscript"/>
        </w:rPr>
        <w:t>14</w:t>
      </w:r>
      <w:r>
        <w:rPr>
          <w:rFonts w:cs="Times New Roman" w:hint="eastAsia"/>
          <w:sz w:val="22"/>
        </w:rPr>
        <w:t xml:space="preserve"> </w:t>
      </w:r>
      <w:r>
        <w:rPr>
          <w:rFonts w:hint="eastAsia"/>
          <w:sz w:val="22"/>
        </w:rPr>
        <w:t>Hz</w:t>
      </w:r>
      <w:r>
        <w:rPr>
          <w:sz w:val="22"/>
        </w:rPr>
        <w:tab/>
        <w:t>D</w:t>
      </w:r>
      <w:r>
        <w:rPr>
          <w:rFonts w:hint="eastAsia"/>
          <w:sz w:val="22"/>
        </w:rPr>
        <w:t>. 4.67</w:t>
      </w:r>
      <w:r>
        <w:rPr>
          <w:rFonts w:cs="Times New Roman"/>
          <w:sz w:val="22"/>
        </w:rPr>
        <w:t>×</w:t>
      </w:r>
      <w:r>
        <w:rPr>
          <w:rFonts w:cs="Times New Roman" w:hint="eastAsia"/>
          <w:sz w:val="22"/>
        </w:rPr>
        <w:t>10</w:t>
      </w:r>
      <w:r>
        <w:rPr>
          <w:rFonts w:cs="Times New Roman" w:hint="eastAsia"/>
          <w:sz w:val="22"/>
          <w:vertAlign w:val="superscript"/>
        </w:rPr>
        <w:t>14</w:t>
      </w:r>
      <w:r>
        <w:rPr>
          <w:rFonts w:cs="Times New Roman" w:hint="eastAsia"/>
          <w:sz w:val="22"/>
          <w:vertAlign w:val="subscript"/>
        </w:rPr>
        <w:t xml:space="preserve"> </w:t>
      </w:r>
      <w:r>
        <w:rPr>
          <w:rFonts w:hint="eastAsia"/>
          <w:sz w:val="22"/>
        </w:rPr>
        <w:t>Hz</w:t>
      </w:r>
      <w:r>
        <w:rPr>
          <w:sz w:val="22"/>
        </w:rPr>
        <w:t xml:space="preserve"> </w:t>
      </w:r>
    </w:p>
    <w:p w14:paraId="1AAF2FDB" w14:textId="77777777" w:rsidR="00C74577" w:rsidRDefault="00000000">
      <w:pPr>
        <w:tabs>
          <w:tab w:val="left" w:pos="4820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【答案】</w:t>
      </w:r>
      <w:r>
        <w:rPr>
          <w:rFonts w:hint="eastAsia"/>
          <w:sz w:val="22"/>
        </w:rPr>
        <w:t>C</w:t>
      </w:r>
    </w:p>
    <w:p w14:paraId="4DCBAE70" w14:textId="77777777" w:rsidR="00C74577" w:rsidRDefault="00000000">
      <w:pPr>
        <w:tabs>
          <w:tab w:val="left" w:pos="4820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</w:rPr>
        <w:t>3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3</w:t>
      </w:r>
      <w:r>
        <w:rPr>
          <w:rFonts w:cs="Times New Roman" w:hint="eastAsia"/>
          <w:sz w:val="22"/>
          <w:szCs w:val="22"/>
        </w:rPr>
        <w:t>）一质点沿</w:t>
      </w:r>
      <w:r>
        <w:rPr>
          <w:rFonts w:cs="Times New Roman" w:hint="eastAsia"/>
          <w:i/>
          <w:iCs/>
          <w:sz w:val="22"/>
          <w:szCs w:val="22"/>
        </w:rPr>
        <w:t>x</w:t>
      </w:r>
      <w:r>
        <w:rPr>
          <w:rFonts w:hint="eastAsia"/>
          <w:sz w:val="22"/>
        </w:rPr>
        <w:t>轴运动，其位置坐标</w:t>
      </w:r>
      <w:r>
        <w:rPr>
          <w:rFonts w:hint="eastAsia"/>
          <w:i/>
          <w:iCs/>
          <w:sz w:val="22"/>
        </w:rPr>
        <w:t>x</w:t>
      </w:r>
      <w:r>
        <w:rPr>
          <w:rFonts w:hint="eastAsia"/>
          <w:sz w:val="22"/>
        </w:rPr>
        <w:t>与时间</w:t>
      </w:r>
      <w:r>
        <w:rPr>
          <w:rFonts w:hint="eastAsia"/>
          <w:i/>
          <w:iCs/>
          <w:sz w:val="22"/>
        </w:rPr>
        <w:t>t</w:t>
      </w:r>
      <w:r>
        <w:rPr>
          <w:rFonts w:hint="eastAsia"/>
          <w:sz w:val="22"/>
        </w:rPr>
        <w:t>的关系为</w:t>
      </w:r>
      <w:r>
        <w:rPr>
          <w:rFonts w:cs="Times New Roman"/>
          <w:i/>
          <w:iCs/>
          <w:sz w:val="22"/>
        </w:rPr>
        <w:t>x</w:t>
      </w:r>
      <w:r>
        <w:rPr>
          <w:rFonts w:cs="Times New Roman"/>
          <w:sz w:val="22"/>
        </w:rPr>
        <w:t>=1</w:t>
      </w:r>
      <w:r>
        <w:rPr>
          <w:sz w:val="22"/>
        </w:rPr>
        <w:t>＋</w:t>
      </w:r>
      <w:r>
        <w:rPr>
          <w:rFonts w:cs="Times New Roman"/>
          <w:sz w:val="22"/>
        </w:rPr>
        <w:t>2</w:t>
      </w:r>
      <w:r>
        <w:rPr>
          <w:rFonts w:cs="Times New Roman"/>
          <w:i/>
          <w:iCs/>
          <w:sz w:val="22"/>
        </w:rPr>
        <w:t>t</w:t>
      </w:r>
      <w:r>
        <w:rPr>
          <w:sz w:val="22"/>
        </w:rPr>
        <w:t>＋</w:t>
      </w:r>
      <w:r>
        <w:rPr>
          <w:rFonts w:cs="Times New Roman"/>
          <w:sz w:val="22"/>
        </w:rPr>
        <w:t>3</w:t>
      </w:r>
      <w:r>
        <w:rPr>
          <w:rFonts w:cs="Times New Roman"/>
          <w:i/>
          <w:iCs/>
          <w:sz w:val="22"/>
        </w:rPr>
        <w:t>t</w:t>
      </w:r>
      <w:r>
        <w:rPr>
          <w:rFonts w:cs="Times New Roman"/>
          <w:sz w:val="22"/>
          <w:vertAlign w:val="superscript"/>
        </w:rPr>
        <w:t>2</w:t>
      </w:r>
      <w:r>
        <w:rPr>
          <w:rFonts w:hint="eastAsia"/>
          <w:sz w:val="22"/>
        </w:rPr>
        <w:t>（</w:t>
      </w:r>
      <w:r>
        <w:rPr>
          <w:rFonts w:hint="eastAsia"/>
          <w:i/>
          <w:iCs/>
          <w:sz w:val="22"/>
        </w:rPr>
        <w:t>x</w:t>
      </w:r>
      <w:r>
        <w:rPr>
          <w:rFonts w:hint="eastAsia"/>
          <w:sz w:val="22"/>
        </w:rPr>
        <w:t>的单位是</w:t>
      </w:r>
      <w:r>
        <w:rPr>
          <w:rFonts w:hint="eastAsia"/>
          <w:sz w:val="22"/>
        </w:rPr>
        <w:t>m</w:t>
      </w:r>
      <w:r>
        <w:rPr>
          <w:rFonts w:hint="eastAsia"/>
          <w:sz w:val="22"/>
        </w:rPr>
        <w:t>，</w:t>
      </w:r>
      <w:r>
        <w:rPr>
          <w:rFonts w:hint="eastAsia"/>
          <w:i/>
          <w:iCs/>
          <w:sz w:val="22"/>
        </w:rPr>
        <w:t>t</w:t>
      </w:r>
      <w:r>
        <w:rPr>
          <w:rFonts w:hint="eastAsia"/>
          <w:sz w:val="22"/>
        </w:rPr>
        <w:t>的单位是</w:t>
      </w:r>
      <w:r>
        <w:rPr>
          <w:rFonts w:hint="eastAsia"/>
          <w:sz w:val="22"/>
        </w:rPr>
        <w:t>s</w:t>
      </w:r>
      <w:r>
        <w:rPr>
          <w:rFonts w:hint="eastAsia"/>
          <w:sz w:val="22"/>
        </w:rPr>
        <w:t>）．</w:t>
      </w:r>
      <w:r>
        <w:rPr>
          <w:sz w:val="22"/>
        </w:rPr>
        <w:t>关于速度</w:t>
      </w:r>
      <w:r>
        <w:rPr>
          <w:rFonts w:hint="eastAsia"/>
          <w:sz w:val="22"/>
        </w:rPr>
        <w:t>及该质点在第</w:t>
      </w:r>
      <w:r>
        <w:rPr>
          <w:rFonts w:cs="Times New Roman"/>
          <w:sz w:val="22"/>
        </w:rPr>
        <w:t>1</w:t>
      </w:r>
      <w:r>
        <w:rPr>
          <w:rFonts w:cs="Times New Roman" w:hint="eastAsia"/>
          <w:sz w:val="22"/>
        </w:rPr>
        <w:t xml:space="preserve"> </w:t>
      </w:r>
      <w:r>
        <w:rPr>
          <w:rFonts w:cs="Times New Roman"/>
          <w:sz w:val="22"/>
        </w:rPr>
        <w:t>s</w:t>
      </w:r>
      <w:r>
        <w:rPr>
          <w:sz w:val="22"/>
        </w:rPr>
        <w:t>内的位移，下列说法正确的是</w:t>
      </w:r>
    </w:p>
    <w:p w14:paraId="19EFDC47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A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速度是</w:t>
      </w:r>
      <w:r>
        <w:rPr>
          <w:rFonts w:hint="eastAsia"/>
          <w:sz w:val="22"/>
        </w:rPr>
        <w:t>对</w:t>
      </w:r>
      <w:r>
        <w:rPr>
          <w:sz w:val="22"/>
        </w:rPr>
        <w:t>物体位置变化快慢的</w:t>
      </w:r>
      <w:r>
        <w:rPr>
          <w:rFonts w:hint="eastAsia"/>
          <w:sz w:val="22"/>
        </w:rPr>
        <w:t>描述；</w:t>
      </w:r>
      <w:r>
        <w:rPr>
          <w:rFonts w:cs="Times New Roman"/>
          <w:sz w:val="22"/>
        </w:rPr>
        <w:t>6</w:t>
      </w:r>
      <w:r>
        <w:rPr>
          <w:rFonts w:cs="Times New Roman" w:hint="eastAsia"/>
          <w:sz w:val="22"/>
        </w:rPr>
        <w:t xml:space="preserve"> </w:t>
      </w:r>
      <w:r>
        <w:rPr>
          <w:rFonts w:cs="Times New Roman"/>
          <w:sz w:val="22"/>
        </w:rPr>
        <w:t>m</w:t>
      </w:r>
    </w:p>
    <w:p w14:paraId="21E23E40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B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速度是</w:t>
      </w:r>
      <w:r>
        <w:rPr>
          <w:rFonts w:hint="eastAsia"/>
          <w:sz w:val="22"/>
        </w:rPr>
        <w:t>对</w:t>
      </w:r>
      <w:r>
        <w:rPr>
          <w:sz w:val="22"/>
        </w:rPr>
        <w:t>物体位移变化快慢的</w:t>
      </w:r>
      <w:r>
        <w:rPr>
          <w:rFonts w:hint="eastAsia"/>
          <w:sz w:val="22"/>
        </w:rPr>
        <w:t>描述；</w:t>
      </w:r>
      <w:r>
        <w:rPr>
          <w:rFonts w:cs="Times New Roman"/>
          <w:sz w:val="22"/>
        </w:rPr>
        <w:t>6</w:t>
      </w:r>
      <w:r>
        <w:rPr>
          <w:rFonts w:cs="Times New Roman" w:hint="eastAsia"/>
          <w:sz w:val="22"/>
        </w:rPr>
        <w:t xml:space="preserve"> </w:t>
      </w:r>
      <w:r>
        <w:rPr>
          <w:rFonts w:cs="Times New Roman"/>
          <w:sz w:val="22"/>
        </w:rPr>
        <w:t>m</w:t>
      </w:r>
    </w:p>
    <w:p w14:paraId="7F7AE866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B33FB" wp14:editId="18661E52">
                <wp:simplePos x="0" y="0"/>
                <wp:positionH relativeFrom="column">
                  <wp:posOffset>1169035</wp:posOffset>
                </wp:positionH>
                <wp:positionV relativeFrom="paragraph">
                  <wp:posOffset>114935</wp:posOffset>
                </wp:positionV>
                <wp:extent cx="26670" cy="33655"/>
                <wp:effectExtent l="38100" t="38100" r="50165" b="42545"/>
                <wp:wrapNone/>
                <wp:docPr id="2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640" cy="3384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92.05pt;margin-top:9.05pt;height:2.65pt;width:2.1pt;z-index:251666432;mso-width-relative:page;mso-height-relative:page;" coordsize="21600,21600" o:gfxdata="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">
                <v:imagedata r:id="rId11" o:title=""/>
                <o:lock v:ext="edit"/>
              </v:shape>
            </w:pict>
          </mc:Fallback>
        </mc:AlternateContent>
      </w:r>
      <w:r>
        <w:rPr>
          <w:sz w:val="22"/>
        </w:rPr>
        <w:tab/>
        <w:t>C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速度是</w:t>
      </w:r>
      <w:r>
        <w:rPr>
          <w:rFonts w:hint="eastAsia"/>
          <w:sz w:val="22"/>
        </w:rPr>
        <w:t>对</w:t>
      </w:r>
      <w:r>
        <w:rPr>
          <w:sz w:val="22"/>
        </w:rPr>
        <w:t>物体位置变化快慢的</w:t>
      </w:r>
      <w:r>
        <w:rPr>
          <w:rFonts w:hint="eastAsia"/>
          <w:sz w:val="22"/>
        </w:rPr>
        <w:t>描述；</w:t>
      </w:r>
      <w:r>
        <w:rPr>
          <w:sz w:val="22"/>
        </w:rPr>
        <w:t>5</w:t>
      </w:r>
      <w:r>
        <w:rPr>
          <w:rFonts w:hint="eastAsia"/>
          <w:sz w:val="22"/>
        </w:rPr>
        <w:t xml:space="preserve"> </w:t>
      </w:r>
      <w:r>
        <w:rPr>
          <w:sz w:val="22"/>
        </w:rPr>
        <w:t>m</w:t>
      </w:r>
    </w:p>
    <w:p w14:paraId="29329860" w14:textId="77777777" w:rsidR="00C74577" w:rsidRDefault="00000000">
      <w:pPr>
        <w:tabs>
          <w:tab w:val="left" w:pos="420"/>
        </w:tabs>
        <w:spacing w:line="312" w:lineRule="auto"/>
        <w:ind w:left="440" w:hangingChars="200" w:hanging="440"/>
        <w:contextualSpacing/>
        <w:jc w:val="left"/>
        <w:textAlignment w:val="center"/>
        <w:rPr>
          <w:rFonts w:cs="Times New Roman"/>
          <w:sz w:val="22"/>
        </w:rPr>
      </w:pPr>
      <w:r>
        <w:rPr>
          <w:sz w:val="22"/>
        </w:rPr>
        <w:tab/>
        <w:t>D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速度是</w:t>
      </w:r>
      <w:r>
        <w:rPr>
          <w:rFonts w:hint="eastAsia"/>
          <w:sz w:val="22"/>
        </w:rPr>
        <w:t>对</w:t>
      </w:r>
      <w:r>
        <w:rPr>
          <w:sz w:val="22"/>
        </w:rPr>
        <w:t>物体位移变化快慢的</w:t>
      </w:r>
      <w:r>
        <w:rPr>
          <w:rFonts w:hint="eastAsia"/>
          <w:sz w:val="22"/>
        </w:rPr>
        <w:t>描述；</w:t>
      </w:r>
      <w:r>
        <w:rPr>
          <w:rFonts w:cs="Times New Roman"/>
          <w:sz w:val="22"/>
        </w:rPr>
        <w:t>5</w:t>
      </w:r>
      <w:r>
        <w:rPr>
          <w:rFonts w:cs="Times New Roman" w:hint="eastAsia"/>
          <w:sz w:val="22"/>
        </w:rPr>
        <w:t xml:space="preserve"> </w:t>
      </w:r>
      <w:r>
        <w:rPr>
          <w:rFonts w:cs="Times New Roman"/>
          <w:sz w:val="22"/>
        </w:rPr>
        <w:t>m</w:t>
      </w:r>
    </w:p>
    <w:p w14:paraId="150C7684" w14:textId="77777777" w:rsidR="00C74577" w:rsidRDefault="00000000">
      <w:pPr>
        <w:spacing w:line="312" w:lineRule="auto"/>
        <w:ind w:left="440" w:hangingChars="200" w:hanging="440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【答案】</w:t>
      </w:r>
      <w:r>
        <w:rPr>
          <w:sz w:val="22"/>
        </w:rPr>
        <w:t>C</w:t>
      </w:r>
    </w:p>
    <w:p w14:paraId="1A2B5F0D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</w:rPr>
        <w:t>4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4</w:t>
      </w:r>
      <w:r>
        <w:rPr>
          <w:rFonts w:cs="Times New Roman" w:hint="eastAsia"/>
          <w:sz w:val="22"/>
          <w:szCs w:val="22"/>
        </w:rPr>
        <w:t>）“嫦娥六号”探测器于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 w:hint="eastAsia"/>
          <w:sz w:val="22"/>
          <w:szCs w:val="22"/>
        </w:rPr>
        <w:t>年</w:t>
      </w:r>
      <w:r>
        <w:rPr>
          <w:rFonts w:cs="Times New Roman" w:hint="eastAsia"/>
          <w:sz w:val="22"/>
          <w:szCs w:val="22"/>
        </w:rPr>
        <w:t>5</w:t>
      </w:r>
      <w:r>
        <w:rPr>
          <w:rFonts w:cs="Times New Roman" w:hint="eastAsia"/>
          <w:sz w:val="22"/>
          <w:szCs w:val="22"/>
        </w:rPr>
        <w:t>月</w:t>
      </w:r>
      <w:r>
        <w:rPr>
          <w:rFonts w:cs="Times New Roman" w:hint="eastAsia"/>
          <w:sz w:val="22"/>
          <w:szCs w:val="22"/>
        </w:rPr>
        <w:t>8</w:t>
      </w:r>
      <w:r>
        <w:rPr>
          <w:rFonts w:cs="Times New Roman" w:hint="eastAsia"/>
          <w:sz w:val="22"/>
          <w:szCs w:val="22"/>
        </w:rPr>
        <w:t>日进入环月轨道，后续经调整环月轨道高度和倾角，实施月球背面软着陆．当探测器的轨道半径从</w:t>
      </w:r>
      <w:r>
        <w:rPr>
          <w:rFonts w:cs="Times New Roman" w:hint="eastAsia"/>
          <w:i/>
          <w:iCs/>
          <w:sz w:val="22"/>
          <w:szCs w:val="22"/>
        </w:rPr>
        <w:t>r</w:t>
      </w:r>
      <w:r>
        <w:rPr>
          <w:rFonts w:cs="Times New Roman" w:hint="eastAsia"/>
          <w:sz w:val="22"/>
          <w:szCs w:val="22"/>
          <w:vertAlign w:val="subscript"/>
        </w:rPr>
        <w:t>1</w:t>
      </w:r>
      <w:r>
        <w:rPr>
          <w:rFonts w:cs="Times New Roman" w:hint="eastAsia"/>
          <w:sz w:val="22"/>
          <w:szCs w:val="22"/>
        </w:rPr>
        <w:t>调整到</w:t>
      </w:r>
      <w:r>
        <w:rPr>
          <w:rFonts w:cs="Times New Roman" w:hint="eastAsia"/>
          <w:i/>
          <w:iCs/>
          <w:sz w:val="22"/>
          <w:szCs w:val="22"/>
        </w:rPr>
        <w:t>r</w:t>
      </w:r>
      <w:r>
        <w:rPr>
          <w:rFonts w:cs="Times New Roman" w:hint="eastAsia"/>
          <w:sz w:val="22"/>
          <w:szCs w:val="22"/>
          <w:vertAlign w:val="subscript"/>
        </w:rPr>
        <w:t>2</w:t>
      </w:r>
      <w:r>
        <w:rPr>
          <w:rFonts w:cs="Times New Roman" w:hint="eastAsia"/>
          <w:sz w:val="22"/>
          <w:szCs w:val="22"/>
        </w:rPr>
        <w:t>时（两轨道均可视为圆形轨道），其动能和周期从</w:t>
      </w:r>
      <w:r>
        <w:rPr>
          <w:rFonts w:cs="Times New Roman" w:hint="eastAsia"/>
          <w:i/>
          <w:iCs/>
          <w:sz w:val="22"/>
          <w:szCs w:val="22"/>
        </w:rPr>
        <w:t>E</w:t>
      </w:r>
      <w:r>
        <w:rPr>
          <w:rFonts w:cs="Times New Roman" w:hint="eastAsia"/>
          <w:sz w:val="22"/>
          <w:szCs w:val="22"/>
          <w:vertAlign w:val="subscript"/>
        </w:rPr>
        <w:t>k1</w:t>
      </w:r>
      <w:r>
        <w:rPr>
          <w:rFonts w:cs="Times New Roman" w:hint="eastAsia"/>
          <w:sz w:val="22"/>
          <w:szCs w:val="22"/>
        </w:rPr>
        <w:t>、</w:t>
      </w:r>
      <w:r>
        <w:rPr>
          <w:rFonts w:cs="Times New Roman" w:hint="eastAsia"/>
          <w:i/>
          <w:iCs/>
          <w:sz w:val="22"/>
          <w:szCs w:val="22"/>
        </w:rPr>
        <w:t>T</w:t>
      </w:r>
      <w:r>
        <w:rPr>
          <w:rFonts w:cs="Times New Roman" w:hint="eastAsia"/>
          <w:sz w:val="22"/>
          <w:szCs w:val="22"/>
          <w:vertAlign w:val="subscript"/>
        </w:rPr>
        <w:t>1</w:t>
      </w:r>
      <w:r>
        <w:rPr>
          <w:rFonts w:cs="Times New Roman" w:hint="eastAsia"/>
          <w:sz w:val="22"/>
          <w:szCs w:val="22"/>
        </w:rPr>
        <w:t>分别变为</w:t>
      </w:r>
      <w:r>
        <w:rPr>
          <w:rFonts w:cs="Times New Roman" w:hint="eastAsia"/>
          <w:i/>
          <w:iCs/>
          <w:sz w:val="22"/>
          <w:szCs w:val="22"/>
        </w:rPr>
        <w:t>E</w:t>
      </w:r>
      <w:r>
        <w:rPr>
          <w:rFonts w:cs="Times New Roman" w:hint="eastAsia"/>
          <w:sz w:val="22"/>
          <w:szCs w:val="22"/>
          <w:vertAlign w:val="subscript"/>
        </w:rPr>
        <w:t>k2</w:t>
      </w:r>
      <w:r>
        <w:rPr>
          <w:rFonts w:cs="Times New Roman" w:hint="eastAsia"/>
          <w:sz w:val="22"/>
          <w:szCs w:val="22"/>
        </w:rPr>
        <w:t>、</w:t>
      </w:r>
      <w:r>
        <w:rPr>
          <w:rFonts w:cs="Times New Roman" w:hint="eastAsia"/>
          <w:i/>
          <w:iCs/>
          <w:sz w:val="22"/>
          <w:szCs w:val="22"/>
        </w:rPr>
        <w:t>T</w:t>
      </w:r>
      <w:r>
        <w:rPr>
          <w:rFonts w:cs="Times New Roman" w:hint="eastAsia"/>
          <w:sz w:val="22"/>
          <w:szCs w:val="22"/>
          <w:vertAlign w:val="subscript"/>
        </w:rPr>
        <w:t>2</w:t>
      </w:r>
      <w:r>
        <w:rPr>
          <w:rFonts w:cs="Times New Roman" w:hint="eastAsia"/>
          <w:sz w:val="22"/>
          <w:szCs w:val="22"/>
        </w:rPr>
        <w:t>．下列选项正确的是</w:t>
      </w:r>
    </w:p>
    <w:p w14:paraId="0CEA38F0" w14:textId="77777777" w:rsidR="00C74577" w:rsidRDefault="00000000">
      <w:pPr>
        <w:tabs>
          <w:tab w:val="left" w:pos="4536"/>
        </w:tabs>
        <w:spacing w:line="312" w:lineRule="auto"/>
        <w:ind w:left="420" w:hangingChars="200" w:hanging="420"/>
        <w:jc w:val="left"/>
        <w:textAlignment w:val="center"/>
      </w:pPr>
      <w:r>
        <w:tab/>
        <w:t>A</w:t>
      </w:r>
      <w:r>
        <w:rPr>
          <w:noProof/>
          <w:position w:val="-22"/>
        </w:rPr>
        <w:drawing>
          <wp:inline distT="0" distB="0" distL="114300" distR="114300" wp14:anchorId="20A5E644" wp14:editId="177F7434">
            <wp:extent cx="31750" cy="88900"/>
            <wp:effectExtent l="0" t="0" r="0" b="0"/>
            <wp:docPr id="807130031" name="图片 80713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30031" name="图片 8071300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object w:dxaOrig="1741" w:dyaOrig="802" w14:anchorId="0F99BC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87pt;height:40.1pt" o:ole="">
            <v:imagedata r:id="rId13" o:title=""/>
          </v:shape>
          <o:OLEObject Type="Embed" ProgID="Equation.DSMT4" ShapeID="_x0000_i1025" DrawAspect="Content" ObjectID="_1800738332" r:id="rId14"/>
        </w:object>
      </w:r>
      <w:r>
        <w:tab/>
        <w:t>B</w:t>
      </w:r>
      <w:r>
        <w:rPr>
          <w:rFonts w:hint="eastAsia"/>
        </w:rPr>
        <w:t>.</w:t>
      </w:r>
      <w:r>
        <w:t xml:space="preserve"> </w:t>
      </w:r>
      <w:r>
        <w:object w:dxaOrig="1741" w:dyaOrig="802" w14:anchorId="17F0540B">
          <v:shape id="_x0000_i1026" type="#_x0000_t75" alt="学科网(www.zxxk.com)--教育资源门户，提供试卷、教案、课件、论文、素材以及各类教学资源下载，还有大量而丰富的教学相关资讯！" style="width:87pt;height:40.1pt" o:ole="">
            <v:imagedata r:id="rId15" o:title=""/>
          </v:shape>
          <o:OLEObject Type="Embed" ProgID="Equation.DSMT4" ShapeID="_x0000_i1026" DrawAspect="Content" ObjectID="_1800738333" r:id="rId16"/>
        </w:object>
      </w:r>
    </w:p>
    <w:p w14:paraId="1097000B" w14:textId="77777777" w:rsidR="00C74577" w:rsidRDefault="00000000">
      <w:pPr>
        <w:tabs>
          <w:tab w:val="left" w:pos="4536"/>
        </w:tabs>
        <w:spacing w:line="312" w:lineRule="auto"/>
        <w:ind w:left="420" w:hangingChars="200" w:hanging="420"/>
        <w:jc w:val="left"/>
        <w:textAlignment w:val="center"/>
      </w:pPr>
      <w:r>
        <w:tab/>
        <w:t>C</w:t>
      </w:r>
      <w:r>
        <w:rPr>
          <w:rFonts w:hint="eastAsia"/>
        </w:rPr>
        <w:t>.</w:t>
      </w:r>
      <w:r>
        <w:t xml:space="preserve"> </w:t>
      </w:r>
      <w:r>
        <w:object w:dxaOrig="1741" w:dyaOrig="802" w14:anchorId="79D4DBF8">
          <v:shape id="_x0000_i1027" type="#_x0000_t75" alt="学科网(www.zxxk.com)--教育资源门户，提供试卷、教案、课件、论文、素材以及各类教学资源下载，还有大量而丰富的教学相关资讯！" style="width:87pt;height:40.1pt" o:ole="">
            <v:imagedata r:id="rId17" o:title=""/>
          </v:shape>
          <o:OLEObject Type="Embed" ProgID="Equation.DSMT4" ShapeID="_x0000_i1027" DrawAspect="Content" ObjectID="_1800738334" r:id="rId18"/>
        </w:object>
      </w:r>
      <w:r>
        <w:tab/>
        <w:t>D</w:t>
      </w:r>
      <w:r>
        <w:rPr>
          <w:rFonts w:hint="eastAsia"/>
        </w:rPr>
        <w:t>.</w:t>
      </w:r>
      <w:r>
        <w:t xml:space="preserve"> </w:t>
      </w:r>
      <w:r>
        <w:object w:dxaOrig="1741" w:dyaOrig="802" w14:anchorId="7607BF36">
          <v:shape id="_x0000_i1028" type="#_x0000_t75" alt="学科网(www.zxxk.com)--教育资源门户，提供试卷、教案、课件、论文、素材以及各类教学资源下载，还有大量而丰富的教学相关资讯！" style="width:87pt;height:40.1pt" o:ole="">
            <v:imagedata r:id="rId19" o:title=""/>
          </v:shape>
          <o:OLEObject Type="Embed" ProgID="Equation.DSMT4" ShapeID="_x0000_i1028" DrawAspect="Content" ObjectID="_1800738335" r:id="rId20"/>
        </w:object>
      </w:r>
    </w:p>
    <w:p w14:paraId="0BE969F6" w14:textId="77777777" w:rsidR="00C74577" w:rsidRDefault="00000000">
      <w:pPr>
        <w:tabs>
          <w:tab w:val="left" w:pos="4536"/>
        </w:tabs>
        <w:spacing w:line="312" w:lineRule="auto"/>
        <w:ind w:left="440" w:hangingChars="200" w:hanging="440"/>
        <w:jc w:val="left"/>
        <w:textAlignment w:val="center"/>
      </w:pPr>
      <w:r>
        <w:rPr>
          <w:sz w:val="22"/>
        </w:rPr>
        <w:lastRenderedPageBreak/>
        <w:tab/>
      </w:r>
      <w:r>
        <w:rPr>
          <w:rFonts w:hint="eastAsia"/>
          <w:sz w:val="22"/>
        </w:rPr>
        <w:t>【答案】</w:t>
      </w:r>
      <w:r>
        <w:rPr>
          <w:rFonts w:hint="eastAsia"/>
          <w:sz w:val="22"/>
        </w:rPr>
        <w:t>A</w:t>
      </w:r>
    </w:p>
    <w:p w14:paraId="1492AC2E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</w:rPr>
        <w:t>5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5</w:t>
      </w:r>
      <w:r>
        <w:rPr>
          <w:rFonts w:cs="Times New Roman" w:hint="eastAsia"/>
          <w:sz w:val="22"/>
          <w:szCs w:val="22"/>
        </w:rPr>
        <w:t>）</w:t>
      </w:r>
      <w:r>
        <w:rPr>
          <w:rFonts w:hint="eastAsia"/>
          <w:sz w:val="22"/>
        </w:rPr>
        <w:t>“</w:t>
      </w:r>
      <w:r>
        <w:rPr>
          <w:sz w:val="22"/>
        </w:rPr>
        <w:t>飞流直下三千尺，疑是银河落九天</w:t>
      </w:r>
      <w:r>
        <w:rPr>
          <w:rFonts w:hint="eastAsia"/>
          <w:sz w:val="22"/>
        </w:rPr>
        <w:t>．”是李白对庐山瀑布的浪漫主义描写．设瀑布的水流量约为</w:t>
      </w:r>
      <w:r>
        <w:rPr>
          <w:rFonts w:cs="Times New Roman"/>
          <w:sz w:val="22"/>
        </w:rPr>
        <w:t>10</w:t>
      </w:r>
      <w:r>
        <w:rPr>
          <w:rFonts w:cs="Times New Roman" w:hint="eastAsia"/>
          <w:sz w:val="22"/>
        </w:rPr>
        <w:t xml:space="preserve"> </w:t>
      </w:r>
      <w:r>
        <w:rPr>
          <w:rFonts w:cs="Times New Roman"/>
          <w:sz w:val="22"/>
        </w:rPr>
        <w:t>m</w:t>
      </w:r>
      <w:r>
        <w:rPr>
          <w:sz w:val="22"/>
          <w:vertAlign w:val="superscript"/>
        </w:rPr>
        <w:t>3</w:t>
      </w:r>
      <w:r>
        <w:rPr>
          <w:rFonts w:cs="Times New Roman"/>
          <w:sz w:val="22"/>
        </w:rPr>
        <w:t>/s</w:t>
      </w:r>
      <w:r>
        <w:rPr>
          <w:rFonts w:cs="Times New Roman" w:hint="eastAsia"/>
          <w:sz w:val="22"/>
        </w:rPr>
        <w:t>，水位落差约为</w:t>
      </w:r>
      <w:r>
        <w:rPr>
          <w:rFonts w:cs="Times New Roman"/>
          <w:sz w:val="22"/>
        </w:rPr>
        <w:t>150</w:t>
      </w:r>
      <w:r>
        <w:rPr>
          <w:rFonts w:cs="Times New Roman" w:hint="eastAsia"/>
          <w:sz w:val="22"/>
        </w:rPr>
        <w:t xml:space="preserve"> </w:t>
      </w:r>
      <w:r>
        <w:rPr>
          <w:rFonts w:cs="Times New Roman"/>
          <w:sz w:val="22"/>
        </w:rPr>
        <w:t>m</w:t>
      </w:r>
      <w:r>
        <w:rPr>
          <w:rFonts w:cs="Times New Roman" w:hint="eastAsia"/>
          <w:sz w:val="22"/>
        </w:rPr>
        <w:t>．</w:t>
      </w:r>
      <w:r>
        <w:rPr>
          <w:rFonts w:hint="eastAsia"/>
          <w:sz w:val="22"/>
        </w:rPr>
        <w:t>若</w:t>
      </w:r>
      <w:r>
        <w:rPr>
          <w:sz w:val="22"/>
        </w:rPr>
        <w:t>利用瀑布</w:t>
      </w:r>
      <w:r>
        <w:rPr>
          <w:rFonts w:hint="eastAsia"/>
          <w:sz w:val="22"/>
        </w:rPr>
        <w:t>水位落差</w:t>
      </w:r>
      <w:r>
        <w:rPr>
          <w:sz w:val="22"/>
        </w:rPr>
        <w:t>发电，</w:t>
      </w:r>
      <w:r>
        <w:rPr>
          <w:rFonts w:hint="eastAsia"/>
          <w:sz w:val="22"/>
        </w:rPr>
        <w:t>发电效率</w:t>
      </w:r>
      <w:r>
        <w:rPr>
          <w:sz w:val="22"/>
        </w:rPr>
        <w:t>为</w:t>
      </w:r>
      <w:r>
        <w:rPr>
          <w:rFonts w:cs="Times New Roman"/>
          <w:sz w:val="22"/>
        </w:rPr>
        <w:t>70%</w:t>
      </w:r>
      <w:r>
        <w:rPr>
          <w:sz w:val="22"/>
        </w:rPr>
        <w:t>，则发电功率</w:t>
      </w:r>
      <w:r>
        <w:rPr>
          <w:rFonts w:hint="eastAsia"/>
          <w:sz w:val="22"/>
        </w:rPr>
        <w:t>大致</w:t>
      </w:r>
      <w:r>
        <w:rPr>
          <w:sz w:val="22"/>
        </w:rPr>
        <w:t>为</w:t>
      </w:r>
    </w:p>
    <w:p w14:paraId="59E421D3" w14:textId="77777777" w:rsidR="00C74577" w:rsidRDefault="00000000">
      <w:pPr>
        <w:tabs>
          <w:tab w:val="left" w:pos="2835"/>
          <w:tab w:val="left" w:pos="5103"/>
          <w:tab w:val="left" w:pos="7309"/>
        </w:tabs>
        <w:spacing w:line="312" w:lineRule="auto"/>
        <w:ind w:left="440" w:hangingChars="200" w:hanging="440"/>
        <w:contextualSpacing/>
        <w:jc w:val="left"/>
        <w:textAlignment w:val="center"/>
        <w:rPr>
          <w:rFonts w:cs="Times New Roman"/>
          <w:sz w:val="22"/>
        </w:rPr>
      </w:pPr>
      <w:r>
        <w:rPr>
          <w:sz w:val="22"/>
        </w:rPr>
        <w:tab/>
        <w:t>A</w:t>
      </w:r>
      <w:r>
        <w:rPr>
          <w:rFonts w:hint="eastAsia"/>
          <w:sz w:val="22"/>
        </w:rPr>
        <w:t xml:space="preserve">. </w:t>
      </w:r>
      <w:r>
        <w:rPr>
          <w:rFonts w:cs="Times New Roman"/>
          <w:sz w:val="22"/>
        </w:rPr>
        <w:t>10</w:t>
      </w:r>
      <w:r>
        <w:rPr>
          <w:sz w:val="22"/>
          <w:vertAlign w:val="superscript"/>
        </w:rPr>
        <w:t>9</w:t>
      </w:r>
      <w:r>
        <w:rPr>
          <w:rFonts w:hint="eastAsia"/>
          <w:sz w:val="22"/>
          <w:vertAlign w:val="subscript"/>
        </w:rPr>
        <w:t xml:space="preserve"> </w:t>
      </w:r>
      <w:r>
        <w:rPr>
          <w:rFonts w:cs="Times New Roman"/>
          <w:sz w:val="22"/>
        </w:rPr>
        <w:t>W</w:t>
      </w:r>
      <w:r>
        <w:rPr>
          <w:sz w:val="22"/>
        </w:rPr>
        <w:tab/>
        <w:t>B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cs="Times New Roman"/>
          <w:sz w:val="22"/>
        </w:rPr>
        <w:t>10</w:t>
      </w:r>
      <w:r>
        <w:rPr>
          <w:sz w:val="22"/>
          <w:vertAlign w:val="superscript"/>
        </w:rPr>
        <w:t>7</w:t>
      </w:r>
      <w:r>
        <w:rPr>
          <w:rFonts w:hint="eastAsia"/>
          <w:sz w:val="22"/>
          <w:vertAlign w:val="superscript"/>
        </w:rPr>
        <w:t xml:space="preserve"> </w:t>
      </w:r>
      <w:r>
        <w:rPr>
          <w:rFonts w:cs="Times New Roman"/>
          <w:sz w:val="22"/>
        </w:rPr>
        <w:t>W</w:t>
      </w:r>
      <w:r>
        <w:rPr>
          <w:sz w:val="22"/>
        </w:rPr>
        <w:tab/>
        <w:t>C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cs="Times New Roman"/>
          <w:sz w:val="22"/>
        </w:rPr>
        <w:t>10</w:t>
      </w:r>
      <w:r>
        <w:rPr>
          <w:sz w:val="22"/>
          <w:vertAlign w:val="superscript"/>
        </w:rPr>
        <w:t>5</w:t>
      </w:r>
      <w:r>
        <w:rPr>
          <w:rFonts w:hint="eastAsia"/>
          <w:sz w:val="22"/>
          <w:vertAlign w:val="superscript"/>
        </w:rPr>
        <w:t xml:space="preserve"> </w:t>
      </w:r>
      <w:r>
        <w:rPr>
          <w:rFonts w:cs="Times New Roman"/>
          <w:sz w:val="22"/>
        </w:rPr>
        <w:t>W</w:t>
      </w:r>
      <w:r>
        <w:rPr>
          <w:sz w:val="22"/>
        </w:rPr>
        <w:tab/>
        <w:t>D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cs="Times New Roman"/>
          <w:sz w:val="22"/>
        </w:rPr>
        <w:t>10</w:t>
      </w:r>
      <w:r>
        <w:rPr>
          <w:sz w:val="22"/>
          <w:vertAlign w:val="superscript"/>
        </w:rPr>
        <w:t>3</w:t>
      </w:r>
      <w:r>
        <w:rPr>
          <w:rFonts w:hint="eastAsia"/>
          <w:sz w:val="22"/>
          <w:vertAlign w:val="superscript"/>
        </w:rPr>
        <w:t xml:space="preserve"> </w:t>
      </w:r>
      <w:r>
        <w:rPr>
          <w:rFonts w:cs="Times New Roman"/>
          <w:sz w:val="22"/>
        </w:rPr>
        <w:t>W</w:t>
      </w:r>
    </w:p>
    <w:p w14:paraId="1FF26F93" w14:textId="77777777" w:rsidR="00C74577" w:rsidRDefault="00000000">
      <w:pPr>
        <w:tabs>
          <w:tab w:val="left" w:pos="2835"/>
          <w:tab w:val="left" w:pos="5103"/>
          <w:tab w:val="left" w:pos="7309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【答案】</w:t>
      </w:r>
      <w:r>
        <w:rPr>
          <w:rFonts w:hint="eastAsia"/>
          <w:sz w:val="22"/>
        </w:rPr>
        <w:t>B</w:t>
      </w:r>
    </w:p>
    <w:p w14:paraId="32AF1EAA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</w:rPr>
        <w:t>6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6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如图</w:t>
      </w:r>
      <w:r>
        <w:rPr>
          <w:rFonts w:cs="Times New Roman"/>
          <w:sz w:val="22"/>
        </w:rPr>
        <w:t>（</w:t>
      </w:r>
      <w:r>
        <w:rPr>
          <w:rFonts w:cs="Times New Roman"/>
          <w:sz w:val="22"/>
        </w:rPr>
        <w:t>a</w:t>
      </w:r>
      <w:r>
        <w:rPr>
          <w:rFonts w:cs="Times New Roman"/>
          <w:sz w:val="22"/>
        </w:rPr>
        <w:t>）</w:t>
      </w:r>
      <w:r>
        <w:rPr>
          <w:sz w:val="22"/>
        </w:rPr>
        <w:t>所示，利用超声波可以检测飞机机翼内部缺陷</w:t>
      </w:r>
      <w:r>
        <w:rPr>
          <w:rFonts w:hint="eastAsia"/>
          <w:sz w:val="22"/>
        </w:rPr>
        <w:t>．</w:t>
      </w:r>
      <w:r>
        <w:rPr>
          <w:sz w:val="22"/>
        </w:rPr>
        <w:t>在某次检测实验中，入射波为连续的正弦信号，探头先后探测到机翼表面和缺陷表面的反射信号，分别如图</w:t>
      </w:r>
      <w:r>
        <w:rPr>
          <w:rFonts w:cs="Times New Roman" w:hint="eastAsia"/>
          <w:sz w:val="22"/>
        </w:rPr>
        <w:t>（</w:t>
      </w:r>
      <w:r>
        <w:rPr>
          <w:rFonts w:cs="Times New Roman"/>
          <w:sz w:val="22"/>
        </w:rPr>
        <w:t>b</w:t>
      </w:r>
      <w:r>
        <w:rPr>
          <w:rFonts w:cs="Times New Roman"/>
          <w:sz w:val="22"/>
        </w:rPr>
        <w:t>）、（</w:t>
      </w:r>
      <w:r>
        <w:rPr>
          <w:rFonts w:cs="Times New Roman"/>
          <w:sz w:val="22"/>
        </w:rPr>
        <w:t>c</w:t>
      </w:r>
      <w:r>
        <w:rPr>
          <w:rFonts w:cs="Times New Roman"/>
          <w:sz w:val="22"/>
        </w:rPr>
        <w:t>）</w:t>
      </w:r>
      <w:r>
        <w:rPr>
          <w:sz w:val="22"/>
        </w:rPr>
        <w:t>所示</w:t>
      </w:r>
      <w:r>
        <w:rPr>
          <w:rFonts w:hint="eastAsia"/>
          <w:sz w:val="22"/>
        </w:rPr>
        <w:t>．</w:t>
      </w:r>
      <w:r>
        <w:rPr>
          <w:sz w:val="22"/>
        </w:rPr>
        <w:t>已知超声波在机翼材料中的波速为</w:t>
      </w:r>
      <w:r>
        <w:rPr>
          <w:rFonts w:hint="eastAsia"/>
          <w:sz w:val="22"/>
        </w:rPr>
        <w:t>6300 m/s</w:t>
      </w:r>
      <w:r>
        <w:rPr>
          <w:rFonts w:hint="eastAsia"/>
          <w:sz w:val="22"/>
        </w:rPr>
        <w:t>．</w:t>
      </w:r>
      <w:r>
        <w:rPr>
          <w:sz w:val="22"/>
        </w:rPr>
        <w:t>关于这两个反射信号在探头处的叠加效果和缺陷深度</w:t>
      </w:r>
      <w:r>
        <w:rPr>
          <w:rFonts w:cs="Times New Roman"/>
          <w:i/>
          <w:iCs/>
          <w:sz w:val="22"/>
        </w:rPr>
        <w:t>d</w:t>
      </w:r>
      <w:r>
        <w:rPr>
          <w:rFonts w:cs="Times New Roman" w:hint="eastAsia"/>
          <w:sz w:val="22"/>
        </w:rPr>
        <w:t>，</w:t>
      </w:r>
      <w:r>
        <w:rPr>
          <w:sz w:val="22"/>
        </w:rPr>
        <w:t>下列选项正确的是</w:t>
      </w:r>
    </w:p>
    <w:p w14:paraId="03382572" w14:textId="77777777" w:rsidR="00C74577" w:rsidRDefault="00000000">
      <w:pPr>
        <w:spacing w:line="312" w:lineRule="auto"/>
        <w:ind w:firstLineChars="200" w:firstLine="440"/>
        <w:contextualSpacing/>
        <w:jc w:val="left"/>
        <w:textAlignment w:val="center"/>
        <w:rPr>
          <w:sz w:val="22"/>
        </w:rPr>
      </w:pPr>
      <w:r>
        <w:rPr>
          <w:rFonts w:cs="Times New Roman"/>
          <w:noProof/>
          <w:sz w:val="22"/>
        </w:rPr>
        <mc:AlternateContent>
          <mc:Choice Requires="wpg">
            <w:drawing>
              <wp:inline distT="0" distB="0" distL="0" distR="0" wp14:anchorId="223F8037" wp14:editId="792692B9">
                <wp:extent cx="5125085" cy="1247775"/>
                <wp:effectExtent l="0" t="0" r="0" b="9525"/>
                <wp:docPr id="127968596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5708" cy="1247775"/>
                          <a:chOff x="0" y="0"/>
                          <a:chExt cx="5125708" cy="1247775"/>
                        </a:xfrm>
                      </wpg:grpSpPr>
                      <pic:pic xmlns:pic="http://schemas.openxmlformats.org/drawingml/2006/picture">
                        <pic:nvPicPr>
                          <pic:cNvPr id="289292410" name="图片 10000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9683" y="51759"/>
                            <a:ext cx="2486025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862311" name="图片 10000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47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1" o:spid="_x0000_s1026" o:spt="203" style="height:98.25pt;width:403.55pt;" coordsize="5125708,1247775" o:gfxdata="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">
                <o:lock v:ext="edit" aspectratio="f"/>
                <v:shape id="图片 100009" o:spid="_x0000_s1026" o:spt="75" alt="学科网(www.zxxk.com)--教育资源门户，提供试卷、教案、课件、论文、素材以及各类教学资源下载，还有大量而丰富的教学相关资讯！" type="#_x0000_t75" style="position:absolute;left:2639683;top:51759;height:1152525;width:2486025;" filled="f" o:preferrelative="t" stroked="f" coordsize="21600,21600" o:gfxdata="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Z7O&#10;ms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3" o:title=""/>
                  <o:lock v:ext="edit" aspectratio="t"/>
                </v:shape>
                <v:shape id="图片 100007" o:spid="_x0000_s1026" o:spt="75" alt="学科网(www.zxxk.com)--教育资源门户，提供试卷、教案、课件、论文、素材以及各类教学资源下载，还有大量而丰富的教学相关资讯！" type="#_x0000_t75" style="position:absolute;left:0;top:0;height:1247775;width:2133600;" filled="f" o:preferrelative="t" stroked="f" coordsize="21600,21600" o:gfxdata="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8WTz8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2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cs="Times New Roman"/>
          <w:sz w:val="22"/>
        </w:rPr>
        <w:t xml:space="preserve"> </w:t>
      </w:r>
    </w:p>
    <w:p w14:paraId="1C01370C" w14:textId="77777777" w:rsidR="00C74577" w:rsidRDefault="00000000">
      <w:pPr>
        <w:tabs>
          <w:tab w:val="left" w:pos="4536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A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振动减弱；</w:t>
      </w:r>
      <w:r>
        <w:rPr>
          <w:rFonts w:hint="eastAsia"/>
          <w:i/>
          <w:iCs/>
          <w:sz w:val="22"/>
        </w:rPr>
        <w:t>d</w:t>
      </w:r>
      <w:r>
        <w:rPr>
          <w:rFonts w:hint="eastAsia"/>
          <w:sz w:val="22"/>
        </w:rPr>
        <w:t>=4.725 mm</w:t>
      </w:r>
      <w:r>
        <w:rPr>
          <w:sz w:val="22"/>
        </w:rPr>
        <w:tab/>
        <w:t>B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振动加强；</w:t>
      </w:r>
      <w:r>
        <w:rPr>
          <w:rFonts w:hint="eastAsia"/>
          <w:i/>
          <w:iCs/>
          <w:sz w:val="22"/>
        </w:rPr>
        <w:t>d</w:t>
      </w:r>
      <w:r>
        <w:rPr>
          <w:rFonts w:hint="eastAsia"/>
          <w:sz w:val="22"/>
        </w:rPr>
        <w:t>=4.725 mm</w:t>
      </w:r>
    </w:p>
    <w:p w14:paraId="75A9766A" w14:textId="77777777" w:rsidR="00C74577" w:rsidRDefault="00000000">
      <w:pPr>
        <w:tabs>
          <w:tab w:val="left" w:pos="4536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C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振动减弱；</w:t>
      </w:r>
      <w:r>
        <w:rPr>
          <w:rFonts w:hint="eastAsia"/>
          <w:i/>
          <w:iCs/>
          <w:sz w:val="22"/>
        </w:rPr>
        <w:t>d</w:t>
      </w:r>
      <w:r>
        <w:rPr>
          <w:rFonts w:hint="eastAsia"/>
          <w:sz w:val="22"/>
        </w:rPr>
        <w:t>=9.45 mm</w:t>
      </w:r>
      <w:r>
        <w:rPr>
          <w:sz w:val="22"/>
        </w:rPr>
        <w:tab/>
        <w:t>D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振动加强；</w:t>
      </w:r>
      <w:r>
        <w:rPr>
          <w:rFonts w:hint="eastAsia"/>
          <w:i/>
          <w:iCs/>
          <w:sz w:val="22"/>
        </w:rPr>
        <w:t>d</w:t>
      </w:r>
      <w:r>
        <w:rPr>
          <w:rFonts w:hint="eastAsia"/>
          <w:sz w:val="22"/>
        </w:rPr>
        <w:t>=9.45 mm</w:t>
      </w:r>
      <w:r>
        <w:rPr>
          <w:sz w:val="22"/>
        </w:rPr>
        <w:t xml:space="preserve"> </w:t>
      </w:r>
    </w:p>
    <w:p w14:paraId="0130B40D" w14:textId="77777777" w:rsidR="00C74577" w:rsidRDefault="00000000">
      <w:pPr>
        <w:tabs>
          <w:tab w:val="left" w:pos="4536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【答案】</w:t>
      </w:r>
      <w:r>
        <w:rPr>
          <w:rFonts w:hint="eastAsia"/>
          <w:sz w:val="22"/>
        </w:rPr>
        <w:t>A</w:t>
      </w:r>
    </w:p>
    <w:p w14:paraId="44780DCC" w14:textId="77777777" w:rsidR="00C74577" w:rsidRDefault="00000000">
      <w:pPr>
        <w:spacing w:line="312" w:lineRule="auto"/>
        <w:ind w:left="440" w:hangingChars="200" w:hanging="440"/>
        <w:contextualSpacing/>
        <w:textAlignment w:val="center"/>
        <w:rPr>
          <w:sz w:val="22"/>
        </w:rPr>
      </w:pPr>
      <w:r>
        <w:rPr>
          <w:rFonts w:hint="eastAsia"/>
          <w:sz w:val="22"/>
        </w:rPr>
        <w:t>7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7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石墨烯是一种由碳原子组成的单层二维蜂窝状晶格结构新材料，具有丰富的电学性能．现设计一电路测量某二维石墨烯样品的载流子</w:t>
      </w:r>
      <w:r>
        <w:rPr>
          <w:rFonts w:hint="eastAsia"/>
          <w:sz w:val="22"/>
        </w:rPr>
        <w:t>（</w:t>
      </w:r>
      <w:r>
        <w:rPr>
          <w:sz w:val="22"/>
        </w:rPr>
        <w:t>电子）浓度</w:t>
      </w:r>
      <w:r>
        <w:rPr>
          <w:rFonts w:hint="eastAsia"/>
          <w:sz w:val="22"/>
        </w:rPr>
        <w:t>．</w:t>
      </w:r>
      <w:r>
        <w:rPr>
          <w:sz w:val="22"/>
        </w:rPr>
        <w:t>如图</w:t>
      </w:r>
      <w:r>
        <w:rPr>
          <w:rFonts w:hint="eastAsia"/>
          <w:sz w:val="22"/>
        </w:rPr>
        <w:t>（</w:t>
      </w:r>
      <w:r>
        <w:rPr>
          <w:rFonts w:cs="Times New Roman"/>
          <w:sz w:val="22"/>
        </w:rPr>
        <w:t>a</w:t>
      </w:r>
      <w:r>
        <w:rPr>
          <w:rFonts w:hint="eastAsia"/>
          <w:sz w:val="22"/>
        </w:rPr>
        <w:t>）</w:t>
      </w:r>
      <w:r>
        <w:rPr>
          <w:sz w:val="22"/>
        </w:rPr>
        <w:t>所示，在长为</w:t>
      </w:r>
      <w:r>
        <w:rPr>
          <w:rFonts w:cs="Times New Roman"/>
          <w:i/>
          <w:iCs/>
          <w:sz w:val="22"/>
        </w:rPr>
        <w:t>a</w:t>
      </w:r>
      <w:r>
        <w:rPr>
          <w:sz w:val="22"/>
        </w:rPr>
        <w:t>，宽为</w:t>
      </w:r>
      <w:r>
        <w:rPr>
          <w:rFonts w:cs="Times New Roman"/>
          <w:i/>
          <w:iCs/>
          <w:sz w:val="22"/>
        </w:rPr>
        <w:t>b</w:t>
      </w:r>
      <w:r>
        <w:rPr>
          <w:sz w:val="22"/>
        </w:rPr>
        <w:t>的石墨烯表面加一垂直向里的匀强磁场，磁感应强度为</w:t>
      </w:r>
      <w:r>
        <w:rPr>
          <w:rFonts w:cs="Times New Roman"/>
          <w:i/>
          <w:iCs/>
          <w:sz w:val="22"/>
        </w:rPr>
        <w:t>B</w:t>
      </w:r>
      <w:r>
        <w:rPr>
          <w:sz w:val="22"/>
        </w:rPr>
        <w:t>，电极</w:t>
      </w:r>
      <w:r>
        <w:rPr>
          <w:rFonts w:cs="Times New Roman"/>
          <w:sz w:val="22"/>
        </w:rPr>
        <w:t>1</w:t>
      </w:r>
      <w:r>
        <w:rPr>
          <w:sz w:val="22"/>
        </w:rPr>
        <w:t>、</w:t>
      </w:r>
      <w:r>
        <w:rPr>
          <w:rFonts w:cs="Times New Roman"/>
          <w:sz w:val="22"/>
        </w:rPr>
        <w:t>3</w:t>
      </w:r>
      <w:r>
        <w:rPr>
          <w:sz w:val="22"/>
        </w:rPr>
        <w:t>间通以恒定电流</w:t>
      </w:r>
      <w:r>
        <w:rPr>
          <w:rFonts w:cs="Times New Roman"/>
          <w:i/>
          <w:iCs/>
          <w:sz w:val="22"/>
        </w:rPr>
        <w:t>I</w:t>
      </w:r>
      <w:r>
        <w:rPr>
          <w:sz w:val="22"/>
        </w:rPr>
        <w:t>，电极</w:t>
      </w:r>
      <w:r>
        <w:rPr>
          <w:rFonts w:cs="Times New Roman"/>
          <w:sz w:val="22"/>
        </w:rPr>
        <w:t>2</w:t>
      </w:r>
      <w:r>
        <w:rPr>
          <w:sz w:val="22"/>
        </w:rPr>
        <w:t>、</w:t>
      </w:r>
      <w:r>
        <w:rPr>
          <w:rFonts w:cs="Times New Roman"/>
          <w:sz w:val="22"/>
        </w:rPr>
        <w:t>4</w:t>
      </w:r>
      <w:r>
        <w:rPr>
          <w:sz w:val="22"/>
        </w:rPr>
        <w:t>间</w:t>
      </w:r>
      <w:r>
        <w:rPr>
          <w:w w:val="93"/>
          <w:kern w:val="0"/>
          <w:sz w:val="22"/>
          <w:fitText w:val="7150" w:id="-784598271"/>
        </w:rPr>
        <w:t>将产生电压</w:t>
      </w:r>
      <w:r>
        <w:rPr>
          <w:rFonts w:cs="Times New Roman"/>
          <w:i/>
          <w:iCs/>
          <w:w w:val="93"/>
          <w:kern w:val="0"/>
          <w:sz w:val="22"/>
          <w:fitText w:val="7150" w:id="-784598271"/>
        </w:rPr>
        <w:t>U</w:t>
      </w:r>
      <w:r>
        <w:rPr>
          <w:rFonts w:hint="eastAsia"/>
          <w:w w:val="93"/>
          <w:kern w:val="0"/>
          <w:sz w:val="22"/>
          <w:fitText w:val="7150" w:id="-784598271"/>
        </w:rPr>
        <w:t>．</w:t>
      </w:r>
      <w:r>
        <w:rPr>
          <w:w w:val="93"/>
          <w:kern w:val="0"/>
          <w:sz w:val="22"/>
          <w:fitText w:val="7150" w:id="-784598271"/>
        </w:rPr>
        <w:t>当</w:t>
      </w:r>
      <w:r>
        <w:rPr>
          <w:rFonts w:hint="eastAsia"/>
          <w:i/>
          <w:iCs/>
          <w:w w:val="93"/>
          <w:kern w:val="0"/>
          <w:sz w:val="22"/>
          <w:fitText w:val="7150" w:id="-784598271"/>
        </w:rPr>
        <w:t>I</w:t>
      </w:r>
      <w:r>
        <w:rPr>
          <w:rFonts w:hint="eastAsia"/>
          <w:w w:val="93"/>
          <w:kern w:val="0"/>
          <w:sz w:val="22"/>
          <w:fitText w:val="7150" w:id="-784598271"/>
        </w:rPr>
        <w:t>=1.00</w:t>
      </w:r>
      <w:r>
        <w:rPr>
          <w:rFonts w:cs="Times New Roman"/>
          <w:w w:val="93"/>
          <w:kern w:val="0"/>
          <w:sz w:val="22"/>
          <w:fitText w:val="7150" w:id="-784598271"/>
        </w:rPr>
        <w:t>×</w:t>
      </w:r>
      <w:r>
        <w:rPr>
          <w:rFonts w:hint="eastAsia"/>
          <w:w w:val="93"/>
          <w:kern w:val="0"/>
          <w:sz w:val="22"/>
          <w:fitText w:val="7150" w:id="-784598271"/>
        </w:rPr>
        <w:t>10</w:t>
      </w:r>
      <w:r>
        <w:rPr>
          <w:rFonts w:hint="eastAsia"/>
          <w:w w:val="93"/>
          <w:kern w:val="0"/>
          <w:sz w:val="22"/>
          <w:fitText w:val="7150" w:id="-784598271"/>
          <w:vertAlign w:val="superscript"/>
        </w:rPr>
        <w:t>-3</w:t>
      </w:r>
      <w:r>
        <w:rPr>
          <w:rFonts w:hint="eastAsia"/>
          <w:w w:val="93"/>
          <w:kern w:val="0"/>
          <w:sz w:val="22"/>
          <w:fitText w:val="7150" w:id="-784598271"/>
          <w:vertAlign w:val="subscript"/>
        </w:rPr>
        <w:t xml:space="preserve"> </w:t>
      </w:r>
      <w:r>
        <w:rPr>
          <w:rFonts w:hint="eastAsia"/>
          <w:w w:val="93"/>
          <w:kern w:val="0"/>
          <w:sz w:val="22"/>
          <w:fitText w:val="7150" w:id="-784598271"/>
        </w:rPr>
        <w:t>A</w:t>
      </w:r>
      <w:r>
        <w:rPr>
          <w:w w:val="93"/>
          <w:kern w:val="0"/>
          <w:sz w:val="22"/>
          <w:fitText w:val="7150" w:id="-784598271"/>
        </w:rPr>
        <w:t>时，测得</w:t>
      </w:r>
      <w:r>
        <w:rPr>
          <w:rFonts w:hint="eastAsia"/>
          <w:i/>
          <w:iCs/>
          <w:w w:val="93"/>
          <w:kern w:val="0"/>
          <w:sz w:val="22"/>
          <w:fitText w:val="7150" w:id="-784598271"/>
        </w:rPr>
        <w:t>U</w:t>
      </w:r>
      <w:r>
        <w:rPr>
          <w:rFonts w:ascii="宋体" w:hAnsi="宋体" w:hint="eastAsia"/>
          <w:iCs/>
          <w:w w:val="93"/>
          <w:kern w:val="0"/>
          <w:sz w:val="22"/>
          <w:fitText w:val="7150" w:id="-784598271"/>
        </w:rPr>
        <w:t>-</w:t>
      </w:r>
      <w:r>
        <w:rPr>
          <w:rFonts w:hint="eastAsia"/>
          <w:i/>
          <w:iCs/>
          <w:w w:val="93"/>
          <w:kern w:val="0"/>
          <w:sz w:val="22"/>
          <w:fitText w:val="7150" w:id="-784598271"/>
        </w:rPr>
        <w:t>B</w:t>
      </w:r>
      <w:r>
        <w:rPr>
          <w:w w:val="93"/>
          <w:kern w:val="0"/>
          <w:sz w:val="22"/>
          <w:fitText w:val="7150" w:id="-784598271"/>
        </w:rPr>
        <w:t>关系图线如图</w:t>
      </w:r>
      <w:r>
        <w:rPr>
          <w:rFonts w:hint="eastAsia"/>
          <w:w w:val="93"/>
          <w:kern w:val="0"/>
          <w:sz w:val="22"/>
          <w:fitText w:val="7150" w:id="-784598271"/>
        </w:rPr>
        <w:t>（</w:t>
      </w:r>
      <w:r>
        <w:rPr>
          <w:rFonts w:cs="Times New Roman"/>
          <w:w w:val="93"/>
          <w:kern w:val="0"/>
          <w:sz w:val="22"/>
          <w:fitText w:val="7150" w:id="-784598271"/>
        </w:rPr>
        <w:t>b</w:t>
      </w:r>
      <w:r>
        <w:rPr>
          <w:rFonts w:hint="eastAsia"/>
          <w:w w:val="93"/>
          <w:kern w:val="0"/>
          <w:sz w:val="22"/>
          <w:fitText w:val="7150" w:id="-784598271"/>
        </w:rPr>
        <w:t>）</w:t>
      </w:r>
      <w:r>
        <w:rPr>
          <w:w w:val="93"/>
          <w:kern w:val="0"/>
          <w:sz w:val="22"/>
          <w:fitText w:val="7150" w:id="-784598271"/>
        </w:rPr>
        <w:t>所示，元电</w:t>
      </w:r>
      <w:r>
        <w:rPr>
          <w:spacing w:val="2"/>
          <w:w w:val="93"/>
          <w:kern w:val="0"/>
          <w:sz w:val="22"/>
          <w:fitText w:val="7150" w:id="-784598271"/>
        </w:rPr>
        <w:t>荷</w:t>
      </w:r>
      <w:r>
        <w:rPr>
          <w:rFonts w:hint="eastAsia"/>
          <w:i/>
          <w:iCs/>
          <w:sz w:val="22"/>
        </w:rPr>
        <w:t>e</w:t>
      </w:r>
      <w:r>
        <w:rPr>
          <w:rFonts w:hint="eastAsia"/>
          <w:sz w:val="22"/>
        </w:rPr>
        <w:t>=1.60</w:t>
      </w:r>
      <w:r>
        <w:rPr>
          <w:rFonts w:cs="Times New Roman"/>
          <w:sz w:val="22"/>
        </w:rPr>
        <w:t>×</w:t>
      </w:r>
      <w:r>
        <w:rPr>
          <w:rFonts w:hint="eastAsia"/>
          <w:sz w:val="22"/>
        </w:rPr>
        <w:t>10</w:t>
      </w:r>
      <w:r>
        <w:rPr>
          <w:rFonts w:hint="eastAsia"/>
          <w:sz w:val="22"/>
          <w:vertAlign w:val="superscript"/>
        </w:rPr>
        <w:t xml:space="preserve">-19 </w:t>
      </w:r>
      <w:r>
        <w:rPr>
          <w:rFonts w:hint="eastAsia"/>
          <w:sz w:val="22"/>
        </w:rPr>
        <w:t>C</w:t>
      </w:r>
      <w:r>
        <w:rPr>
          <w:rFonts w:hint="eastAsia"/>
          <w:sz w:val="22"/>
        </w:rPr>
        <w:t>，</w:t>
      </w:r>
      <w:r>
        <w:rPr>
          <w:sz w:val="22"/>
        </w:rPr>
        <w:t>则此样品每平方米载流子数最接近</w:t>
      </w:r>
    </w:p>
    <w:p w14:paraId="4CB611FE" w14:textId="77777777" w:rsidR="00C74577" w:rsidRDefault="00000000">
      <w:pPr>
        <w:spacing w:line="312" w:lineRule="auto"/>
        <w:ind w:firstLine="416"/>
        <w:contextualSpacing/>
        <w:jc w:val="left"/>
        <w:textAlignment w:val="center"/>
        <w:rPr>
          <w:sz w:val="22"/>
        </w:rPr>
      </w:pPr>
      <w:r>
        <w:rPr>
          <w:noProof/>
          <w:sz w:val="22"/>
        </w:rPr>
        <w:drawing>
          <wp:inline distT="0" distB="0" distL="114300" distR="114300" wp14:anchorId="57D7ADC1" wp14:editId="0831AA58">
            <wp:extent cx="4772025" cy="20288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1C21" w14:textId="77777777" w:rsidR="00C74577" w:rsidRDefault="00000000">
      <w:pPr>
        <w:tabs>
          <w:tab w:val="left" w:pos="2835"/>
          <w:tab w:val="left" w:pos="5103"/>
          <w:tab w:val="left" w:pos="7309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  <w:vertAlign w:val="superscript"/>
        </w:rPr>
      </w:pPr>
      <w:r>
        <w:rPr>
          <w:sz w:val="22"/>
        </w:rPr>
        <w:tab/>
        <w:t>A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hint="eastAsia"/>
          <w:sz w:val="22"/>
        </w:rPr>
        <w:t>1.7</w:t>
      </w:r>
      <w:r>
        <w:rPr>
          <w:rFonts w:cs="Times New Roman"/>
          <w:sz w:val="22"/>
        </w:rPr>
        <w:t>×</w:t>
      </w:r>
      <w:r>
        <w:rPr>
          <w:rFonts w:hint="eastAsia"/>
          <w:sz w:val="22"/>
        </w:rPr>
        <w:t>10</w:t>
      </w:r>
      <w:r>
        <w:rPr>
          <w:rFonts w:hint="eastAsia"/>
          <w:sz w:val="22"/>
          <w:vertAlign w:val="superscript"/>
        </w:rPr>
        <w:t>19</w:t>
      </w:r>
      <w:r>
        <w:rPr>
          <w:sz w:val="22"/>
          <w:vertAlign w:val="superscript"/>
        </w:rPr>
        <w:tab/>
      </w:r>
      <w:r>
        <w:rPr>
          <w:sz w:val="22"/>
        </w:rPr>
        <w:t>B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hint="eastAsia"/>
          <w:sz w:val="22"/>
        </w:rPr>
        <w:t>1.7</w:t>
      </w:r>
      <w:r>
        <w:rPr>
          <w:rFonts w:cs="Times New Roman"/>
          <w:sz w:val="22"/>
        </w:rPr>
        <w:t>×</w:t>
      </w:r>
      <w:r>
        <w:rPr>
          <w:rFonts w:hint="eastAsia"/>
          <w:sz w:val="22"/>
        </w:rPr>
        <w:t>10</w:t>
      </w:r>
      <w:r>
        <w:rPr>
          <w:rFonts w:hint="eastAsia"/>
          <w:sz w:val="22"/>
          <w:vertAlign w:val="superscript"/>
        </w:rPr>
        <w:t>15</w:t>
      </w:r>
      <w:r>
        <w:rPr>
          <w:sz w:val="22"/>
        </w:rPr>
        <w:tab/>
        <w:t>C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hint="eastAsia"/>
          <w:sz w:val="22"/>
        </w:rPr>
        <w:t>2.3</w:t>
      </w:r>
      <w:r>
        <w:rPr>
          <w:rFonts w:cs="Times New Roman"/>
          <w:sz w:val="22"/>
        </w:rPr>
        <w:t>×</w:t>
      </w:r>
      <w:r>
        <w:rPr>
          <w:rFonts w:hint="eastAsia"/>
          <w:sz w:val="22"/>
        </w:rPr>
        <w:t>10</w:t>
      </w:r>
      <w:r>
        <w:rPr>
          <w:rFonts w:hint="eastAsia"/>
          <w:sz w:val="22"/>
          <w:vertAlign w:val="superscript"/>
        </w:rPr>
        <w:t>20</w:t>
      </w:r>
      <w:r>
        <w:rPr>
          <w:sz w:val="22"/>
        </w:rPr>
        <w:tab/>
        <w:t>D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hint="eastAsia"/>
          <w:sz w:val="22"/>
        </w:rPr>
        <w:t>2.3</w:t>
      </w:r>
      <w:r>
        <w:rPr>
          <w:rFonts w:cs="Times New Roman"/>
          <w:sz w:val="22"/>
        </w:rPr>
        <w:t>×</w:t>
      </w:r>
      <w:r>
        <w:rPr>
          <w:rFonts w:hint="eastAsia"/>
          <w:sz w:val="22"/>
        </w:rPr>
        <w:t>10</w:t>
      </w:r>
      <w:r>
        <w:rPr>
          <w:rFonts w:hint="eastAsia"/>
          <w:sz w:val="22"/>
          <w:vertAlign w:val="superscript"/>
        </w:rPr>
        <w:t>16</w:t>
      </w:r>
    </w:p>
    <w:p w14:paraId="608D1C8A" w14:textId="77777777" w:rsidR="00C74577" w:rsidRDefault="00000000">
      <w:pPr>
        <w:tabs>
          <w:tab w:val="left" w:pos="2835"/>
          <w:tab w:val="left" w:pos="5103"/>
          <w:tab w:val="left" w:pos="7309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64384" behindDoc="0" locked="0" layoutInCell="1" allowOverlap="1" wp14:anchorId="7460B4A7" wp14:editId="5B553EA1">
            <wp:simplePos x="0" y="0"/>
            <wp:positionH relativeFrom="column">
              <wp:posOffset>4666615</wp:posOffset>
            </wp:positionH>
            <wp:positionV relativeFrom="paragraph">
              <wp:posOffset>48260</wp:posOffset>
            </wp:positionV>
            <wp:extent cx="1349375" cy="1001395"/>
            <wp:effectExtent l="0" t="0" r="6985" b="4445"/>
            <wp:wrapSquare wrapText="bothSides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rFonts w:hint="eastAsia"/>
          <w:sz w:val="22"/>
        </w:rPr>
        <w:t>【答案】</w:t>
      </w:r>
      <w:r>
        <w:rPr>
          <w:rFonts w:hint="eastAsia"/>
          <w:sz w:val="22"/>
        </w:rPr>
        <w:t>D</w:t>
      </w:r>
    </w:p>
    <w:p w14:paraId="208CD265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</w:rPr>
        <w:t>8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8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一条河流某处存在高度差，小鱼从低处向上跃出水面，冲到高处．如图所示，以小鱼跃出水面处为坐标原点，</w:t>
      </w:r>
      <w:r>
        <w:rPr>
          <w:rFonts w:cs="Times New Roman"/>
          <w:i/>
          <w:iCs/>
          <w:sz w:val="22"/>
        </w:rPr>
        <w:t>x</w:t>
      </w:r>
      <w:r>
        <w:rPr>
          <w:sz w:val="22"/>
        </w:rPr>
        <w:t>轴沿水平方向，建立坐标系，小鱼的初速度为</w:t>
      </w:r>
      <w:r>
        <w:rPr>
          <w:rFonts w:ascii="Book Antiqua" w:hAnsi="Book Antiqua"/>
          <w:i/>
          <w:iCs/>
          <w:sz w:val="22"/>
        </w:rPr>
        <w:t>v</w:t>
      </w:r>
      <w:r>
        <w:rPr>
          <w:rFonts w:ascii="Book Antiqua" w:hAnsi="Book Antiqua"/>
          <w:sz w:val="22"/>
          <w:vertAlign w:val="subscript"/>
        </w:rPr>
        <w:t>0</w:t>
      </w:r>
      <w:r>
        <w:rPr>
          <w:sz w:val="22"/>
        </w:rPr>
        <w:t>，末速度</w:t>
      </w:r>
      <w:r>
        <w:rPr>
          <w:rFonts w:ascii="Book Antiqua" w:hAnsi="Book Antiqua"/>
          <w:i/>
          <w:iCs/>
          <w:sz w:val="22"/>
        </w:rPr>
        <w:t>v</w:t>
      </w:r>
      <w:r>
        <w:rPr>
          <w:sz w:val="22"/>
        </w:rPr>
        <w:t>沿</w:t>
      </w:r>
      <w:r>
        <w:rPr>
          <w:rFonts w:cs="Times New Roman"/>
          <w:i/>
          <w:iCs/>
          <w:sz w:val="22"/>
        </w:rPr>
        <w:t>x</w:t>
      </w:r>
      <w:r>
        <w:rPr>
          <w:sz w:val="22"/>
        </w:rPr>
        <w:t>轴正方向．在此过程中，小鱼可视为质点且只受重力作用</w:t>
      </w:r>
      <w:r>
        <w:rPr>
          <w:rFonts w:hint="eastAsia"/>
          <w:sz w:val="22"/>
        </w:rPr>
        <w:t>．</w:t>
      </w:r>
      <w:r>
        <w:rPr>
          <w:sz w:val="22"/>
        </w:rPr>
        <w:t>关于小鱼的水平位置</w:t>
      </w:r>
      <w:r>
        <w:rPr>
          <w:rFonts w:cs="Times New Roman"/>
          <w:i/>
          <w:iCs/>
          <w:sz w:val="22"/>
        </w:rPr>
        <w:t>x</w:t>
      </w:r>
      <w:r>
        <w:rPr>
          <w:sz w:val="22"/>
        </w:rPr>
        <w:t>、竖直位置</w:t>
      </w:r>
      <w:r>
        <w:rPr>
          <w:rFonts w:cs="Times New Roman"/>
          <w:i/>
          <w:iCs/>
          <w:sz w:val="22"/>
        </w:rPr>
        <w:t>y</w:t>
      </w:r>
      <w:r>
        <w:rPr>
          <w:sz w:val="22"/>
        </w:rPr>
        <w:t>、水平方向分速度</w:t>
      </w:r>
      <w:bookmarkStart w:id="2" w:name="OLE_LINK1"/>
      <w:r>
        <w:rPr>
          <w:rFonts w:ascii="Book Antiqua" w:hAnsi="Book Antiqua"/>
          <w:i/>
          <w:iCs/>
          <w:sz w:val="22"/>
        </w:rPr>
        <w:t>v</w:t>
      </w:r>
      <w:r>
        <w:rPr>
          <w:rFonts w:cs="Times New Roman"/>
          <w:sz w:val="22"/>
          <w:vertAlign w:val="subscript"/>
        </w:rPr>
        <w:t>x</w:t>
      </w:r>
      <w:bookmarkEnd w:id="2"/>
      <w:r>
        <w:rPr>
          <w:sz w:val="22"/>
        </w:rPr>
        <w:t>和竖直方向分速度</w:t>
      </w:r>
      <w:r>
        <w:rPr>
          <w:rFonts w:ascii="Book Antiqua" w:hAnsi="Book Antiqua"/>
          <w:i/>
          <w:iCs/>
          <w:sz w:val="22"/>
        </w:rPr>
        <w:t>v</w:t>
      </w:r>
      <w:r>
        <w:rPr>
          <w:rFonts w:cs="Times New Roman"/>
          <w:sz w:val="22"/>
          <w:vertAlign w:val="subscript"/>
        </w:rPr>
        <w:t>y</w:t>
      </w:r>
      <w:r>
        <w:rPr>
          <w:sz w:val="22"/>
        </w:rPr>
        <w:t>与时间</w:t>
      </w:r>
      <w:r>
        <w:rPr>
          <w:rFonts w:cs="Times New Roman"/>
          <w:i/>
          <w:iCs/>
          <w:sz w:val="22"/>
        </w:rPr>
        <w:t>t</w:t>
      </w:r>
      <w:r>
        <w:rPr>
          <w:sz w:val="22"/>
        </w:rPr>
        <w:t>的关系，下列图像可能正确的是</w:t>
      </w:r>
    </w:p>
    <w:p w14:paraId="5570349F" w14:textId="77777777" w:rsidR="00C74577" w:rsidRDefault="00000000">
      <w:pPr>
        <w:tabs>
          <w:tab w:val="left" w:pos="2436"/>
          <w:tab w:val="left" w:pos="4873"/>
          <w:tab w:val="left" w:pos="7309"/>
        </w:tabs>
        <w:spacing w:line="312" w:lineRule="auto"/>
        <w:ind w:firstLineChars="200" w:firstLine="440"/>
        <w:contextualSpacing/>
        <w:jc w:val="left"/>
        <w:textAlignment w:val="center"/>
        <w:rPr>
          <w:sz w:val="22"/>
        </w:rPr>
      </w:pPr>
      <w:r>
        <w:rPr>
          <w:sz w:val="22"/>
        </w:rPr>
        <w:t>A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noProof/>
          <w:sz w:val="22"/>
        </w:rPr>
        <w:drawing>
          <wp:inline distT="0" distB="0" distL="114300" distR="114300" wp14:anchorId="2BBF9543" wp14:editId="6FCDFFDB">
            <wp:extent cx="952500" cy="9048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</w:r>
      <w:r>
        <w:rPr>
          <w:sz w:val="22"/>
        </w:rPr>
        <w:tab/>
        <w:t>B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noProof/>
          <w:sz w:val="22"/>
        </w:rPr>
        <w:drawing>
          <wp:inline distT="0" distB="0" distL="114300" distR="114300" wp14:anchorId="4CDD7091" wp14:editId="663435D4">
            <wp:extent cx="952500" cy="9048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</w:r>
    </w:p>
    <w:p w14:paraId="4C9F9FFD" w14:textId="77777777" w:rsidR="00C74577" w:rsidRDefault="00000000">
      <w:pPr>
        <w:tabs>
          <w:tab w:val="left" w:pos="2436"/>
          <w:tab w:val="left" w:pos="4873"/>
          <w:tab w:val="left" w:pos="7309"/>
        </w:tabs>
        <w:spacing w:line="312" w:lineRule="auto"/>
        <w:ind w:firstLineChars="200" w:firstLine="440"/>
        <w:contextualSpacing/>
        <w:jc w:val="left"/>
        <w:textAlignment w:val="center"/>
        <w:rPr>
          <w:sz w:val="22"/>
        </w:rPr>
      </w:pPr>
      <w:r>
        <w:rPr>
          <w:sz w:val="22"/>
        </w:rPr>
        <w:t>C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noProof/>
          <w:sz w:val="22"/>
        </w:rPr>
        <w:drawing>
          <wp:inline distT="0" distB="0" distL="114300" distR="114300" wp14:anchorId="7C01E6F8" wp14:editId="7006B9F1">
            <wp:extent cx="952500" cy="9048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</w:r>
      <w:r>
        <w:rPr>
          <w:sz w:val="22"/>
        </w:rPr>
        <w:tab/>
        <w:t>D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noProof/>
          <w:sz w:val="22"/>
        </w:rPr>
        <w:drawing>
          <wp:inline distT="0" distB="0" distL="114300" distR="114300" wp14:anchorId="4D184A83" wp14:editId="37EF5616">
            <wp:extent cx="952500" cy="9048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79CA" w14:textId="77777777" w:rsidR="00C74577" w:rsidRDefault="00000000">
      <w:pPr>
        <w:tabs>
          <w:tab w:val="left" w:pos="2436"/>
          <w:tab w:val="left" w:pos="4873"/>
          <w:tab w:val="left" w:pos="7309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【答案】</w:t>
      </w:r>
      <w:r>
        <w:rPr>
          <w:rFonts w:hint="eastAsia"/>
          <w:sz w:val="22"/>
        </w:rPr>
        <w:t>AD</w:t>
      </w:r>
    </w:p>
    <w:p w14:paraId="2651FBCC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</w:rPr>
        <w:t>9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9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某同学用普通光源进行双缝干涉测光的波长实验</w:t>
      </w:r>
      <w:r>
        <w:rPr>
          <w:rFonts w:hint="eastAsia"/>
          <w:sz w:val="22"/>
        </w:rPr>
        <w:t>．</w:t>
      </w:r>
      <w:r>
        <w:rPr>
          <w:sz w:val="22"/>
        </w:rPr>
        <w:t>下列说法正确的是</w:t>
      </w:r>
    </w:p>
    <w:p w14:paraId="32358A8A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A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光具座上依次摆放光源、透镜、滤光片、双缝、单缝、遮光筒、测量头等元件</w:t>
      </w:r>
    </w:p>
    <w:p w14:paraId="4B10AA45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B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透镜的作用是使光更集中</w:t>
      </w:r>
    </w:p>
    <w:p w14:paraId="5961069C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C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单缝的作用是获得线光源</w:t>
      </w:r>
    </w:p>
    <w:p w14:paraId="7A477DF0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D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双缝间距越小，测量头中观察到的条纹数目内越多</w:t>
      </w:r>
    </w:p>
    <w:p w14:paraId="23B75647" w14:textId="77777777" w:rsidR="00C74577" w:rsidRDefault="00000000">
      <w:pPr>
        <w:tabs>
          <w:tab w:val="left" w:pos="2436"/>
          <w:tab w:val="left" w:pos="4873"/>
          <w:tab w:val="left" w:pos="7309"/>
        </w:tabs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【答案】</w:t>
      </w:r>
      <w:r>
        <w:rPr>
          <w:rFonts w:hint="eastAsia"/>
          <w:sz w:val="22"/>
        </w:rPr>
        <w:t>BC</w:t>
      </w:r>
    </w:p>
    <w:p w14:paraId="4B759F75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bookmarkStart w:id="3" w:name="OLE_LINK13"/>
      <w:r>
        <w:rPr>
          <w:rFonts w:hint="eastAsia"/>
          <w:sz w:val="22"/>
        </w:rPr>
        <w:t>10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bookmarkEnd w:id="3"/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10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如图所示，垂直于水平桌面固定一根轻质绝缘细直杆，质量均为</w:t>
      </w:r>
      <w:r>
        <w:rPr>
          <w:rFonts w:cs="Times New Roman"/>
          <w:i/>
          <w:iCs/>
          <w:sz w:val="22"/>
        </w:rPr>
        <w:t>m</w:t>
      </w:r>
      <w:r>
        <w:rPr>
          <w:sz w:val="22"/>
        </w:rPr>
        <w:t>、带同种电荷的绝缘小球甲和乙穿过直杆，两小球均可视为点电荷，带电荷量分别为</w:t>
      </w:r>
      <w:r>
        <w:rPr>
          <w:rFonts w:cs="Times New Roman"/>
          <w:i/>
          <w:iCs/>
          <w:sz w:val="22"/>
        </w:rPr>
        <w:t>q</w:t>
      </w:r>
      <w:r>
        <w:rPr>
          <w:sz w:val="22"/>
        </w:rPr>
        <w:t>和</w:t>
      </w:r>
      <w:r>
        <w:rPr>
          <w:rFonts w:cs="Times New Roman"/>
          <w:i/>
          <w:iCs/>
          <w:sz w:val="22"/>
        </w:rPr>
        <w:t>Q</w:t>
      </w:r>
      <w:r>
        <w:rPr>
          <w:rFonts w:hint="eastAsia"/>
          <w:sz w:val="22"/>
        </w:rPr>
        <w:t>．</w:t>
      </w:r>
      <w:r>
        <w:rPr>
          <w:sz w:val="22"/>
        </w:rPr>
        <w:t>在图示的坐标系中，小球乙静止在坐标原点，初始时刻小球甲从</w:t>
      </w:r>
      <w:r>
        <w:rPr>
          <w:rFonts w:hint="eastAsia"/>
          <w:i/>
          <w:iCs/>
          <w:sz w:val="22"/>
        </w:rPr>
        <w:t>x=x</w:t>
      </w:r>
      <w:r>
        <w:rPr>
          <w:rFonts w:hint="eastAsia"/>
          <w:sz w:val="22"/>
          <w:vertAlign w:val="subscript"/>
        </w:rPr>
        <w:t>0</w:t>
      </w:r>
      <w:r>
        <w:rPr>
          <w:sz w:val="22"/>
        </w:rPr>
        <w:t>处由静止释放，开始向下运动</w:t>
      </w:r>
      <w:r>
        <w:rPr>
          <w:rFonts w:hint="eastAsia"/>
          <w:sz w:val="22"/>
        </w:rPr>
        <w:t>．</w:t>
      </w:r>
      <w:r>
        <w:rPr>
          <w:sz w:val="22"/>
        </w:rPr>
        <w:t>甲和乙两点电荷的电势能</w:t>
      </w:r>
      <w:r>
        <w:object w:dxaOrig="971" w:dyaOrig="580" w14:anchorId="73C6634E">
          <v:shape id="_x0000_i1029" type="#_x0000_t75" alt="学科网(www.zxxk.com)--教育资源门户，提供试卷、教案、课件、论文、素材以及各类教学资源下载，还有大量而丰富的教学相关资讯！" style="width:48.55pt;height:29pt" o:ole="">
            <v:imagedata r:id="rId31" o:title=""/>
          </v:shape>
          <o:OLEObject Type="Embed" ProgID="Equation.DSMT4" ShapeID="_x0000_i1029" DrawAspect="Content" ObjectID="_1800738336" r:id="rId32"/>
        </w:object>
      </w:r>
      <w:r>
        <w:rPr>
          <w:sz w:val="22"/>
        </w:rPr>
        <w:t>（</w:t>
      </w:r>
      <w:r>
        <w:rPr>
          <w:rFonts w:cs="Times New Roman"/>
          <w:i/>
          <w:iCs/>
          <w:sz w:val="22"/>
        </w:rPr>
        <w:t>r</w:t>
      </w:r>
      <w:r>
        <w:rPr>
          <w:sz w:val="22"/>
        </w:rPr>
        <w:t>为两点电荷之间的距离，</w:t>
      </w:r>
      <w:r>
        <w:rPr>
          <w:rFonts w:cs="Times New Roman"/>
          <w:i/>
          <w:iCs/>
          <w:sz w:val="22"/>
        </w:rPr>
        <w:t>k</w:t>
      </w:r>
      <w:r>
        <w:rPr>
          <w:sz w:val="22"/>
        </w:rPr>
        <w:t>为静电力常量）</w:t>
      </w:r>
      <w:r>
        <w:rPr>
          <w:rFonts w:hint="eastAsia"/>
          <w:sz w:val="22"/>
        </w:rPr>
        <w:t>．</w:t>
      </w:r>
      <w:r>
        <w:rPr>
          <w:sz w:val="22"/>
        </w:rPr>
        <w:t>最大静摩擦力等于滑动摩擦力</w:t>
      </w:r>
      <w:r>
        <w:rPr>
          <w:rFonts w:hint="eastAsia"/>
          <w:i/>
          <w:iCs/>
          <w:sz w:val="22"/>
        </w:rPr>
        <w:t>F</w:t>
      </w:r>
      <w:r>
        <w:rPr>
          <w:rFonts w:cs="Times New Roman"/>
          <w:sz w:val="22"/>
          <w:vertAlign w:val="subscript"/>
        </w:rPr>
        <w:t>f</w:t>
      </w:r>
      <w:r>
        <w:rPr>
          <w:sz w:val="22"/>
        </w:rPr>
        <w:t>，重力加速度为</w:t>
      </w:r>
      <w:r>
        <w:rPr>
          <w:rFonts w:cs="Times New Roman"/>
          <w:i/>
          <w:iCs/>
          <w:sz w:val="22"/>
        </w:rPr>
        <w:t>g</w:t>
      </w:r>
      <w:r>
        <w:rPr>
          <w:rFonts w:hint="eastAsia"/>
          <w:sz w:val="22"/>
        </w:rPr>
        <w:t>．</w:t>
      </w:r>
      <w:r>
        <w:rPr>
          <w:sz w:val="22"/>
        </w:rPr>
        <w:t>关于小球甲，下列说法正确的是</w:t>
      </w:r>
    </w:p>
    <w:p w14:paraId="7A733826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5408" behindDoc="0" locked="0" layoutInCell="1" allowOverlap="1" wp14:anchorId="1CDC94F5" wp14:editId="554B4AF4">
            <wp:simplePos x="0" y="0"/>
            <wp:positionH relativeFrom="column">
              <wp:posOffset>4757420</wp:posOffset>
            </wp:positionH>
            <wp:positionV relativeFrom="paragraph">
              <wp:posOffset>210185</wp:posOffset>
            </wp:positionV>
            <wp:extent cx="590550" cy="1638300"/>
            <wp:effectExtent l="0" t="0" r="0" b="0"/>
            <wp:wrapSquare wrapText="bothSides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  <w:t>A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最低点的位置</w:t>
      </w:r>
      <w:r>
        <w:rPr>
          <w:position w:val="-4"/>
        </w:rPr>
        <w:object w:dxaOrig="1498" w:dyaOrig="638" w14:anchorId="44874536">
          <v:shape id="_x0000_i1030" type="#_x0000_t75" style="width:74.9pt;height:31.9pt" o:ole="">
            <v:imagedata r:id="rId34" o:title=""/>
          </v:shape>
          <o:OLEObject Type="Embed" ProgID="Equation.DSMT4" ShapeID="_x0000_i1030" DrawAspect="Content" ObjectID="_1800738337" r:id="rId35"/>
        </w:object>
      </w:r>
    </w:p>
    <w:p w14:paraId="313DF22E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B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速率达到最大值时的位置</w:t>
      </w:r>
      <w:r>
        <w:rPr>
          <w:position w:val="-4"/>
        </w:rPr>
        <w:object w:dxaOrig="1308" w:dyaOrig="702" w14:anchorId="147708E7">
          <v:shape id="_x0000_i1031" type="#_x0000_t75" style="width:65.5pt;height:35.05pt" o:ole="">
            <v:imagedata r:id="rId36" o:title=""/>
          </v:shape>
          <o:OLEObject Type="Embed" ProgID="Equation.DSMT4" ShapeID="_x0000_i1031" DrawAspect="Content" ObjectID="_1800738338" r:id="rId37"/>
        </w:object>
      </w:r>
    </w:p>
    <w:p w14:paraId="3080A99A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  <w:t>C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最后停留位置</w:t>
      </w:r>
      <w:r>
        <w:rPr>
          <w:rFonts w:cs="Times New Roman"/>
          <w:i/>
          <w:iCs/>
          <w:sz w:val="22"/>
        </w:rPr>
        <w:t>x</w:t>
      </w:r>
      <w:r>
        <w:rPr>
          <w:sz w:val="22"/>
        </w:rPr>
        <w:t>的区间是</w:t>
      </w:r>
      <w:r>
        <w:rPr>
          <w:position w:val="-4"/>
        </w:rPr>
        <w:object w:dxaOrig="2078" w:dyaOrig="702" w14:anchorId="359D490E">
          <v:shape id="_x0000_i1032" type="#_x0000_t75" style="width:103.9pt;height:35.05pt" o:ole="">
            <v:imagedata r:id="rId38" o:title=""/>
          </v:shape>
          <o:OLEObject Type="Embed" ProgID="Equation.DSMT4" ShapeID="_x0000_i1032" DrawAspect="Content" ObjectID="_1800738339" r:id="rId39"/>
        </w:object>
      </w:r>
    </w:p>
    <w:p w14:paraId="52F73915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lastRenderedPageBreak/>
        <w:tab/>
        <w:t>D</w:t>
      </w:r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>若在最低点能返回，则初始电势能</w:t>
      </w:r>
      <w:r>
        <w:rPr>
          <w:sz w:val="22"/>
        </w:rPr>
        <w:object w:dxaOrig="2331" w:dyaOrig="702" w14:anchorId="6E086E55">
          <v:shape id="_x0000_i1033" type="#_x0000_t75" style="width:116.45pt;height:35.05pt" o:ole="">
            <v:imagedata r:id="rId40" o:title=""/>
          </v:shape>
          <o:OLEObject Type="Embed" ProgID="Equation.DSMT4" ShapeID="_x0000_i1033" DrawAspect="Content" ObjectID="_1800738340" r:id="rId41"/>
        </w:object>
      </w:r>
    </w:p>
    <w:p w14:paraId="7155C70C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【答案】</w:t>
      </w:r>
      <w:r>
        <w:rPr>
          <w:rFonts w:hint="eastAsia"/>
          <w:sz w:val="22"/>
        </w:rPr>
        <w:t>BD</w:t>
      </w:r>
    </w:p>
    <w:p w14:paraId="02C21132" w14:textId="77777777" w:rsidR="00C74577" w:rsidRDefault="00000000">
      <w:pPr>
        <w:spacing w:line="312" w:lineRule="auto"/>
        <w:ind w:left="426" w:hangingChars="193" w:hanging="426"/>
        <w:contextualSpacing/>
        <w:jc w:val="left"/>
        <w:textAlignment w:val="center"/>
        <w:rPr>
          <w:rFonts w:ascii="黑体" w:eastAsia="黑体" w:hAnsi="黑体" w:hint="eastAsia"/>
          <w:sz w:val="22"/>
        </w:rPr>
      </w:pPr>
      <w:r>
        <w:rPr>
          <w:rFonts w:ascii="黑体" w:eastAsia="黑体" w:hAnsi="黑体"/>
          <w:b/>
          <w:bCs/>
          <w:sz w:val="22"/>
        </w:rPr>
        <w:t>二、非选择题：本题共</w:t>
      </w:r>
      <w:r>
        <w:rPr>
          <w:rFonts w:ascii="黑体" w:eastAsia="黑体" w:hAnsi="黑体" w:cs="Times New Roman"/>
          <w:b/>
          <w:bCs/>
          <w:sz w:val="22"/>
        </w:rPr>
        <w:t>5</w:t>
      </w:r>
      <w:r>
        <w:rPr>
          <w:rFonts w:ascii="黑体" w:eastAsia="黑体" w:hAnsi="黑体"/>
          <w:b/>
          <w:bCs/>
          <w:sz w:val="22"/>
        </w:rPr>
        <w:t>小题，共</w:t>
      </w:r>
      <w:r>
        <w:rPr>
          <w:rFonts w:ascii="黑体" w:eastAsia="黑体" w:hAnsi="黑体" w:cs="Times New Roman"/>
          <w:b/>
          <w:bCs/>
          <w:sz w:val="22"/>
        </w:rPr>
        <w:t>54</w:t>
      </w:r>
      <w:r>
        <w:rPr>
          <w:rFonts w:ascii="黑体" w:eastAsia="黑体" w:hAnsi="黑体"/>
          <w:b/>
          <w:bCs/>
          <w:sz w:val="22"/>
        </w:rPr>
        <w:t>分</w:t>
      </w:r>
      <w:r>
        <w:rPr>
          <w:rFonts w:ascii="黑体" w:eastAsia="黑体" w:hAnsi="黑体" w:hint="eastAsia"/>
          <w:sz w:val="22"/>
        </w:rPr>
        <w:t>．</w:t>
      </w:r>
    </w:p>
    <w:p w14:paraId="6A1A6C20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</w:rPr>
        <w:t>11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11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某小组探究物体加速度与其所受合外力的关系</w:t>
      </w:r>
      <w:r>
        <w:rPr>
          <w:rFonts w:hint="eastAsia"/>
          <w:sz w:val="22"/>
        </w:rPr>
        <w:t>．</w:t>
      </w:r>
      <w:r>
        <w:rPr>
          <w:sz w:val="22"/>
        </w:rPr>
        <w:t>实验装置如图（</w:t>
      </w:r>
      <w:r>
        <w:rPr>
          <w:rFonts w:cs="Times New Roman"/>
          <w:sz w:val="22"/>
        </w:rPr>
        <w:t>a</w:t>
      </w:r>
      <w:r>
        <w:rPr>
          <w:sz w:val="22"/>
        </w:rPr>
        <w:t>）所示，水平</w:t>
      </w:r>
      <w:r>
        <w:rPr>
          <w:rFonts w:ascii="黑体" w:eastAsia="黑体" w:hAnsi="黑体"/>
          <w:b/>
          <w:bCs/>
          <w:noProof/>
          <w:sz w:val="22"/>
        </w:rPr>
        <w:drawing>
          <wp:anchor distT="0" distB="0" distL="114300" distR="114300" simplePos="0" relativeHeight="251667456" behindDoc="0" locked="0" layoutInCell="1" allowOverlap="1" wp14:anchorId="547DA153" wp14:editId="0C42020C">
            <wp:simplePos x="0" y="0"/>
            <wp:positionH relativeFrom="margin">
              <wp:posOffset>1694180</wp:posOffset>
            </wp:positionH>
            <wp:positionV relativeFrom="paragraph">
              <wp:posOffset>545465</wp:posOffset>
            </wp:positionV>
            <wp:extent cx="2613660" cy="1134745"/>
            <wp:effectExtent l="0" t="0" r="7620" b="8255"/>
            <wp:wrapTopAndBottom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轨道上安装两个光电门，小车上固定一遮光片，细线一端与小车连接，另一端跨过定滑轮挂上钩码</w:t>
      </w:r>
      <w:r>
        <w:rPr>
          <w:rFonts w:hint="eastAsia"/>
          <w:sz w:val="22"/>
        </w:rPr>
        <w:t>．</w:t>
      </w:r>
    </w:p>
    <w:p w14:paraId="12B2F3FA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1</w:t>
      </w:r>
      <w:r>
        <w:rPr>
          <w:sz w:val="22"/>
        </w:rPr>
        <w:t>）实验前调节轨道右端滑轮高度，使细线与轨道平行，再适当垫高轨道左端以平衡小车所受摩擦力</w:t>
      </w:r>
      <w:r>
        <w:rPr>
          <w:rFonts w:hint="eastAsia"/>
          <w:sz w:val="22"/>
        </w:rPr>
        <w:t>．</w:t>
      </w:r>
    </w:p>
    <w:p w14:paraId="76467AF5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2</w:t>
      </w:r>
      <w:r>
        <w:rPr>
          <w:sz w:val="22"/>
        </w:rPr>
        <w:t>）小车的质量为</w:t>
      </w:r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  <w:vertAlign w:val="subscript"/>
        </w:rPr>
        <w:t>1</w:t>
      </w:r>
      <w:r>
        <w:rPr>
          <w:rFonts w:hint="eastAsia"/>
        </w:rPr>
        <w:t>=320 g</w:t>
      </w:r>
      <w:r>
        <w:rPr>
          <w:rFonts w:hint="eastAsia"/>
          <w:sz w:val="22"/>
        </w:rPr>
        <w:t>．</w:t>
      </w:r>
      <w:r>
        <w:rPr>
          <w:sz w:val="22"/>
        </w:rPr>
        <w:t>利用光电门系统测出不同钩码质量</w:t>
      </w:r>
      <w:r>
        <w:rPr>
          <w:rFonts w:cs="Times New Roman"/>
          <w:i/>
          <w:iCs/>
          <w:sz w:val="22"/>
        </w:rPr>
        <w:t>m</w:t>
      </w:r>
      <w:r>
        <w:rPr>
          <w:sz w:val="22"/>
        </w:rPr>
        <w:t>时小车加速度</w:t>
      </w:r>
      <w:r>
        <w:rPr>
          <w:rFonts w:cs="Times New Roman"/>
          <w:i/>
          <w:iCs/>
          <w:sz w:val="22"/>
        </w:rPr>
        <w:t>a</w:t>
      </w:r>
      <w:r>
        <w:rPr>
          <w:rFonts w:hint="eastAsia"/>
          <w:sz w:val="22"/>
        </w:rPr>
        <w:t>．</w:t>
      </w:r>
      <w:r>
        <w:rPr>
          <w:sz w:val="22"/>
        </w:rPr>
        <w:t>钩码所受重力记为</w:t>
      </w:r>
      <w:r>
        <w:rPr>
          <w:rFonts w:cs="Times New Roman"/>
          <w:i/>
          <w:iCs/>
          <w:sz w:val="22"/>
        </w:rPr>
        <w:t>F</w:t>
      </w:r>
      <w:r>
        <w:rPr>
          <w:sz w:val="22"/>
        </w:rPr>
        <w:t>，作出</w:t>
      </w:r>
      <w:r>
        <w:rPr>
          <w:rFonts w:hint="eastAsia"/>
          <w:i/>
          <w:iCs/>
          <w:sz w:val="22"/>
        </w:rPr>
        <w:t>a</w:t>
      </w:r>
      <w:r>
        <w:rPr>
          <w:rFonts w:ascii="宋体" w:hAnsi="宋体" w:hint="eastAsia"/>
          <w:sz w:val="22"/>
        </w:rPr>
        <w:t>-</w:t>
      </w:r>
      <w:r>
        <w:rPr>
          <w:rFonts w:hint="eastAsia"/>
          <w:i/>
          <w:iCs/>
          <w:sz w:val="22"/>
        </w:rPr>
        <w:t>F</w:t>
      </w:r>
      <w:r>
        <w:rPr>
          <w:sz w:val="22"/>
        </w:rPr>
        <w:t>图像，如图（</w:t>
      </w:r>
      <w:r>
        <w:rPr>
          <w:rFonts w:cs="Times New Roman"/>
          <w:sz w:val="22"/>
        </w:rPr>
        <w:t>b</w:t>
      </w:r>
      <w:r>
        <w:rPr>
          <w:sz w:val="22"/>
        </w:rPr>
        <w:t>）中图线甲所示</w:t>
      </w:r>
      <w:r>
        <w:rPr>
          <w:rFonts w:hint="eastAsia"/>
          <w:sz w:val="22"/>
        </w:rPr>
        <w:t>．</w:t>
      </w:r>
    </w:p>
    <w:p w14:paraId="08E8119A" w14:textId="77777777" w:rsidR="00C74577" w:rsidRDefault="00000000">
      <w:pPr>
        <w:tabs>
          <w:tab w:val="center" w:pos="4678"/>
        </w:tabs>
        <w:spacing w:line="312" w:lineRule="auto"/>
        <w:ind w:left="440" w:hangingChars="200" w:hanging="440"/>
        <w:contextualSpacing/>
        <w:jc w:val="center"/>
        <w:textAlignment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683D6104" wp14:editId="15BFB6E4">
            <wp:extent cx="3181985" cy="272478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4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F984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3</w:t>
      </w:r>
      <w:r>
        <w:rPr>
          <w:sz w:val="22"/>
        </w:rPr>
        <w:t>）由图线甲可知，</w:t>
      </w:r>
      <w:r>
        <w:rPr>
          <w:rFonts w:cs="Times New Roman"/>
          <w:i/>
          <w:iCs/>
          <w:sz w:val="22"/>
        </w:rPr>
        <w:t>F</w:t>
      </w:r>
      <w:r>
        <w:rPr>
          <w:sz w:val="22"/>
        </w:rPr>
        <w:t>较小时，</w:t>
      </w:r>
      <w:r>
        <w:rPr>
          <w:rFonts w:cs="Times New Roman"/>
          <w:i/>
          <w:iCs/>
          <w:sz w:val="22"/>
        </w:rPr>
        <w:t>a</w:t>
      </w:r>
      <w:r>
        <w:rPr>
          <w:sz w:val="22"/>
        </w:rPr>
        <w:t>与</w:t>
      </w:r>
      <w:r>
        <w:rPr>
          <w:rFonts w:cs="Times New Roman"/>
          <w:i/>
          <w:iCs/>
          <w:sz w:val="22"/>
        </w:rPr>
        <w:t>F</w:t>
      </w:r>
      <w:r>
        <w:rPr>
          <w:sz w:val="22"/>
        </w:rPr>
        <w:t>成正比；</w:t>
      </w:r>
      <w:r>
        <w:rPr>
          <w:rFonts w:cs="Times New Roman"/>
          <w:i/>
          <w:iCs/>
          <w:sz w:val="22"/>
        </w:rPr>
        <w:t>F</w:t>
      </w:r>
      <w:r>
        <w:rPr>
          <w:sz w:val="22"/>
        </w:rPr>
        <w:t>较大时，</w:t>
      </w:r>
      <w:r>
        <w:rPr>
          <w:rFonts w:cs="Times New Roman"/>
          <w:i/>
          <w:iCs/>
          <w:sz w:val="22"/>
        </w:rPr>
        <w:t>a</w:t>
      </w:r>
      <w:r>
        <w:rPr>
          <w:sz w:val="22"/>
        </w:rPr>
        <w:t>与</w:t>
      </w:r>
      <w:r>
        <w:rPr>
          <w:rFonts w:cs="Times New Roman"/>
          <w:i/>
          <w:iCs/>
          <w:sz w:val="22"/>
        </w:rPr>
        <w:t>F</w:t>
      </w:r>
      <w:r>
        <w:rPr>
          <w:sz w:val="22"/>
        </w:rPr>
        <w:t>不成正比</w:t>
      </w:r>
      <w:r>
        <w:rPr>
          <w:rFonts w:hint="eastAsia"/>
          <w:sz w:val="22"/>
        </w:rPr>
        <w:t>．</w:t>
      </w:r>
      <w:r>
        <w:rPr>
          <w:sz w:val="22"/>
        </w:rPr>
        <w:t>为了进一步探究，将小车的质量增加至</w:t>
      </w:r>
      <w:bookmarkStart w:id="4" w:name="OLE_LINK2"/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  <w:vertAlign w:val="subscript"/>
        </w:rPr>
        <w:t>2</w:t>
      </w:r>
      <w:r>
        <w:rPr>
          <w:rFonts w:hint="eastAsia"/>
          <w:sz w:val="22"/>
        </w:rPr>
        <w:t>=470 g</w:t>
      </w:r>
      <w:bookmarkEnd w:id="4"/>
      <w:r>
        <w:rPr>
          <w:sz w:val="22"/>
        </w:rPr>
        <w:t>，重复步骤（</w:t>
      </w:r>
      <w:r>
        <w:rPr>
          <w:rFonts w:cs="Times New Roman"/>
          <w:sz w:val="22"/>
        </w:rPr>
        <w:t>2</w:t>
      </w:r>
      <w:r>
        <w:rPr>
          <w:sz w:val="22"/>
        </w:rPr>
        <w:t>）的测量过程，作出</w:t>
      </w:r>
      <w:r>
        <w:rPr>
          <w:rFonts w:hint="eastAsia"/>
          <w:i/>
          <w:iCs/>
          <w:sz w:val="22"/>
        </w:rPr>
        <w:t>a</w:t>
      </w:r>
      <w:r>
        <w:rPr>
          <w:rFonts w:ascii="宋体" w:hAnsi="宋体" w:hint="eastAsia"/>
          <w:sz w:val="22"/>
        </w:rPr>
        <w:t>-</w:t>
      </w:r>
      <w:r>
        <w:rPr>
          <w:rFonts w:hint="eastAsia"/>
          <w:i/>
          <w:iCs/>
          <w:sz w:val="22"/>
        </w:rPr>
        <w:t>F</w:t>
      </w:r>
      <w:r>
        <w:rPr>
          <w:sz w:val="22"/>
        </w:rPr>
        <w:t>图像，如图（</w:t>
      </w:r>
      <w:r>
        <w:rPr>
          <w:rFonts w:cs="Times New Roman"/>
          <w:sz w:val="22"/>
        </w:rPr>
        <w:t>b</w:t>
      </w:r>
      <w:r>
        <w:rPr>
          <w:sz w:val="22"/>
        </w:rPr>
        <w:t>）中图线乙所示</w:t>
      </w:r>
      <w:r>
        <w:rPr>
          <w:rFonts w:hint="eastAsia"/>
          <w:sz w:val="22"/>
        </w:rPr>
        <w:t>．</w:t>
      </w:r>
    </w:p>
    <w:p w14:paraId="492C1C1D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4</w:t>
      </w:r>
      <w:r>
        <w:rPr>
          <w:sz w:val="22"/>
        </w:rPr>
        <w:t>）与图线甲相比，图线乙的线性区间</w:t>
      </w:r>
      <w:r>
        <w:rPr>
          <w:sz w:val="22"/>
        </w:rPr>
        <w:t>____________</w:t>
      </w:r>
      <w:r>
        <w:rPr>
          <w:sz w:val="22"/>
        </w:rPr>
        <w:t>，非线性区间</w:t>
      </w:r>
      <w:r>
        <w:rPr>
          <w:sz w:val="22"/>
        </w:rPr>
        <w:t>____________</w:t>
      </w:r>
      <w:r>
        <w:rPr>
          <w:rFonts w:hint="eastAsia"/>
          <w:sz w:val="22"/>
        </w:rPr>
        <w:t>．</w:t>
      </w:r>
      <w:r>
        <w:rPr>
          <w:sz w:val="22"/>
        </w:rPr>
        <w:t>再将小车的质量增加至</w:t>
      </w:r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  <w:vertAlign w:val="subscript"/>
        </w:rPr>
        <w:t>3</w:t>
      </w:r>
      <w:r>
        <w:rPr>
          <w:rFonts w:hint="eastAsia"/>
          <w:sz w:val="22"/>
        </w:rPr>
        <w:t>=720 g</w:t>
      </w:r>
      <w:r>
        <w:rPr>
          <w:sz w:val="22"/>
        </w:rPr>
        <w:t>，重复步骤（</w:t>
      </w:r>
      <w:r>
        <w:rPr>
          <w:rFonts w:cs="Times New Roman"/>
          <w:sz w:val="22"/>
        </w:rPr>
        <w:t>2</w:t>
      </w:r>
      <w:r>
        <w:rPr>
          <w:sz w:val="22"/>
        </w:rPr>
        <w:t>）的测量过程，记录钩码所受重力</w:t>
      </w:r>
      <w:r>
        <w:rPr>
          <w:rFonts w:cs="Times New Roman"/>
          <w:i/>
          <w:iCs/>
          <w:sz w:val="22"/>
        </w:rPr>
        <w:t>F</w:t>
      </w:r>
      <w:r>
        <w:rPr>
          <w:sz w:val="22"/>
        </w:rPr>
        <w:t>与小车加速度</w:t>
      </w:r>
      <w:r>
        <w:rPr>
          <w:rFonts w:cs="Times New Roman"/>
          <w:i/>
          <w:iCs/>
          <w:sz w:val="22"/>
        </w:rPr>
        <w:t>a</w:t>
      </w:r>
      <w:r>
        <w:rPr>
          <w:sz w:val="22"/>
        </w:rPr>
        <w:t>，如表所示（表中第</w:t>
      </w:r>
      <w:r>
        <w:rPr>
          <w:rFonts w:hint="eastAsia"/>
        </w:rPr>
        <w:t>9</w:t>
      </w:r>
      <w:r>
        <w:rPr>
          <w:rFonts w:hint="eastAsia"/>
          <w:b/>
        </w:rPr>
        <w:t>～</w:t>
      </w:r>
      <w:r>
        <w:rPr>
          <w:rFonts w:hint="eastAsia"/>
          <w:bCs/>
        </w:rPr>
        <w:t>14</w:t>
      </w:r>
      <w:r>
        <w:rPr>
          <w:sz w:val="22"/>
        </w:rPr>
        <w:t>组数据未列出）</w:t>
      </w:r>
      <w:r>
        <w:rPr>
          <w:rFonts w:hint="eastAsia"/>
          <w:sz w:val="22"/>
        </w:rPr>
        <w:t>．</w:t>
      </w:r>
    </w:p>
    <w:tbl>
      <w:tblPr>
        <w:tblW w:w="8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671"/>
        <w:gridCol w:w="763"/>
        <w:gridCol w:w="806"/>
        <w:gridCol w:w="1010"/>
        <w:gridCol w:w="870"/>
        <w:gridCol w:w="931"/>
      </w:tblGrid>
      <w:tr w:rsidR="00C74577" w14:paraId="0BFC7A62" w14:textId="77777777">
        <w:trPr>
          <w:trHeight w:val="326"/>
          <w:jc w:val="center"/>
        </w:trPr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3F523D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t>序号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42AF7F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5383F5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FA52A1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40B173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E43CC7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</w:tr>
      <w:tr w:rsidR="00C74577" w14:paraId="142FA143" w14:textId="77777777">
        <w:trPr>
          <w:trHeight w:val="508"/>
          <w:jc w:val="center"/>
        </w:trPr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EFBE24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t>钩码所受重力</w:t>
            </w:r>
            <w:bookmarkStart w:id="5" w:name="OLE_LINK3"/>
            <w:r>
              <w:rPr>
                <w:rFonts w:hint="eastAsia"/>
                <w:i/>
                <w:iCs/>
                <w:sz w:val="22"/>
              </w:rPr>
              <w:t xml:space="preserve">F </w:t>
            </w:r>
            <w:r>
              <w:rPr>
                <w:sz w:val="22"/>
              </w:rPr>
              <w:t>/</w:t>
            </w:r>
            <w:r>
              <w:rPr>
                <w:rFonts w:hint="eastAsia"/>
                <w:sz w:val="22"/>
              </w:rPr>
              <w:t xml:space="preserve"> (9.8 N)</w:t>
            </w:r>
            <w:r>
              <w:rPr>
                <w:sz w:val="22"/>
              </w:rPr>
              <w:t xml:space="preserve"> </w:t>
            </w:r>
            <w:bookmarkEnd w:id="5"/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5E624A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020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ED8A6C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040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E42D66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rFonts w:cs="Times New Roman"/>
                <w:sz w:val="22"/>
              </w:rPr>
            </w:pPr>
            <w:r>
              <w:rPr>
                <w:rFonts w:cs="Times New Roman" w:hint="eastAsia"/>
                <w:sz w:val="22"/>
              </w:rPr>
              <w:t>0.060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AE6591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080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7B3866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100</w:t>
            </w:r>
          </w:p>
        </w:tc>
      </w:tr>
      <w:tr w:rsidR="00C74577" w14:paraId="4DB2AE29" w14:textId="77777777">
        <w:trPr>
          <w:trHeight w:val="326"/>
          <w:jc w:val="center"/>
        </w:trPr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4A32A7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lastRenderedPageBreak/>
              <w:t>小车加速度</w:t>
            </w:r>
            <w:bookmarkStart w:id="6" w:name="OLE_LINK4"/>
            <w:r>
              <w:rPr>
                <w:rFonts w:hint="eastAsia"/>
                <w:i/>
                <w:iCs/>
                <w:sz w:val="22"/>
              </w:rPr>
              <w:t xml:space="preserve">a </w:t>
            </w:r>
            <w:r>
              <w:rPr>
                <w:sz w:val="22"/>
              </w:rPr>
              <w:t>/</w:t>
            </w:r>
            <w:r>
              <w:rPr>
                <w:rFonts w:hint="eastAsia"/>
                <w:sz w:val="22"/>
              </w:rPr>
              <w:t xml:space="preserve"> (m</w:t>
            </w:r>
            <w:r>
              <w:rPr>
                <w:sz w:val="22"/>
              </w:rPr>
              <w:t>·</w:t>
            </w:r>
            <w:r>
              <w:rPr>
                <w:rFonts w:hint="eastAsia"/>
                <w:sz w:val="22"/>
              </w:rPr>
              <w:t>s</w:t>
            </w:r>
            <w:r>
              <w:rPr>
                <w:rFonts w:hint="eastAsia"/>
                <w:sz w:val="22"/>
                <w:vertAlign w:val="superscript"/>
              </w:rPr>
              <w:t>-2</w:t>
            </w:r>
            <w:r>
              <w:rPr>
                <w:rFonts w:hint="eastAsia"/>
              </w:rPr>
              <w:t>)</w:t>
            </w:r>
            <w:r>
              <w:rPr>
                <w:sz w:val="22"/>
              </w:rPr>
              <w:t xml:space="preserve"> </w:t>
            </w:r>
            <w:bookmarkEnd w:id="6"/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85E3B1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26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7CF1E4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55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589AA9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82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320F59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08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83ADE2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36</w:t>
            </w:r>
          </w:p>
        </w:tc>
      </w:tr>
      <w:tr w:rsidR="00C74577" w14:paraId="3FB1E043" w14:textId="77777777">
        <w:trPr>
          <w:trHeight w:val="326"/>
          <w:jc w:val="center"/>
        </w:trPr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D04CC9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t>序号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1E9876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CB8763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15B45D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B50DA1" w14:textId="77777777" w:rsidR="00C74577" w:rsidRDefault="00000000">
            <w:pPr>
              <w:spacing w:line="312" w:lineRule="auto"/>
              <w:ind w:left="420" w:hangingChars="200" w:hanging="42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</w:rPr>
              <w:t>9</w:t>
            </w:r>
            <w:r>
              <w:rPr>
                <w:rFonts w:ascii="宋体" w:hAnsi="宋体" w:hint="eastAsia"/>
              </w:rPr>
              <w:t>～</w:t>
            </w:r>
            <w:r>
              <w:rPr>
                <w:rFonts w:hint="eastAsia"/>
              </w:rPr>
              <w:t>14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D8BC05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15</w:t>
            </w:r>
          </w:p>
        </w:tc>
      </w:tr>
      <w:tr w:rsidR="00C74577" w14:paraId="18FE39BA" w14:textId="77777777">
        <w:trPr>
          <w:trHeight w:val="826"/>
          <w:jc w:val="center"/>
        </w:trPr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F53904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t>钩码所受重力</w:t>
            </w:r>
            <w:r>
              <w:rPr>
                <w:i/>
                <w:iCs/>
                <w:sz w:val="22"/>
              </w:rPr>
              <w:t>F</w:t>
            </w:r>
            <w:r>
              <w:rPr>
                <w:rFonts w:hint="eastAsia"/>
                <w:sz w:val="22"/>
              </w:rPr>
              <w:t>／</w:t>
            </w:r>
            <w:r>
              <w:rPr>
                <w:sz w:val="22"/>
              </w:rPr>
              <w:t>(9</w:t>
            </w:r>
            <w:r>
              <w:rPr>
                <w:rFonts w:hint="eastAsia"/>
                <w:sz w:val="22"/>
              </w:rPr>
              <w:t>.</w:t>
            </w:r>
            <w:r>
              <w:rPr>
                <w:sz w:val="22"/>
              </w:rPr>
              <w:t>8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sz w:val="22"/>
              </w:rPr>
              <w:t xml:space="preserve">N)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991DA7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rFonts w:hint="eastAsia"/>
                <w:sz w:val="22"/>
              </w:rPr>
              <w:t>.</w:t>
            </w:r>
            <w:r>
              <w:rPr>
                <w:sz w:val="22"/>
              </w:rPr>
              <w:t>120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136948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rFonts w:hint="eastAsia"/>
                <w:sz w:val="22"/>
              </w:rPr>
              <w:t>.</w:t>
            </w:r>
            <w:r>
              <w:rPr>
                <w:sz w:val="22"/>
              </w:rPr>
              <w:t>140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BAD24A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rFonts w:hint="eastAsia"/>
                <w:sz w:val="22"/>
              </w:rPr>
              <w:t>.</w:t>
            </w:r>
            <w:r>
              <w:rPr>
                <w:sz w:val="22"/>
              </w:rPr>
              <w:t>160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222045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t>……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3CEA89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rFonts w:hint="eastAsia"/>
                <w:sz w:val="22"/>
              </w:rPr>
              <w:t>.</w:t>
            </w:r>
            <w:r>
              <w:rPr>
                <w:sz w:val="22"/>
              </w:rPr>
              <w:t>300</w:t>
            </w:r>
          </w:p>
        </w:tc>
      </w:tr>
      <w:tr w:rsidR="00C74577" w14:paraId="36F26F29" w14:textId="77777777">
        <w:trPr>
          <w:trHeight w:val="508"/>
          <w:jc w:val="center"/>
        </w:trPr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F951A3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sz w:val="22"/>
              </w:rPr>
              <w:t>小车加速度</w:t>
            </w:r>
            <w:r>
              <w:rPr>
                <w:rFonts w:hint="eastAsia"/>
                <w:i/>
                <w:iCs/>
                <w:sz w:val="22"/>
              </w:rPr>
              <w:t xml:space="preserve">a </w:t>
            </w:r>
            <w:r>
              <w:rPr>
                <w:sz w:val="22"/>
              </w:rPr>
              <w:t>/</w:t>
            </w:r>
            <w:r>
              <w:rPr>
                <w:rFonts w:hint="eastAsia"/>
                <w:sz w:val="22"/>
              </w:rPr>
              <w:t xml:space="preserve"> (m</w:t>
            </w:r>
            <w:r>
              <w:rPr>
                <w:sz w:val="22"/>
              </w:rPr>
              <w:t>·</w:t>
            </w:r>
            <w:r>
              <w:rPr>
                <w:rFonts w:hint="eastAsia"/>
                <w:sz w:val="22"/>
              </w:rPr>
              <w:t>s</w:t>
            </w:r>
            <w:r>
              <w:rPr>
                <w:rFonts w:hint="eastAsia"/>
                <w:sz w:val="22"/>
                <w:vertAlign w:val="superscript"/>
              </w:rPr>
              <w:t>-2</w:t>
            </w:r>
            <w:r>
              <w:rPr>
                <w:rFonts w:hint="eastAsia"/>
              </w:rPr>
              <w:t>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BDC0FA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67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8A1287C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95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9B0BF0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20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C25EFCB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……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6D3761" w14:textId="77777777" w:rsidR="00C74577" w:rsidRDefault="00000000">
            <w:pPr>
              <w:spacing w:line="312" w:lineRule="auto"/>
              <w:ind w:left="440" w:hangingChars="200" w:hanging="440"/>
              <w:contextualSpacing/>
              <w:jc w:val="center"/>
              <w:textAlignment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3</w:t>
            </w:r>
            <w:r>
              <w:rPr>
                <w:rFonts w:cs="Times New Roman" w:hint="eastAsia"/>
                <w:sz w:val="22"/>
              </w:rPr>
              <w:t>.</w:t>
            </w:r>
            <w:r>
              <w:rPr>
                <w:rFonts w:cs="Times New Roman"/>
                <w:sz w:val="22"/>
              </w:rPr>
              <w:t>92</w:t>
            </w:r>
          </w:p>
        </w:tc>
      </w:tr>
    </w:tbl>
    <w:p w14:paraId="0D9F5974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5</w:t>
      </w:r>
      <w:r>
        <w:rPr>
          <w:sz w:val="22"/>
        </w:rPr>
        <w:t>）请在图（</w:t>
      </w:r>
      <w:r>
        <w:rPr>
          <w:rFonts w:cs="Times New Roman"/>
          <w:sz w:val="22"/>
        </w:rPr>
        <w:t>b</w:t>
      </w:r>
      <w:r>
        <w:rPr>
          <w:sz w:val="22"/>
        </w:rPr>
        <w:t>）中补充描出第</w:t>
      </w:r>
      <w:r>
        <w:rPr>
          <w:rFonts w:cs="Times New Roman"/>
          <w:sz w:val="22"/>
        </w:rPr>
        <w:t>6</w:t>
      </w:r>
      <w:r>
        <w:rPr>
          <w:sz w:val="22"/>
        </w:rPr>
        <w:t>至</w:t>
      </w:r>
      <w:r>
        <w:rPr>
          <w:rFonts w:cs="Times New Roman"/>
          <w:sz w:val="22"/>
        </w:rPr>
        <w:t>8</w:t>
      </w:r>
      <w:r>
        <w:rPr>
          <w:sz w:val="22"/>
        </w:rPr>
        <w:t>三个数据点，并补充完成图线丙</w:t>
      </w:r>
      <w:r>
        <w:rPr>
          <w:rFonts w:hint="eastAsia"/>
          <w:sz w:val="22"/>
        </w:rPr>
        <w:t>．</w:t>
      </w:r>
    </w:p>
    <w:p w14:paraId="35377DA6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6</w:t>
      </w:r>
      <w:r>
        <w:rPr>
          <w:sz w:val="22"/>
        </w:rPr>
        <w:t>）根据以上实验结果猜想和推断：小车的质量</w:t>
      </w:r>
      <w:r>
        <w:rPr>
          <w:sz w:val="22"/>
        </w:rPr>
        <w:t>____________</w:t>
      </w:r>
      <w:r>
        <w:rPr>
          <w:sz w:val="22"/>
        </w:rPr>
        <w:t>时，</w:t>
      </w:r>
      <w:r>
        <w:rPr>
          <w:rFonts w:cs="Times New Roman"/>
          <w:i/>
          <w:iCs/>
          <w:sz w:val="22"/>
        </w:rPr>
        <w:t>a</w:t>
      </w:r>
      <w:r>
        <w:rPr>
          <w:sz w:val="22"/>
        </w:rPr>
        <w:t>与</w:t>
      </w:r>
      <w:r>
        <w:rPr>
          <w:rFonts w:cs="Times New Roman"/>
          <w:i/>
          <w:iCs/>
          <w:sz w:val="22"/>
        </w:rPr>
        <w:t>F</w:t>
      </w:r>
      <w:r>
        <w:rPr>
          <w:sz w:val="22"/>
        </w:rPr>
        <w:t>成正比</w:t>
      </w:r>
      <w:r>
        <w:rPr>
          <w:rFonts w:hint="eastAsia"/>
          <w:sz w:val="22"/>
        </w:rPr>
        <w:t>．</w:t>
      </w:r>
      <w:r>
        <w:rPr>
          <w:sz w:val="22"/>
        </w:rPr>
        <w:t>结合所学知识对上述推断进行解释：</w:t>
      </w:r>
      <w:r>
        <w:rPr>
          <w:sz w:val="22"/>
        </w:rPr>
        <w:t>______________________________________________________________</w:t>
      </w:r>
      <w:r>
        <w:rPr>
          <w:rFonts w:hint="eastAsia"/>
          <w:sz w:val="22"/>
        </w:rPr>
        <w:t xml:space="preserve">  </w:t>
      </w:r>
    </w:p>
    <w:p w14:paraId="2CDC2039" w14:textId="77777777" w:rsidR="00C74577" w:rsidRDefault="00000000">
      <w:pPr>
        <w:spacing w:line="312" w:lineRule="auto"/>
        <w:ind w:left="440"/>
        <w:contextualSpacing/>
        <w:jc w:val="left"/>
        <w:textAlignment w:val="center"/>
        <w:rPr>
          <w:sz w:val="22"/>
        </w:rPr>
      </w:pPr>
      <w:r>
        <w:rPr>
          <w:sz w:val="22"/>
        </w:rPr>
        <w:t>____________________________________________________________________________________________________________________________</w:t>
      </w:r>
      <w:r>
        <w:rPr>
          <w:rFonts w:hint="eastAsia"/>
          <w:sz w:val="22"/>
        </w:rPr>
        <w:t>．</w:t>
      </w:r>
    </w:p>
    <w:p w14:paraId="13CCF929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【答案】</w:t>
      </w:r>
      <w:r>
        <w:rPr>
          <w:sz w:val="22"/>
        </w:rPr>
        <w:t xml:space="preserve">    </w:t>
      </w:r>
    </w:p>
    <w:p w14:paraId="397F5431" w14:textId="77777777" w:rsidR="00C74577" w:rsidRDefault="00000000">
      <w:pPr>
        <w:tabs>
          <w:tab w:val="left" w:pos="851"/>
        </w:tabs>
        <w:spacing w:line="312" w:lineRule="auto"/>
        <w:ind w:left="440" w:hangingChars="200" w:hanging="440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4</w:t>
      </w:r>
      <w:r>
        <w:rPr>
          <w:rFonts w:hint="eastAsia"/>
          <w:sz w:val="22"/>
        </w:rPr>
        <w:t>）</w:t>
      </w:r>
      <w:r>
        <w:rPr>
          <w:sz w:val="22"/>
        </w:rPr>
        <w:t xml:space="preserve"> </w:t>
      </w:r>
      <w:r>
        <w:rPr>
          <w:sz w:val="22"/>
        </w:rPr>
        <w:t>较大</w:t>
      </w:r>
      <w:r>
        <w:rPr>
          <w:sz w:val="22"/>
        </w:rPr>
        <w:t xml:space="preserve">  </w:t>
      </w:r>
      <w:r>
        <w:rPr>
          <w:sz w:val="22"/>
        </w:rPr>
        <w:t>较小</w:t>
      </w:r>
    </w:p>
    <w:p w14:paraId="64CD9B6A" w14:textId="77777777" w:rsidR="00C74577" w:rsidRDefault="00000000">
      <w:pPr>
        <w:tabs>
          <w:tab w:val="left" w:pos="851"/>
        </w:tabs>
        <w:spacing w:line="312" w:lineRule="auto"/>
        <w:ind w:left="440" w:hangingChars="200" w:hanging="440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5</w:t>
      </w:r>
      <w:r>
        <w:rPr>
          <w:rFonts w:hint="eastAsia"/>
          <w:sz w:val="22"/>
        </w:rPr>
        <w:t>）如图所示．</w:t>
      </w:r>
      <w:r>
        <w:rPr>
          <w:sz w:val="22"/>
        </w:rPr>
        <w:t xml:space="preserve"> </w:t>
      </w:r>
      <w:r>
        <w:rPr>
          <w:noProof/>
          <w:sz w:val="22"/>
        </w:rPr>
        <w:drawing>
          <wp:inline distT="0" distB="0" distL="114300" distR="114300" wp14:anchorId="76D7F389" wp14:editId="55A6BD23">
            <wp:extent cx="3000375" cy="23336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ED01384" w14:textId="77777777" w:rsidR="00C74577" w:rsidRDefault="00000000">
      <w:pPr>
        <w:tabs>
          <w:tab w:val="left" w:pos="851"/>
        </w:tabs>
        <w:spacing w:line="312" w:lineRule="auto"/>
        <w:ind w:left="440" w:hangingChars="200" w:hanging="440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6</w:t>
      </w:r>
      <w:r>
        <w:rPr>
          <w:rFonts w:hint="eastAsia"/>
          <w:sz w:val="22"/>
        </w:rPr>
        <w:t>）</w:t>
      </w:r>
      <w:r>
        <w:rPr>
          <w:sz w:val="22"/>
        </w:rPr>
        <w:t>远大于钩码质量</w:t>
      </w:r>
      <w:r>
        <w:rPr>
          <w:rFonts w:hint="eastAsia"/>
          <w:sz w:val="22"/>
        </w:rPr>
        <w:t>；对钩码根据牛顿第二定律有</w:t>
      </w:r>
      <w:r>
        <w:rPr>
          <w:rFonts w:hint="eastAsia"/>
          <w:i/>
          <w:iCs/>
          <w:sz w:val="22"/>
        </w:rPr>
        <w:t>F</w:t>
      </w:r>
      <w:r>
        <w:rPr>
          <w:rFonts w:asciiTheme="minorEastAsia" w:eastAsiaTheme="minorEastAsia" w:hAnsiTheme="minorEastAsia" w:hint="eastAsia"/>
          <w:sz w:val="22"/>
        </w:rPr>
        <w:t>-</w:t>
      </w:r>
      <w:r>
        <w:rPr>
          <w:rFonts w:hint="eastAsia"/>
          <w:i/>
          <w:iCs/>
          <w:sz w:val="22"/>
        </w:rPr>
        <w:t>F</w:t>
      </w:r>
      <w:r>
        <w:rPr>
          <w:rFonts w:hint="eastAsia"/>
          <w:sz w:val="22"/>
          <w:vertAlign w:val="subscript"/>
        </w:rPr>
        <w:t>T</w:t>
      </w:r>
      <w:r>
        <w:rPr>
          <w:rFonts w:hint="eastAsia"/>
          <w:sz w:val="22"/>
        </w:rPr>
        <w:t>=</w:t>
      </w:r>
      <w:r>
        <w:rPr>
          <w:rFonts w:hint="eastAsia"/>
          <w:i/>
          <w:iCs/>
          <w:sz w:val="22"/>
        </w:rPr>
        <w:t>ma</w:t>
      </w:r>
      <w:r>
        <w:rPr>
          <w:rFonts w:hint="eastAsia"/>
          <w:sz w:val="22"/>
        </w:rPr>
        <w:t>，对小车根据牛顿第二定律有</w:t>
      </w:r>
      <w:r>
        <w:rPr>
          <w:rFonts w:hint="eastAsia"/>
          <w:i/>
          <w:iCs/>
          <w:sz w:val="22"/>
        </w:rPr>
        <w:t>F</w:t>
      </w:r>
      <w:r>
        <w:rPr>
          <w:rFonts w:hint="eastAsia"/>
          <w:sz w:val="22"/>
          <w:vertAlign w:val="subscript"/>
        </w:rPr>
        <w:t>T</w:t>
      </w:r>
      <w:r>
        <w:rPr>
          <w:rFonts w:hint="eastAsia"/>
          <w:sz w:val="22"/>
        </w:rPr>
        <w:t>=</w:t>
      </w:r>
      <w:r>
        <w:rPr>
          <w:rFonts w:hint="eastAsia"/>
          <w:i/>
          <w:iCs/>
          <w:sz w:val="22"/>
        </w:rPr>
        <w:t>Ma</w:t>
      </w:r>
      <w:r>
        <w:rPr>
          <w:rFonts w:hint="eastAsia"/>
          <w:sz w:val="22"/>
        </w:rPr>
        <w:t>，联立解得</w:t>
      </w:r>
      <w:r>
        <w:rPr>
          <w:rFonts w:hint="eastAsia"/>
          <w:i/>
          <w:iCs/>
          <w:sz w:val="22"/>
        </w:rPr>
        <w:t>F</w:t>
      </w:r>
      <w:r>
        <w:rPr>
          <w:rFonts w:hint="eastAsia"/>
          <w:sz w:val="22"/>
        </w:rPr>
        <w:t>=(</w:t>
      </w:r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</w:rPr>
        <w:t>+</w:t>
      </w:r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</w:rPr>
        <w:t>)</w:t>
      </w:r>
      <w:r>
        <w:rPr>
          <w:rFonts w:hint="eastAsia"/>
          <w:i/>
          <w:iCs/>
          <w:sz w:val="22"/>
        </w:rPr>
        <w:t>a</w:t>
      </w:r>
      <w:r>
        <w:rPr>
          <w:rFonts w:hint="eastAsia"/>
          <w:sz w:val="22"/>
        </w:rPr>
        <w:t>，变形得</w:t>
      </w:r>
      <w:r>
        <w:rPr>
          <w:sz w:val="22"/>
        </w:rPr>
        <w:object w:dxaOrig="1319" w:dyaOrig="622" w14:anchorId="78B2D6FB">
          <v:shape id="_x0000_i1034" type="#_x0000_t75" style="width:65.95pt;height:31.15pt" o:ole="">
            <v:imagedata r:id="rId45" o:title=""/>
          </v:shape>
          <o:OLEObject Type="Embed" ProgID="Equation.DSMT4" ShapeID="_x0000_i1034" DrawAspect="Content" ObjectID="_1800738341" r:id="rId46"/>
        </w:object>
      </w:r>
      <w:r>
        <w:rPr>
          <w:rFonts w:hint="eastAsia"/>
          <w:sz w:val="22"/>
        </w:rPr>
        <w:t>．当</w:t>
      </w:r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</w:rPr>
        <w:t>&lt;&lt;</w:t>
      </w:r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</w:rPr>
        <w:t>时，可认为</w:t>
      </w:r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</w:rPr>
        <w:t>+</w:t>
      </w:r>
      <w:r>
        <w:rPr>
          <w:rFonts w:hint="eastAsia"/>
          <w:i/>
          <w:iCs/>
          <w:sz w:val="22"/>
        </w:rPr>
        <w:t>M</w:t>
      </w:r>
      <w:r>
        <w:rPr>
          <w:rFonts w:asciiTheme="minorEastAsia" w:eastAsiaTheme="minorEastAsia" w:hAnsiTheme="minorEastAsia" w:cs="Times New Roman"/>
          <w:sz w:val="22"/>
        </w:rPr>
        <w:t>≈</w:t>
      </w:r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</w:rPr>
        <w:t>，则</w:t>
      </w:r>
      <w:r>
        <w:rPr>
          <w:sz w:val="22"/>
        </w:rPr>
        <w:object w:dxaOrig="939" w:dyaOrig="622" w14:anchorId="7FEE5144">
          <v:shape id="_x0000_i1035" type="#_x0000_t75" style="width:46.85pt;height:31.15pt" o:ole="">
            <v:imagedata r:id="rId47" o:title=""/>
          </v:shape>
          <o:OLEObject Type="Embed" ProgID="Equation.DSMT4" ShapeID="_x0000_i1035" DrawAspect="Content" ObjectID="_1800738342" r:id="rId48"/>
        </w:object>
      </w:r>
      <w:r>
        <w:rPr>
          <w:rFonts w:hint="eastAsia"/>
          <w:sz w:val="22"/>
        </w:rPr>
        <w:t>，即</w:t>
      </w:r>
      <w:r>
        <w:rPr>
          <w:rFonts w:hint="eastAsia"/>
          <w:i/>
          <w:iCs/>
          <w:sz w:val="22"/>
        </w:rPr>
        <w:t>a</w:t>
      </w:r>
      <w:r>
        <w:rPr>
          <w:rFonts w:hint="eastAsia"/>
          <w:sz w:val="22"/>
        </w:rPr>
        <w:t>与</w:t>
      </w:r>
      <w:r>
        <w:rPr>
          <w:rFonts w:hint="eastAsia"/>
          <w:i/>
          <w:iCs/>
          <w:sz w:val="22"/>
        </w:rPr>
        <w:t>F</w:t>
      </w:r>
      <w:r>
        <w:rPr>
          <w:rFonts w:hint="eastAsia"/>
          <w:sz w:val="22"/>
        </w:rPr>
        <w:t>成正比．</w:t>
      </w:r>
    </w:p>
    <w:p w14:paraId="4F8978E8" w14:textId="77777777" w:rsidR="00C74577" w:rsidRDefault="00C74577">
      <w:pPr>
        <w:spacing w:line="312" w:lineRule="auto"/>
        <w:ind w:firstLineChars="9" w:firstLine="20"/>
        <w:contextualSpacing/>
        <w:jc w:val="left"/>
        <w:textAlignment w:val="center"/>
        <w:rPr>
          <w:sz w:val="22"/>
        </w:rPr>
      </w:pPr>
    </w:p>
    <w:p w14:paraId="67F040D5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  <w:szCs w:val="22"/>
        </w:rPr>
        <w:t>1</w:t>
      </w:r>
      <w:r>
        <w:rPr>
          <w:rFonts w:hint="eastAsia"/>
          <w:sz w:val="22"/>
        </w:rPr>
        <w:t>2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12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某小组欲设计一种电热水器防触电装置，其原理是：当电热管漏电时，利用自来水自身的电阻，可使漏电电流降至人体安全电流以下．为此，需先测量水的电阻率，再进行合理设计</w:t>
      </w:r>
      <w:r>
        <w:rPr>
          <w:rFonts w:hint="eastAsia"/>
          <w:sz w:val="22"/>
        </w:rPr>
        <w:t>．</w:t>
      </w:r>
    </w:p>
    <w:p w14:paraId="06F42272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1</w:t>
      </w:r>
      <w:r>
        <w:rPr>
          <w:sz w:val="22"/>
        </w:rPr>
        <w:t>）如图（</w:t>
      </w:r>
      <w:r>
        <w:rPr>
          <w:rFonts w:cs="Times New Roman"/>
          <w:sz w:val="22"/>
        </w:rPr>
        <w:t>a</w:t>
      </w:r>
      <w:r>
        <w:rPr>
          <w:sz w:val="22"/>
        </w:rPr>
        <w:t>）所示，在绝缘长方体容器左右两侧安装可移动的薄金属板电极，将自来水倒入其中，测得水的截面宽</w:t>
      </w:r>
      <w:r>
        <w:rPr>
          <w:rFonts w:hint="eastAsia"/>
          <w:i/>
          <w:iCs/>
          <w:sz w:val="22"/>
        </w:rPr>
        <w:t>d</w:t>
      </w:r>
      <w:r>
        <w:rPr>
          <w:rFonts w:hint="eastAsia"/>
          <w:sz w:val="22"/>
        </w:rPr>
        <w:t>=0.07 m</w:t>
      </w:r>
      <w:r>
        <w:rPr>
          <w:sz w:val="22"/>
        </w:rPr>
        <w:t>和高</w:t>
      </w:r>
      <w:r>
        <w:rPr>
          <w:rFonts w:hint="eastAsia"/>
          <w:i/>
          <w:iCs/>
          <w:sz w:val="22"/>
        </w:rPr>
        <w:t>h</w:t>
      </w:r>
      <w:r>
        <w:rPr>
          <w:rFonts w:hint="eastAsia"/>
          <w:sz w:val="22"/>
        </w:rPr>
        <w:t>=0.03 m</w:t>
      </w:r>
      <w:r>
        <w:rPr>
          <w:rFonts w:hint="eastAsia"/>
          <w:sz w:val="22"/>
        </w:rPr>
        <w:t>．</w:t>
      </w:r>
    </w:p>
    <w:p w14:paraId="5EDA1494" w14:textId="77777777" w:rsidR="00C74577" w:rsidRDefault="00000000">
      <w:pPr>
        <w:spacing w:line="312" w:lineRule="auto"/>
        <w:ind w:left="440" w:hangingChars="200" w:hanging="440"/>
        <w:contextualSpacing/>
        <w:jc w:val="center"/>
        <w:textAlignment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114300" distR="114300" wp14:anchorId="74B0A818" wp14:editId="382D8D71">
            <wp:extent cx="2743200" cy="19907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4F33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2</w:t>
      </w:r>
      <w:r>
        <w:rPr>
          <w:sz w:val="22"/>
        </w:rPr>
        <w:t>）现有实验器材：电流表（量程</w:t>
      </w:r>
      <w:r>
        <w:rPr>
          <w:rFonts w:hint="eastAsia"/>
          <w:sz w:val="22"/>
        </w:rPr>
        <w:t>300</w:t>
      </w:r>
      <w:bookmarkStart w:id="7" w:name="OLE_LINK10"/>
      <w:r>
        <w:rPr>
          <w:rFonts w:hint="eastAsia"/>
          <w:sz w:val="22"/>
        </w:rPr>
        <w:t xml:space="preserve"> </w:t>
      </w:r>
      <w:r>
        <w:rPr>
          <w:rFonts w:cs="Times New Roman"/>
          <w:sz w:val="22"/>
        </w:rPr>
        <w:t>μ</w:t>
      </w:r>
      <w:bookmarkEnd w:id="7"/>
      <w:r>
        <w:rPr>
          <w:rFonts w:hint="eastAsia"/>
          <w:sz w:val="22"/>
        </w:rPr>
        <w:t>A</w:t>
      </w:r>
      <w:r>
        <w:rPr>
          <w:rFonts w:cs="Times New Roman"/>
          <w:sz w:val="22"/>
        </w:rPr>
        <w:t>，</w:t>
      </w:r>
      <w:r>
        <w:rPr>
          <w:sz w:val="22"/>
        </w:rPr>
        <w:t>内阻</w:t>
      </w:r>
      <w:r>
        <w:rPr>
          <w:rFonts w:hint="eastAsia"/>
          <w:i/>
          <w:iCs/>
          <w:sz w:val="22"/>
        </w:rPr>
        <w:t>R</w:t>
      </w:r>
      <w:r>
        <w:rPr>
          <w:rFonts w:hint="eastAsia"/>
          <w:sz w:val="22"/>
          <w:vertAlign w:val="subscript"/>
        </w:rPr>
        <w:t>A</w:t>
      </w:r>
      <w:r>
        <w:rPr>
          <w:rFonts w:hint="eastAsia"/>
          <w:sz w:val="22"/>
        </w:rPr>
        <w:t xml:space="preserve">=2500 </w:t>
      </w:r>
      <w:r>
        <w:rPr>
          <w:rFonts w:cs="Times New Roman"/>
          <w:sz w:val="22"/>
        </w:rPr>
        <w:t>Ω</w:t>
      </w:r>
      <w:r>
        <w:rPr>
          <w:rFonts w:hint="eastAsia"/>
          <w:sz w:val="22"/>
        </w:rPr>
        <w:t>）</w:t>
      </w:r>
      <w:r>
        <w:rPr>
          <w:sz w:val="22"/>
        </w:rPr>
        <w:t>、电压表（量程</w:t>
      </w:r>
      <w:r>
        <w:rPr>
          <w:rFonts w:hint="eastAsia"/>
          <w:sz w:val="22"/>
        </w:rPr>
        <w:t>3 V</w:t>
      </w:r>
      <w:r>
        <w:rPr>
          <w:sz w:val="22"/>
        </w:rPr>
        <w:t>或</w:t>
      </w:r>
      <w:r>
        <w:rPr>
          <w:rFonts w:hint="eastAsia"/>
          <w:sz w:val="22"/>
        </w:rPr>
        <w:t>15 V</w:t>
      </w:r>
      <w:r>
        <w:rPr>
          <w:rFonts w:cs="Times New Roman"/>
          <w:sz w:val="22"/>
        </w:rPr>
        <w:t>，</w:t>
      </w:r>
      <w:r>
        <w:rPr>
          <w:sz w:val="22"/>
        </w:rPr>
        <w:t>内阻未知）、直流电源</w:t>
      </w:r>
      <w:r>
        <w:rPr>
          <w:rFonts w:asciiTheme="majorEastAsia" w:eastAsiaTheme="majorEastAsia" w:hAnsiTheme="majorEastAsia" w:hint="eastAsia"/>
          <w:sz w:val="22"/>
        </w:rPr>
        <w:t>（</w:t>
      </w:r>
      <w:r>
        <w:rPr>
          <w:rFonts w:hint="eastAsia"/>
          <w:sz w:val="22"/>
        </w:rPr>
        <w:t>3 V</w:t>
      </w:r>
      <w:r>
        <w:rPr>
          <w:rFonts w:asciiTheme="minorEastAsia" w:eastAsiaTheme="minorEastAsia" w:hAnsiTheme="minorEastAsia" w:hint="eastAsia"/>
          <w:sz w:val="22"/>
        </w:rPr>
        <w:t>）</w:t>
      </w:r>
      <w:r>
        <w:rPr>
          <w:sz w:val="22"/>
        </w:rPr>
        <w:t>、滑动变阻器、开关和导线．请在图（</w:t>
      </w:r>
      <w:r>
        <w:rPr>
          <w:rFonts w:cs="Times New Roman"/>
          <w:sz w:val="22"/>
        </w:rPr>
        <w:t>a</w:t>
      </w:r>
      <w:r>
        <w:rPr>
          <w:sz w:val="22"/>
        </w:rPr>
        <w:t>）中画线完成电路实物连接</w:t>
      </w:r>
      <w:r>
        <w:rPr>
          <w:sz w:val="22"/>
        </w:rPr>
        <w:t>_____</w:t>
      </w:r>
      <w:r>
        <w:rPr>
          <w:rFonts w:hint="eastAsia"/>
          <w:sz w:val="22"/>
        </w:rPr>
        <w:t>．</w:t>
      </w:r>
    </w:p>
    <w:p w14:paraId="106F44C7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3</w:t>
      </w:r>
      <w:r>
        <w:rPr>
          <w:sz w:val="22"/>
        </w:rPr>
        <w:t>）连接好电路，测量</w:t>
      </w:r>
      <w:r>
        <w:rPr>
          <w:rFonts w:hint="eastAsia"/>
          <w:sz w:val="22"/>
        </w:rPr>
        <w:t xml:space="preserve">26 </w:t>
      </w:r>
      <w:r>
        <w:rPr>
          <w:rFonts w:cs="Times New Roman"/>
          <w:sz w:val="22"/>
        </w:rPr>
        <w:t>℃</w:t>
      </w:r>
      <w:r>
        <w:rPr>
          <w:sz w:val="22"/>
        </w:rPr>
        <w:t>的水在不同长度</w:t>
      </w:r>
      <w:r>
        <w:rPr>
          <w:rFonts w:cs="Times New Roman"/>
          <w:i/>
          <w:iCs/>
          <w:sz w:val="22"/>
        </w:rPr>
        <w:t>l</w:t>
      </w:r>
      <w:r>
        <w:rPr>
          <w:sz w:val="22"/>
        </w:rPr>
        <w:t>时的电阻值</w:t>
      </w:r>
      <w:r>
        <w:rPr>
          <w:rFonts w:hint="eastAsia"/>
          <w:i/>
          <w:iCs/>
          <w:sz w:val="22"/>
        </w:rPr>
        <w:t>R</w:t>
      </w:r>
      <w:r>
        <w:rPr>
          <w:rFonts w:hint="eastAsia"/>
          <w:sz w:val="22"/>
          <w:vertAlign w:val="subscript"/>
        </w:rPr>
        <w:t>x</w:t>
      </w:r>
      <w:r>
        <w:rPr>
          <w:rFonts w:hint="eastAsia"/>
          <w:sz w:val="22"/>
        </w:rPr>
        <w:t>．</w:t>
      </w:r>
      <w:r>
        <w:rPr>
          <w:sz w:val="22"/>
        </w:rPr>
        <w:t>将水温升到</w:t>
      </w:r>
      <w:bookmarkStart w:id="8" w:name="OLE_LINK5"/>
      <w:r>
        <w:rPr>
          <w:rFonts w:hint="eastAsia"/>
          <w:sz w:val="22"/>
        </w:rPr>
        <w:t xml:space="preserve">65 </w:t>
      </w:r>
      <w:r>
        <w:rPr>
          <w:rFonts w:cs="Times New Roman"/>
          <w:sz w:val="22"/>
        </w:rPr>
        <w:t>℃</w:t>
      </w:r>
      <w:bookmarkEnd w:id="8"/>
      <w:r>
        <w:rPr>
          <w:sz w:val="22"/>
        </w:rPr>
        <w:t>，重复测量</w:t>
      </w:r>
      <w:r>
        <w:rPr>
          <w:rFonts w:hint="eastAsia"/>
          <w:sz w:val="22"/>
        </w:rPr>
        <w:t>．</w:t>
      </w:r>
      <w:r>
        <w:rPr>
          <w:sz w:val="22"/>
        </w:rPr>
        <w:t>绘出</w:t>
      </w:r>
      <w:r>
        <w:rPr>
          <w:rFonts w:hint="eastAsia"/>
          <w:sz w:val="22"/>
        </w:rPr>
        <w:t xml:space="preserve">26 </w:t>
      </w:r>
      <w:r>
        <w:rPr>
          <w:rFonts w:cs="Times New Roman"/>
          <w:sz w:val="22"/>
        </w:rPr>
        <w:t>℃</w:t>
      </w:r>
      <w:r>
        <w:rPr>
          <w:sz w:val="22"/>
        </w:rPr>
        <w:t>和</w:t>
      </w:r>
      <w:bookmarkStart w:id="9" w:name="OLE_LINK7"/>
      <w:r>
        <w:rPr>
          <w:rFonts w:hint="eastAsia"/>
          <w:sz w:val="22"/>
        </w:rPr>
        <w:t xml:space="preserve">65 </w:t>
      </w:r>
      <w:r>
        <w:rPr>
          <w:rFonts w:cs="Times New Roman"/>
          <w:sz w:val="22"/>
        </w:rPr>
        <w:t>℃</w:t>
      </w:r>
      <w:bookmarkEnd w:id="9"/>
      <w:r>
        <w:rPr>
          <w:sz w:val="22"/>
        </w:rPr>
        <w:t>水</w:t>
      </w:r>
      <w:r>
        <w:rPr>
          <w:rFonts w:hint="eastAsia"/>
          <w:sz w:val="22"/>
        </w:rPr>
        <w:t>的</w:t>
      </w:r>
      <w:bookmarkStart w:id="10" w:name="OLE_LINK6"/>
      <w:r>
        <w:rPr>
          <w:rFonts w:hint="eastAsia"/>
          <w:i/>
          <w:iCs/>
          <w:sz w:val="22"/>
        </w:rPr>
        <w:t>R</w:t>
      </w:r>
      <w:r>
        <w:rPr>
          <w:rFonts w:hint="eastAsia"/>
          <w:i/>
          <w:iCs/>
          <w:sz w:val="22"/>
          <w:vertAlign w:val="subscript"/>
        </w:rPr>
        <w:t>x</w:t>
      </w:r>
      <w:r>
        <w:rPr>
          <w:rFonts w:hint="eastAsia"/>
          <w:sz w:val="22"/>
        </w:rPr>
        <w:t>－</w:t>
      </w:r>
      <w:r>
        <w:rPr>
          <w:rFonts w:hint="eastAsia"/>
          <w:i/>
          <w:iCs/>
          <w:sz w:val="22"/>
        </w:rPr>
        <w:t>l</w:t>
      </w:r>
      <w:bookmarkEnd w:id="10"/>
      <w:r>
        <w:rPr>
          <w:sz w:val="22"/>
        </w:rPr>
        <w:t>图，分别如图（</w:t>
      </w:r>
      <w:r>
        <w:rPr>
          <w:rFonts w:cs="Times New Roman"/>
          <w:sz w:val="22"/>
        </w:rPr>
        <w:t>b</w:t>
      </w:r>
      <w:r>
        <w:rPr>
          <w:sz w:val="22"/>
        </w:rPr>
        <w:t>）中甲、乙所示</w:t>
      </w:r>
      <w:r>
        <w:rPr>
          <w:rFonts w:hint="eastAsia"/>
          <w:sz w:val="22"/>
        </w:rPr>
        <w:t>．</w:t>
      </w:r>
    </w:p>
    <w:p w14:paraId="17AE337A" w14:textId="77777777" w:rsidR="00C74577" w:rsidRDefault="00000000">
      <w:pPr>
        <w:spacing w:line="312" w:lineRule="auto"/>
        <w:ind w:left="440" w:hangingChars="200" w:hanging="440"/>
        <w:contextualSpacing/>
        <w:jc w:val="center"/>
        <w:textAlignment w:val="center"/>
        <w:rPr>
          <w:sz w:val="22"/>
        </w:rPr>
      </w:pPr>
      <w:r>
        <w:rPr>
          <w:noProof/>
          <w:sz w:val="22"/>
        </w:rPr>
        <w:drawing>
          <wp:inline distT="0" distB="0" distL="114300" distR="114300" wp14:anchorId="4697F11B" wp14:editId="4E097678">
            <wp:extent cx="2638425" cy="21145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971B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4</w:t>
      </w:r>
      <w:r>
        <w:rPr>
          <w:sz w:val="22"/>
        </w:rPr>
        <w:t>）若</w:t>
      </w:r>
      <w:r>
        <w:rPr>
          <w:rFonts w:hint="eastAsia"/>
          <w:i/>
          <w:iCs/>
          <w:sz w:val="22"/>
        </w:rPr>
        <w:t>R</w:t>
      </w:r>
      <w:r>
        <w:rPr>
          <w:rFonts w:hint="eastAsia"/>
          <w:i/>
          <w:iCs/>
          <w:sz w:val="22"/>
          <w:vertAlign w:val="subscript"/>
        </w:rPr>
        <w:t>x</w:t>
      </w:r>
      <w:r>
        <w:rPr>
          <w:rFonts w:hint="eastAsia"/>
          <w:sz w:val="22"/>
        </w:rPr>
        <w:t>－</w:t>
      </w:r>
      <w:r>
        <w:rPr>
          <w:rFonts w:hint="eastAsia"/>
          <w:i/>
          <w:iCs/>
          <w:sz w:val="22"/>
        </w:rPr>
        <w:t>l</w:t>
      </w:r>
      <w:r>
        <w:rPr>
          <w:sz w:val="22"/>
        </w:rPr>
        <w:t>图线的斜率为</w:t>
      </w:r>
      <w:r>
        <w:rPr>
          <w:rFonts w:cs="Times New Roman"/>
          <w:i/>
          <w:iCs/>
          <w:sz w:val="22"/>
        </w:rPr>
        <w:t>k</w:t>
      </w:r>
      <w:r>
        <w:rPr>
          <w:sz w:val="22"/>
        </w:rPr>
        <w:t>，则水的电阻率表达</w:t>
      </w:r>
      <w:r>
        <w:rPr>
          <w:position w:val="-4"/>
        </w:rPr>
        <w:object w:dxaOrig="401" w:dyaOrig="258" w14:anchorId="5C12B561">
          <v:shape id="_x0000_i1036" type="#_x0000_t75" style="width:20.05pt;height:12.8pt" o:ole="">
            <v:imagedata r:id="rId51" o:title=""/>
          </v:shape>
          <o:OLEObject Type="Embed" ProgID="Equation.DSMT4" ShapeID="_x0000_i1036" DrawAspect="Content" ObjectID="_1800738343" r:id="rId52"/>
        </w:object>
      </w:r>
      <w:r>
        <w:rPr>
          <w:sz w:val="22"/>
        </w:rPr>
        <w:t>____________</w:t>
      </w:r>
      <w:r>
        <w:rPr>
          <w:sz w:val="22"/>
        </w:rPr>
        <w:t>（用</w:t>
      </w:r>
      <w:r>
        <w:rPr>
          <w:rFonts w:cs="Times New Roman"/>
          <w:i/>
          <w:iCs/>
          <w:sz w:val="22"/>
        </w:rPr>
        <w:t>k</w:t>
      </w:r>
      <w:r>
        <w:rPr>
          <w:i/>
          <w:iCs/>
          <w:sz w:val="22"/>
        </w:rPr>
        <w:t>、</w:t>
      </w:r>
      <w:r>
        <w:rPr>
          <w:rFonts w:cs="Times New Roman"/>
          <w:i/>
          <w:iCs/>
          <w:sz w:val="22"/>
        </w:rPr>
        <w:t>d</w:t>
      </w:r>
      <w:r>
        <w:rPr>
          <w:i/>
          <w:iCs/>
          <w:sz w:val="22"/>
        </w:rPr>
        <w:t>、</w:t>
      </w:r>
      <w:r>
        <w:rPr>
          <w:rFonts w:cs="Times New Roman"/>
          <w:i/>
          <w:iCs/>
          <w:sz w:val="22"/>
        </w:rPr>
        <w:t>h</w:t>
      </w:r>
      <w:r>
        <w:rPr>
          <w:sz w:val="22"/>
        </w:rPr>
        <w:t>表示）</w:t>
      </w:r>
      <w:r>
        <w:rPr>
          <w:rFonts w:hint="eastAsia"/>
          <w:sz w:val="22"/>
        </w:rPr>
        <w:t>．</w:t>
      </w:r>
      <w:r>
        <w:rPr>
          <w:sz w:val="22"/>
        </w:rPr>
        <w:t>实验结果表明，温度</w:t>
      </w:r>
      <w:r>
        <w:rPr>
          <w:sz w:val="22"/>
        </w:rPr>
        <w:t>____________</w:t>
      </w:r>
      <w:r>
        <w:rPr>
          <w:sz w:val="22"/>
        </w:rPr>
        <w:t>（填</w:t>
      </w:r>
      <w:r>
        <w:rPr>
          <w:rFonts w:hint="eastAsia"/>
          <w:sz w:val="22"/>
        </w:rPr>
        <w:t>“</w:t>
      </w:r>
      <w:r>
        <w:rPr>
          <w:sz w:val="22"/>
        </w:rPr>
        <w:t>高</w:t>
      </w:r>
      <w:r>
        <w:rPr>
          <w:rFonts w:hint="eastAsia"/>
          <w:sz w:val="22"/>
        </w:rPr>
        <w:t>”</w:t>
      </w:r>
      <w:r>
        <w:rPr>
          <w:sz w:val="22"/>
        </w:rPr>
        <w:t>或</w:t>
      </w:r>
      <w:r>
        <w:rPr>
          <w:rFonts w:hint="eastAsia"/>
          <w:sz w:val="22"/>
        </w:rPr>
        <w:t>“</w:t>
      </w:r>
      <w:r>
        <w:rPr>
          <w:sz w:val="22"/>
        </w:rPr>
        <w:t>低</w:t>
      </w:r>
      <w:r>
        <w:rPr>
          <w:rFonts w:hint="eastAsia"/>
          <w:sz w:val="22"/>
        </w:rPr>
        <w:t>”</w:t>
      </w:r>
      <w:r>
        <w:rPr>
          <w:sz w:val="22"/>
        </w:rPr>
        <w:t>）的水更容易导电</w:t>
      </w:r>
      <w:r>
        <w:rPr>
          <w:rFonts w:hint="eastAsia"/>
          <w:sz w:val="22"/>
        </w:rPr>
        <w:t>．</w:t>
      </w:r>
    </w:p>
    <w:p w14:paraId="52269ABC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5</w:t>
      </w:r>
      <w:r>
        <w:rPr>
          <w:sz w:val="22"/>
        </w:rPr>
        <w:t>）测出电阻率后，拟将一段塑料水管安装于热水器出水口作为防触电装置</w:t>
      </w:r>
      <w:r>
        <w:rPr>
          <w:rFonts w:hint="eastAsia"/>
          <w:sz w:val="22"/>
        </w:rPr>
        <w:t>．</w:t>
      </w:r>
      <w:r>
        <w:rPr>
          <w:sz w:val="22"/>
        </w:rPr>
        <w:t>为保证出水量不变，选用内直径为</w:t>
      </w:r>
      <w:r>
        <w:rPr>
          <w:rFonts w:hint="eastAsia"/>
          <w:sz w:val="22"/>
        </w:rPr>
        <w:t>8.0</w:t>
      </w:r>
      <w:r>
        <w:rPr>
          <w:rFonts w:cs="Times New Roman"/>
          <w:sz w:val="22"/>
        </w:rPr>
        <w:t>×</w:t>
      </w:r>
      <w:r>
        <w:rPr>
          <w:rFonts w:cs="Times New Roman" w:hint="eastAsia"/>
          <w:sz w:val="22"/>
        </w:rPr>
        <w:t>10</w:t>
      </w:r>
      <w:r>
        <w:rPr>
          <w:rFonts w:cs="Times New Roman" w:hint="eastAsia"/>
          <w:sz w:val="22"/>
          <w:vertAlign w:val="superscript"/>
        </w:rPr>
        <w:t>-3</w:t>
      </w:r>
      <w:r>
        <w:rPr>
          <w:rFonts w:cs="Times New Roman" w:hint="eastAsia"/>
          <w:sz w:val="22"/>
        </w:rPr>
        <w:t xml:space="preserve"> m</w:t>
      </w:r>
      <w:r>
        <w:rPr>
          <w:sz w:val="22"/>
        </w:rPr>
        <w:t>的水管</w:t>
      </w:r>
      <w:r>
        <w:rPr>
          <w:rFonts w:hint="eastAsia"/>
          <w:sz w:val="22"/>
        </w:rPr>
        <w:t>．</w:t>
      </w:r>
      <w:r>
        <w:rPr>
          <w:sz w:val="22"/>
        </w:rPr>
        <w:t>若人体的安全电流为</w:t>
      </w:r>
      <w:bookmarkStart w:id="11" w:name="OLE_LINK8"/>
      <w:r>
        <w:rPr>
          <w:rFonts w:hint="eastAsia"/>
          <w:sz w:val="22"/>
        </w:rPr>
        <w:t>1.0</w:t>
      </w:r>
      <w:r>
        <w:rPr>
          <w:rFonts w:cs="Times New Roman"/>
          <w:sz w:val="22"/>
        </w:rPr>
        <w:t>×</w:t>
      </w:r>
      <w:r>
        <w:rPr>
          <w:rFonts w:cs="Times New Roman" w:hint="eastAsia"/>
          <w:sz w:val="22"/>
        </w:rPr>
        <w:t>10</w:t>
      </w:r>
      <w:r>
        <w:rPr>
          <w:rFonts w:cs="Times New Roman" w:hint="eastAsia"/>
          <w:sz w:val="22"/>
          <w:vertAlign w:val="superscript"/>
        </w:rPr>
        <w:t>-3</w:t>
      </w:r>
      <w:bookmarkEnd w:id="11"/>
      <w:r>
        <w:rPr>
          <w:rFonts w:cs="Times New Roman" w:hint="eastAsia"/>
          <w:sz w:val="22"/>
          <w:vertAlign w:val="superscript"/>
        </w:rPr>
        <w:t xml:space="preserve"> </w:t>
      </w:r>
      <w:r>
        <w:rPr>
          <w:rFonts w:hint="eastAsia"/>
        </w:rPr>
        <w:t>A</w:t>
      </w:r>
      <w:r>
        <w:rPr>
          <w:sz w:val="22"/>
        </w:rPr>
        <w:t>，热水器出水温度最高为</w:t>
      </w:r>
      <w:r>
        <w:rPr>
          <w:sz w:val="22"/>
        </w:rPr>
        <w:t>65</w:t>
      </w:r>
      <w:r>
        <w:rPr>
          <w:rFonts w:hint="eastAsia"/>
          <w:sz w:val="22"/>
        </w:rPr>
        <w:t xml:space="preserve"> </w:t>
      </w:r>
      <w:r>
        <w:rPr>
          <w:sz w:val="22"/>
        </w:rPr>
        <w:t>℃</w:t>
      </w:r>
      <w:r>
        <w:rPr>
          <w:sz w:val="22"/>
        </w:rPr>
        <w:t>，忽略其他电阻的影响（相当于热水器</w:t>
      </w:r>
      <w:r>
        <w:rPr>
          <w:rFonts w:hint="eastAsia"/>
          <w:sz w:val="22"/>
        </w:rPr>
        <w:t>220 V</w:t>
      </w:r>
      <w:r>
        <w:rPr>
          <w:sz w:val="22"/>
        </w:rPr>
        <w:t>的工作电压直接加在水管两端），则该水管的长度至少应设计为</w:t>
      </w:r>
      <w:r>
        <w:rPr>
          <w:sz w:val="22"/>
        </w:rPr>
        <w:t>____________</w:t>
      </w:r>
      <w:r>
        <w:rPr>
          <w:rFonts w:hint="eastAsia"/>
          <w:sz w:val="22"/>
        </w:rPr>
        <w:t xml:space="preserve"> </w:t>
      </w:r>
      <w:r>
        <w:rPr>
          <w:rFonts w:cs="Times New Roman"/>
          <w:sz w:val="22"/>
        </w:rPr>
        <w:t>m</w:t>
      </w:r>
      <w:r>
        <w:rPr>
          <w:rFonts w:hint="eastAsia"/>
          <w:sz w:val="22"/>
        </w:rPr>
        <w:t>．</w:t>
      </w:r>
      <w:r>
        <w:rPr>
          <w:sz w:val="22"/>
        </w:rPr>
        <w:t>（保留</w:t>
      </w:r>
      <w:r>
        <w:rPr>
          <w:rFonts w:hint="eastAsia"/>
          <w:sz w:val="22"/>
        </w:rPr>
        <w:t>2</w:t>
      </w:r>
      <w:r>
        <w:rPr>
          <w:sz w:val="22"/>
        </w:rPr>
        <w:t>位有效数字）</w:t>
      </w:r>
    </w:p>
    <w:p w14:paraId="2E0AF36B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【答案】</w:t>
      </w:r>
      <w:r>
        <w:rPr>
          <w:sz w:val="22"/>
        </w:rPr>
        <w:t xml:space="preserve"> </w:t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2</w:t>
      </w:r>
      <w:r>
        <w:rPr>
          <w:rFonts w:hint="eastAsia"/>
          <w:sz w:val="22"/>
        </w:rPr>
        <w:t>）</w:t>
      </w:r>
      <w:r>
        <w:rPr>
          <w:noProof/>
          <w:sz w:val="22"/>
        </w:rPr>
        <w:drawing>
          <wp:inline distT="0" distB="0" distL="114300" distR="114300" wp14:anchorId="54C537A2" wp14:editId="2CF4232F">
            <wp:extent cx="2752725" cy="19335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1088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lastRenderedPageBreak/>
        <w:tab/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4</w:t>
      </w:r>
      <w:r>
        <w:rPr>
          <w:rFonts w:hint="eastAsia"/>
          <w:sz w:val="22"/>
        </w:rPr>
        <w:t>）</w:t>
      </w:r>
      <w:r>
        <w:rPr>
          <w:i/>
          <w:iCs/>
          <w:sz w:val="22"/>
        </w:rPr>
        <w:t xml:space="preserve"> </w:t>
      </w:r>
      <w:r>
        <w:rPr>
          <w:rFonts w:hint="eastAsia"/>
          <w:i/>
          <w:iCs/>
          <w:sz w:val="22"/>
        </w:rPr>
        <w:t>kdh</w:t>
      </w:r>
      <w:r>
        <w:rPr>
          <w:sz w:val="22"/>
        </w:rPr>
        <w:t xml:space="preserve">    </w:t>
      </w:r>
      <w:r>
        <w:rPr>
          <w:sz w:val="22"/>
        </w:rPr>
        <w:t>高</w:t>
      </w:r>
      <w:r>
        <w:rPr>
          <w:sz w:val="22"/>
        </w:rPr>
        <w:t xml:space="preserve">    </w:t>
      </w:r>
    </w:p>
    <w:p w14:paraId="436C283E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5</w:t>
      </w:r>
      <w:r>
        <w:rPr>
          <w:rFonts w:hint="eastAsia"/>
          <w:sz w:val="22"/>
        </w:rPr>
        <w:t>）</w:t>
      </w:r>
      <w:r>
        <w:rPr>
          <w:sz w:val="22"/>
        </w:rPr>
        <w:t xml:space="preserve"> </w:t>
      </w:r>
      <w:r>
        <w:rPr>
          <w:rFonts w:cs="Times New Roman"/>
          <w:sz w:val="22"/>
        </w:rPr>
        <w:t>0</w:t>
      </w:r>
      <w:r>
        <w:rPr>
          <w:rFonts w:cs="Times New Roman" w:hint="eastAsia"/>
          <w:sz w:val="22"/>
        </w:rPr>
        <w:t>.</w:t>
      </w:r>
      <w:r>
        <w:rPr>
          <w:rFonts w:cs="Times New Roman"/>
          <w:sz w:val="22"/>
        </w:rPr>
        <w:t>46</w:t>
      </w:r>
    </w:p>
    <w:p w14:paraId="2750AFA9" w14:textId="77777777" w:rsidR="00C74577" w:rsidRDefault="00C74577">
      <w:pPr>
        <w:spacing w:line="312" w:lineRule="auto"/>
        <w:ind w:firstLineChars="9" w:firstLine="20"/>
        <w:contextualSpacing/>
        <w:jc w:val="left"/>
        <w:textAlignment w:val="center"/>
        <w:rPr>
          <w:sz w:val="22"/>
        </w:rPr>
      </w:pPr>
    </w:p>
    <w:p w14:paraId="5D6FB7C4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</w:rPr>
        <w:t>13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13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可逆斯特林热机的工作循环如图所示</w:t>
      </w:r>
      <w:r>
        <w:rPr>
          <w:rFonts w:hint="eastAsia"/>
          <w:sz w:val="22"/>
        </w:rPr>
        <w:t>．</w:t>
      </w:r>
      <w:r>
        <w:rPr>
          <w:sz w:val="22"/>
        </w:rPr>
        <w:t>一定质量的理想气体经</w:t>
      </w:r>
      <w:r>
        <w:rPr>
          <w:rFonts w:hint="eastAsia"/>
          <w:i/>
          <w:iCs/>
          <w:sz w:val="22"/>
        </w:rPr>
        <w:t>ABCDA</w:t>
      </w:r>
      <w:r>
        <w:rPr>
          <w:sz w:val="22"/>
        </w:rPr>
        <w:t>完成循环过程，</w:t>
      </w:r>
      <w:r>
        <w:rPr>
          <w:rFonts w:hint="eastAsia"/>
          <w:i/>
          <w:iCs/>
          <w:sz w:val="22"/>
        </w:rPr>
        <w:t>AB</w:t>
      </w:r>
      <w:r>
        <w:rPr>
          <w:sz w:val="22"/>
        </w:rPr>
        <w:t>和</w:t>
      </w:r>
      <w:r>
        <w:rPr>
          <w:rFonts w:hint="eastAsia"/>
          <w:i/>
          <w:iCs/>
          <w:sz w:val="22"/>
        </w:rPr>
        <w:t>CD</w:t>
      </w:r>
      <w:r>
        <w:rPr>
          <w:sz w:val="22"/>
        </w:rPr>
        <w:t>均为等温过程，</w:t>
      </w:r>
      <w:r>
        <w:rPr>
          <w:rFonts w:hint="eastAsia"/>
          <w:i/>
          <w:iCs/>
          <w:sz w:val="22"/>
        </w:rPr>
        <w:t>BC</w:t>
      </w:r>
      <w:r>
        <w:rPr>
          <w:sz w:val="22"/>
        </w:rPr>
        <w:t>和</w:t>
      </w:r>
      <w:r>
        <w:rPr>
          <w:rFonts w:hint="eastAsia"/>
          <w:i/>
          <w:iCs/>
          <w:sz w:val="22"/>
        </w:rPr>
        <w:t>DA</w:t>
      </w:r>
      <w:r>
        <w:rPr>
          <w:sz w:val="22"/>
        </w:rPr>
        <w:t>均为等容过程</w:t>
      </w:r>
      <w:r>
        <w:rPr>
          <w:rFonts w:hint="eastAsia"/>
          <w:sz w:val="22"/>
        </w:rPr>
        <w:t>．</w:t>
      </w:r>
      <w:r>
        <w:rPr>
          <w:sz w:val="22"/>
        </w:rPr>
        <w:t>已知</w:t>
      </w:r>
      <w:r>
        <w:rPr>
          <w:rFonts w:hint="eastAsia"/>
          <w:i/>
          <w:iCs/>
          <w:sz w:val="22"/>
        </w:rPr>
        <w:t>T</w:t>
      </w:r>
      <w:r>
        <w:rPr>
          <w:rFonts w:hint="eastAsia"/>
          <w:sz w:val="22"/>
          <w:vertAlign w:val="subscript"/>
        </w:rPr>
        <w:t>1</w:t>
      </w:r>
      <w:r>
        <w:rPr>
          <w:rFonts w:hint="eastAsia"/>
          <w:sz w:val="22"/>
        </w:rPr>
        <w:t>=1200 K</w:t>
      </w:r>
      <w:r>
        <w:rPr>
          <w:rFonts w:hint="eastAsia"/>
          <w:sz w:val="22"/>
        </w:rPr>
        <w:t>，</w:t>
      </w:r>
      <w:r>
        <w:rPr>
          <w:rFonts w:hint="eastAsia"/>
          <w:i/>
          <w:iCs/>
          <w:sz w:val="22"/>
        </w:rPr>
        <w:t>T</w:t>
      </w:r>
      <w:r>
        <w:rPr>
          <w:rFonts w:hint="eastAsia"/>
          <w:sz w:val="22"/>
          <w:vertAlign w:val="subscript"/>
        </w:rPr>
        <w:t>2</w:t>
      </w:r>
      <w:r>
        <w:rPr>
          <w:rFonts w:hint="eastAsia"/>
          <w:sz w:val="22"/>
        </w:rPr>
        <w:t>=300 K</w:t>
      </w:r>
      <w:r>
        <w:rPr>
          <w:sz w:val="22"/>
        </w:rPr>
        <w:t>，气体在状态</w:t>
      </w:r>
      <w:r>
        <w:rPr>
          <w:rFonts w:cs="Times New Roman"/>
          <w:i/>
          <w:iCs/>
          <w:sz w:val="22"/>
        </w:rPr>
        <w:t>A</w:t>
      </w:r>
      <w:r>
        <w:rPr>
          <w:sz w:val="22"/>
        </w:rPr>
        <w:t>的压强</w:t>
      </w:r>
      <w:bookmarkStart w:id="12" w:name="OLE_LINK9"/>
      <w:r>
        <w:rPr>
          <w:rFonts w:hint="eastAsia"/>
          <w:i/>
          <w:iCs/>
          <w:sz w:val="22"/>
          <w:szCs w:val="22"/>
        </w:rPr>
        <w:t>p</w:t>
      </w:r>
      <w:r>
        <w:rPr>
          <w:rFonts w:hint="eastAsia"/>
          <w:sz w:val="22"/>
          <w:szCs w:val="22"/>
          <w:vertAlign w:val="subscript"/>
        </w:rPr>
        <w:t>A</w:t>
      </w:r>
      <w:r>
        <w:rPr>
          <w:rFonts w:hint="eastAsia"/>
          <w:sz w:val="22"/>
          <w:szCs w:val="22"/>
        </w:rPr>
        <w:t>=8.0</w:t>
      </w:r>
      <w:r>
        <w:rPr>
          <w:rFonts w:cs="Times New Roman"/>
          <w:sz w:val="22"/>
          <w:szCs w:val="22"/>
        </w:rPr>
        <w:t>×</w:t>
      </w:r>
      <w:r>
        <w:rPr>
          <w:rFonts w:cs="Times New Roman" w:hint="eastAsia"/>
          <w:sz w:val="22"/>
          <w:szCs w:val="22"/>
        </w:rPr>
        <w:t>10</w:t>
      </w:r>
      <w:r>
        <w:rPr>
          <w:rFonts w:cs="Times New Roman" w:hint="eastAsia"/>
          <w:sz w:val="22"/>
          <w:szCs w:val="22"/>
          <w:vertAlign w:val="superscript"/>
        </w:rPr>
        <w:t xml:space="preserve">5 </w:t>
      </w:r>
      <w:r>
        <w:rPr>
          <w:rFonts w:cs="Times New Roman" w:hint="eastAsia"/>
          <w:sz w:val="22"/>
        </w:rPr>
        <w:t>Pa</w:t>
      </w:r>
      <w:bookmarkEnd w:id="12"/>
      <w:r>
        <w:rPr>
          <w:sz w:val="22"/>
        </w:rPr>
        <w:t>，体积</w:t>
      </w:r>
      <w:r>
        <w:rPr>
          <w:rFonts w:hint="eastAsia"/>
          <w:i/>
          <w:iCs/>
          <w:sz w:val="22"/>
        </w:rPr>
        <w:t>V</w:t>
      </w:r>
      <w:r>
        <w:rPr>
          <w:rFonts w:hint="eastAsia"/>
          <w:sz w:val="22"/>
          <w:vertAlign w:val="subscript"/>
        </w:rPr>
        <w:t>1</w:t>
      </w:r>
      <w:r>
        <w:rPr>
          <w:rFonts w:hint="eastAsia"/>
          <w:sz w:val="22"/>
        </w:rPr>
        <w:t>=1.0 m</w:t>
      </w:r>
      <w:r>
        <w:rPr>
          <w:rFonts w:hint="eastAsia"/>
          <w:sz w:val="22"/>
          <w:vertAlign w:val="superscript"/>
        </w:rPr>
        <w:t>3</w:t>
      </w:r>
      <w:r>
        <w:rPr>
          <w:sz w:val="22"/>
        </w:rPr>
        <w:t>，气体在状态</w:t>
      </w:r>
      <w:r>
        <w:rPr>
          <w:rFonts w:cs="Times New Roman"/>
          <w:i/>
          <w:iCs/>
          <w:sz w:val="22"/>
        </w:rPr>
        <w:t>C</w:t>
      </w:r>
      <w:r>
        <w:rPr>
          <w:sz w:val="22"/>
        </w:rPr>
        <w:t>的压强</w:t>
      </w:r>
      <w:r>
        <w:rPr>
          <w:rFonts w:hint="eastAsia"/>
          <w:i/>
          <w:iCs/>
          <w:sz w:val="22"/>
          <w:szCs w:val="22"/>
        </w:rPr>
        <w:t>p</w:t>
      </w:r>
      <w:r>
        <w:rPr>
          <w:rFonts w:hint="eastAsia"/>
          <w:i/>
          <w:iCs/>
          <w:sz w:val="22"/>
          <w:szCs w:val="22"/>
          <w:vertAlign w:val="subscript"/>
        </w:rPr>
        <w:t>C</w:t>
      </w:r>
      <w:r>
        <w:rPr>
          <w:rFonts w:hint="eastAsia"/>
          <w:sz w:val="22"/>
          <w:szCs w:val="22"/>
        </w:rPr>
        <w:t>=1.0</w:t>
      </w:r>
      <w:r>
        <w:rPr>
          <w:rFonts w:cs="Times New Roman"/>
          <w:sz w:val="22"/>
          <w:szCs w:val="22"/>
        </w:rPr>
        <w:t>×</w:t>
      </w:r>
      <w:r>
        <w:rPr>
          <w:rFonts w:cs="Times New Roman" w:hint="eastAsia"/>
          <w:sz w:val="22"/>
          <w:szCs w:val="22"/>
        </w:rPr>
        <w:t>10</w:t>
      </w:r>
      <w:r>
        <w:rPr>
          <w:rFonts w:cs="Times New Roman" w:hint="eastAsia"/>
          <w:sz w:val="22"/>
          <w:szCs w:val="22"/>
          <w:vertAlign w:val="superscript"/>
        </w:rPr>
        <w:t xml:space="preserve">5 </w:t>
      </w:r>
      <w:r>
        <w:rPr>
          <w:rFonts w:cs="Times New Roman" w:hint="eastAsia"/>
          <w:sz w:val="22"/>
        </w:rPr>
        <w:t>Pa</w:t>
      </w:r>
      <w:r>
        <w:rPr>
          <w:rFonts w:hint="eastAsia"/>
          <w:sz w:val="22"/>
        </w:rPr>
        <w:t>．</w:t>
      </w:r>
      <w:r>
        <w:rPr>
          <w:sz w:val="22"/>
        </w:rPr>
        <w:t>求：</w:t>
      </w:r>
    </w:p>
    <w:p w14:paraId="21E9BE16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1</w:t>
      </w:r>
      <w:r>
        <w:rPr>
          <w:sz w:val="22"/>
        </w:rPr>
        <w:t>）气体在状态</w:t>
      </w:r>
      <w:r>
        <w:rPr>
          <w:rFonts w:cs="Times New Roman"/>
          <w:i/>
          <w:iCs/>
          <w:sz w:val="22"/>
        </w:rPr>
        <w:t>D</w:t>
      </w:r>
      <w:r>
        <w:rPr>
          <w:sz w:val="22"/>
        </w:rPr>
        <w:t>的压强</w:t>
      </w:r>
      <w:r>
        <w:rPr>
          <w:rFonts w:hint="eastAsia"/>
          <w:i/>
          <w:iCs/>
          <w:sz w:val="22"/>
        </w:rPr>
        <w:t>p</w:t>
      </w:r>
      <w:r>
        <w:rPr>
          <w:rFonts w:hint="eastAsia"/>
          <w:sz w:val="22"/>
          <w:vertAlign w:val="subscript"/>
        </w:rPr>
        <w:t>D</w:t>
      </w:r>
      <w:r>
        <w:rPr>
          <w:sz w:val="22"/>
        </w:rPr>
        <w:t>；</w:t>
      </w:r>
    </w:p>
    <w:p w14:paraId="1F2E0A57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2</w:t>
      </w:r>
      <w:r>
        <w:rPr>
          <w:sz w:val="22"/>
        </w:rPr>
        <w:t>）气体在状态</w:t>
      </w:r>
      <w:r>
        <w:rPr>
          <w:rFonts w:cs="Times New Roman"/>
          <w:i/>
          <w:iCs/>
          <w:sz w:val="22"/>
        </w:rPr>
        <w:t>B</w:t>
      </w:r>
      <w:r>
        <w:rPr>
          <w:sz w:val="22"/>
        </w:rPr>
        <w:t>的体积</w:t>
      </w:r>
      <w:r>
        <w:rPr>
          <w:rFonts w:hint="eastAsia"/>
          <w:i/>
          <w:iCs/>
          <w:sz w:val="22"/>
        </w:rPr>
        <w:t>V</w:t>
      </w:r>
      <w:r>
        <w:rPr>
          <w:rFonts w:hint="eastAsia"/>
          <w:sz w:val="22"/>
          <w:vertAlign w:val="subscript"/>
        </w:rPr>
        <w:t>2</w:t>
      </w:r>
      <w:r>
        <w:rPr>
          <w:rFonts w:hint="eastAsia"/>
          <w:sz w:val="22"/>
        </w:rPr>
        <w:t>．</w:t>
      </w:r>
    </w:p>
    <w:p w14:paraId="444F75DC" w14:textId="77777777" w:rsidR="00C74577" w:rsidRDefault="00000000">
      <w:pPr>
        <w:spacing w:line="312" w:lineRule="auto"/>
        <w:ind w:left="440" w:hangingChars="200" w:hanging="440"/>
        <w:contextualSpacing/>
        <w:jc w:val="right"/>
        <w:textAlignment w:val="center"/>
        <w:rPr>
          <w:sz w:val="22"/>
        </w:rPr>
      </w:pPr>
      <w:r>
        <w:rPr>
          <w:noProof/>
          <w:sz w:val="22"/>
        </w:rPr>
        <w:drawing>
          <wp:inline distT="0" distB="0" distL="114300" distR="114300" wp14:anchorId="2CF69A0B" wp14:editId="0B8054EB">
            <wp:extent cx="2695575" cy="14287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52FD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【答案】</w:t>
      </w:r>
    </w:p>
    <w:p w14:paraId="5EA1741F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1</w:t>
      </w:r>
      <w:r>
        <w:rPr>
          <w:sz w:val="22"/>
        </w:rPr>
        <w:t>）</w:t>
      </w:r>
      <w:r>
        <w:rPr>
          <w:rFonts w:hint="eastAsia"/>
          <w:sz w:val="22"/>
        </w:rPr>
        <w:t>2</w:t>
      </w:r>
      <w:r>
        <w:rPr>
          <w:rFonts w:hint="eastAsia"/>
          <w:sz w:val="22"/>
          <w:szCs w:val="22"/>
        </w:rPr>
        <w:t>.0</w:t>
      </w:r>
      <w:r>
        <w:rPr>
          <w:rFonts w:cs="Times New Roman"/>
          <w:sz w:val="22"/>
          <w:szCs w:val="22"/>
        </w:rPr>
        <w:t>×</w:t>
      </w:r>
      <w:r>
        <w:rPr>
          <w:rFonts w:cs="Times New Roman" w:hint="eastAsia"/>
          <w:sz w:val="22"/>
          <w:szCs w:val="22"/>
        </w:rPr>
        <w:t>10</w:t>
      </w:r>
      <w:r>
        <w:rPr>
          <w:rFonts w:cs="Times New Roman" w:hint="eastAsia"/>
          <w:sz w:val="22"/>
          <w:szCs w:val="22"/>
          <w:vertAlign w:val="superscript"/>
        </w:rPr>
        <w:t xml:space="preserve">5 </w:t>
      </w:r>
      <w:r>
        <w:rPr>
          <w:rFonts w:cs="Times New Roman" w:hint="eastAsia"/>
          <w:sz w:val="22"/>
        </w:rPr>
        <w:t>Pa</w:t>
      </w:r>
      <w:r>
        <w:rPr>
          <w:sz w:val="22"/>
        </w:rPr>
        <w:t>；</w:t>
      </w:r>
    </w:p>
    <w:p w14:paraId="72F0BCA6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2</w:t>
      </w:r>
      <w:r>
        <w:rPr>
          <w:sz w:val="22"/>
        </w:rPr>
        <w:t>）</w:t>
      </w:r>
      <w:r>
        <w:rPr>
          <w:rFonts w:hint="eastAsia"/>
          <w:sz w:val="22"/>
        </w:rPr>
        <w:t>2.0 m</w:t>
      </w:r>
      <w:r>
        <w:rPr>
          <w:rFonts w:hint="eastAsia"/>
          <w:sz w:val="22"/>
          <w:vertAlign w:val="superscript"/>
        </w:rPr>
        <w:t>3</w:t>
      </w:r>
    </w:p>
    <w:p w14:paraId="18822205" w14:textId="77777777" w:rsidR="00C74577" w:rsidRDefault="00C74577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</w:p>
    <w:p w14:paraId="535FDB14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</w:rPr>
        <w:t>14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14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雪地转椅是一种游乐项目，其中心传动装置带动转椅在雪地上滑动</w:t>
      </w:r>
      <w:r>
        <w:rPr>
          <w:rFonts w:hint="eastAsia"/>
          <w:sz w:val="22"/>
        </w:rPr>
        <w:t>．</w:t>
      </w:r>
      <w:r>
        <w:rPr>
          <w:sz w:val="22"/>
        </w:rPr>
        <w:t>如图（</w:t>
      </w:r>
      <w:r>
        <w:rPr>
          <w:rFonts w:cs="Times New Roman"/>
          <w:sz w:val="22"/>
        </w:rPr>
        <w:t>a</w:t>
      </w:r>
      <w:r>
        <w:rPr>
          <w:sz w:val="22"/>
        </w:rPr>
        <w:t>）、（</w:t>
      </w:r>
      <w:r>
        <w:rPr>
          <w:rFonts w:cs="Times New Roman"/>
          <w:sz w:val="22"/>
        </w:rPr>
        <w:t>b</w:t>
      </w:r>
      <w:r>
        <w:rPr>
          <w:sz w:val="22"/>
        </w:rPr>
        <w:t>）所示，传动装置有一高度可调的水平圆盘，可绕通过中心</w:t>
      </w:r>
      <w:r>
        <w:rPr>
          <w:rFonts w:cs="Times New Roman"/>
          <w:i/>
          <w:iCs/>
          <w:sz w:val="22"/>
        </w:rPr>
        <w:t>O</w:t>
      </w:r>
      <w:r>
        <w:rPr>
          <w:sz w:val="22"/>
        </w:rPr>
        <w:t>点的竖直轴匀速转动</w:t>
      </w:r>
      <w:r>
        <w:rPr>
          <w:rFonts w:hint="eastAsia"/>
          <w:sz w:val="22"/>
        </w:rPr>
        <w:t>．</w:t>
      </w:r>
      <w:r>
        <w:rPr>
          <w:sz w:val="22"/>
        </w:rPr>
        <w:t>圆盘边缘</w:t>
      </w:r>
      <w:r>
        <w:rPr>
          <w:rFonts w:cs="Times New Roman"/>
          <w:i/>
          <w:iCs/>
          <w:sz w:val="22"/>
        </w:rPr>
        <w:t>A</w:t>
      </w:r>
      <w:r>
        <w:rPr>
          <w:sz w:val="22"/>
        </w:rPr>
        <w:t>处固定连接一轻绳，轻绳另一端</w:t>
      </w:r>
      <w:r>
        <w:rPr>
          <w:rFonts w:cs="Times New Roman"/>
          <w:i/>
          <w:iCs/>
          <w:sz w:val="22"/>
        </w:rPr>
        <w:t>B</w:t>
      </w:r>
      <w:r>
        <w:rPr>
          <w:sz w:val="22"/>
        </w:rPr>
        <w:t>连接转椅（视为质点）</w:t>
      </w:r>
      <w:r>
        <w:rPr>
          <w:rFonts w:hint="eastAsia"/>
          <w:sz w:val="22"/>
        </w:rPr>
        <w:t>．</w:t>
      </w:r>
      <w:r>
        <w:rPr>
          <w:sz w:val="22"/>
        </w:rPr>
        <w:t>转椅运动稳定后，其角速度与圆盘角速度相等</w:t>
      </w:r>
      <w:r>
        <w:rPr>
          <w:rFonts w:hint="eastAsia"/>
          <w:sz w:val="22"/>
        </w:rPr>
        <w:t>．</w:t>
      </w:r>
      <w:r>
        <w:rPr>
          <w:sz w:val="22"/>
        </w:rPr>
        <w:t>转椅与雪地之间的动摩擦因数为</w:t>
      </w:r>
      <w:r>
        <w:rPr>
          <w:rFonts w:cs="Times New Roman"/>
          <w:i/>
          <w:iCs/>
          <w:sz w:val="22"/>
        </w:rPr>
        <w:t>μ</w:t>
      </w:r>
      <w:r>
        <w:rPr>
          <w:sz w:val="22"/>
        </w:rPr>
        <w:t>，重力加速度为</w:t>
      </w:r>
      <w:r>
        <w:rPr>
          <w:rFonts w:cs="Times New Roman"/>
          <w:i/>
          <w:iCs/>
          <w:sz w:val="22"/>
        </w:rPr>
        <w:t>g</w:t>
      </w:r>
      <w:r>
        <w:rPr>
          <w:sz w:val="22"/>
        </w:rPr>
        <w:t>，不计空气阻力</w:t>
      </w:r>
      <w:r>
        <w:rPr>
          <w:rFonts w:hint="eastAsia"/>
          <w:sz w:val="22"/>
        </w:rPr>
        <w:t>．</w:t>
      </w:r>
    </w:p>
    <w:p w14:paraId="1F647020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1</w:t>
      </w:r>
      <w:r>
        <w:rPr>
          <w:sz w:val="22"/>
        </w:rPr>
        <w:t>）在图（</w:t>
      </w:r>
      <w:r>
        <w:rPr>
          <w:rFonts w:cs="Times New Roman"/>
          <w:sz w:val="22"/>
        </w:rPr>
        <w:t>a</w:t>
      </w:r>
      <w:r>
        <w:rPr>
          <w:sz w:val="22"/>
        </w:rPr>
        <w:t>）中，若圆盘在水平雪地上以角速度</w:t>
      </w:r>
      <w:bookmarkStart w:id="13" w:name="OLE_LINK11"/>
      <w:r>
        <w:rPr>
          <w:rFonts w:cs="Times New Roman"/>
          <w:i/>
          <w:iCs/>
          <w:sz w:val="22"/>
        </w:rPr>
        <w:t>ω</w:t>
      </w:r>
      <w:r>
        <w:rPr>
          <w:rFonts w:hint="eastAsia"/>
          <w:sz w:val="22"/>
          <w:vertAlign w:val="subscript"/>
        </w:rPr>
        <w:t>1</w:t>
      </w:r>
      <w:bookmarkEnd w:id="13"/>
      <w:r>
        <w:rPr>
          <w:sz w:val="22"/>
        </w:rPr>
        <w:t>匀速转动，转椅运动稳定后在水平雪地上绕</w:t>
      </w:r>
      <w:r>
        <w:rPr>
          <w:rFonts w:cs="Times New Roman"/>
          <w:i/>
          <w:iCs/>
          <w:sz w:val="22"/>
        </w:rPr>
        <w:t>O</w:t>
      </w:r>
      <w:r>
        <w:rPr>
          <w:sz w:val="22"/>
        </w:rPr>
        <w:t>点做半径为</w:t>
      </w:r>
      <w:r>
        <w:rPr>
          <w:rFonts w:hint="eastAsia"/>
          <w:i/>
          <w:iCs/>
          <w:sz w:val="22"/>
        </w:rPr>
        <w:t>r</w:t>
      </w:r>
      <w:r>
        <w:rPr>
          <w:rFonts w:hint="eastAsia"/>
          <w:sz w:val="22"/>
          <w:vertAlign w:val="subscript"/>
        </w:rPr>
        <w:t>1</w:t>
      </w:r>
      <w:r>
        <w:rPr>
          <w:sz w:val="22"/>
        </w:rPr>
        <w:t>的匀速圆周运动</w:t>
      </w:r>
      <w:r>
        <w:rPr>
          <w:rFonts w:hint="eastAsia"/>
          <w:sz w:val="22"/>
        </w:rPr>
        <w:t>．</w:t>
      </w:r>
      <w:r>
        <w:rPr>
          <w:sz w:val="22"/>
        </w:rPr>
        <w:t>求</w:t>
      </w:r>
      <w:r>
        <w:rPr>
          <w:rFonts w:hint="eastAsia"/>
          <w:i/>
          <w:iCs/>
          <w:sz w:val="22"/>
        </w:rPr>
        <w:t>AB</w:t>
      </w:r>
      <w:r>
        <w:rPr>
          <w:sz w:val="22"/>
        </w:rPr>
        <w:t>与</w:t>
      </w:r>
      <w:r>
        <w:rPr>
          <w:rFonts w:hint="eastAsia"/>
          <w:i/>
          <w:iCs/>
          <w:sz w:val="22"/>
        </w:rPr>
        <w:t>OB</w:t>
      </w:r>
      <w:r>
        <w:rPr>
          <w:sz w:val="22"/>
        </w:rPr>
        <w:t>之间夹角</w:t>
      </w:r>
      <w:r>
        <w:rPr>
          <w:rFonts w:cs="Times New Roman"/>
          <w:i/>
          <w:iCs/>
          <w:sz w:val="22"/>
        </w:rPr>
        <w:t>α</w:t>
      </w:r>
      <w:r>
        <w:rPr>
          <w:sz w:val="22"/>
        </w:rPr>
        <w:t>的正切值</w:t>
      </w:r>
      <w:r>
        <w:rPr>
          <w:rFonts w:hint="eastAsia"/>
          <w:sz w:val="22"/>
        </w:rPr>
        <w:t>．</w:t>
      </w:r>
    </w:p>
    <w:p w14:paraId="6B2E37A4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2</w:t>
      </w:r>
      <w:r>
        <w:rPr>
          <w:sz w:val="22"/>
        </w:rPr>
        <w:t>）将圆盘升高，如图（</w:t>
      </w:r>
      <w:r>
        <w:rPr>
          <w:rFonts w:cs="Times New Roman"/>
          <w:sz w:val="22"/>
        </w:rPr>
        <w:t>b</w:t>
      </w:r>
      <w:r>
        <w:rPr>
          <w:sz w:val="22"/>
        </w:rPr>
        <w:t>）所示</w:t>
      </w:r>
      <w:r>
        <w:rPr>
          <w:rFonts w:hint="eastAsia"/>
          <w:sz w:val="22"/>
        </w:rPr>
        <w:t>．</w:t>
      </w:r>
      <w:r>
        <w:rPr>
          <w:sz w:val="22"/>
        </w:rPr>
        <w:t>圆盘匀速转动，转椅运动稳定后在水平雪地上绕</w:t>
      </w:r>
      <w:r>
        <w:rPr>
          <w:rFonts w:hint="eastAsia"/>
          <w:i/>
          <w:iCs/>
          <w:sz w:val="22"/>
        </w:rPr>
        <w:t>O</w:t>
      </w:r>
      <w:r>
        <w:rPr>
          <w:rFonts w:hint="eastAsia"/>
          <w:sz w:val="22"/>
          <w:vertAlign w:val="subscript"/>
        </w:rPr>
        <w:t>1</w:t>
      </w:r>
      <w:r>
        <w:rPr>
          <w:sz w:val="22"/>
        </w:rPr>
        <w:t>点做半径为</w:t>
      </w:r>
      <w:r>
        <w:rPr>
          <w:rFonts w:hint="eastAsia"/>
          <w:i/>
          <w:iCs/>
          <w:sz w:val="22"/>
        </w:rPr>
        <w:t>r</w:t>
      </w:r>
      <w:r>
        <w:rPr>
          <w:rFonts w:hint="eastAsia"/>
          <w:sz w:val="22"/>
          <w:vertAlign w:val="subscript"/>
        </w:rPr>
        <w:t>2</w:t>
      </w:r>
      <w:r>
        <w:rPr>
          <w:sz w:val="22"/>
        </w:rPr>
        <w:t>的匀速圆周运动，绳子与竖直方向的夹角为</w:t>
      </w:r>
      <w:r>
        <w:rPr>
          <w:rFonts w:cs="Times New Roman"/>
          <w:i/>
          <w:iCs/>
          <w:sz w:val="22"/>
        </w:rPr>
        <w:t>θ</w:t>
      </w:r>
      <w:r>
        <w:rPr>
          <w:sz w:val="22"/>
        </w:rPr>
        <w:t>，绳子在水平雪地上的投影</w:t>
      </w:r>
      <w:r>
        <w:rPr>
          <w:rFonts w:hint="eastAsia"/>
          <w:i/>
          <w:iCs/>
          <w:sz w:val="22"/>
        </w:rPr>
        <w:t>A</w:t>
      </w:r>
      <w:r>
        <w:rPr>
          <w:rFonts w:hint="eastAsia"/>
          <w:sz w:val="22"/>
          <w:vertAlign w:val="subscript"/>
        </w:rPr>
        <w:t>1</w:t>
      </w:r>
      <w:r>
        <w:rPr>
          <w:rFonts w:hint="eastAsia"/>
          <w:i/>
          <w:iCs/>
          <w:sz w:val="22"/>
        </w:rPr>
        <w:t>B</w:t>
      </w:r>
      <w:r>
        <w:rPr>
          <w:sz w:val="22"/>
        </w:rPr>
        <w:t>与</w:t>
      </w:r>
      <w:r>
        <w:rPr>
          <w:rFonts w:hint="eastAsia"/>
          <w:i/>
          <w:iCs/>
          <w:sz w:val="22"/>
        </w:rPr>
        <w:t>O</w:t>
      </w:r>
      <w:r>
        <w:rPr>
          <w:rFonts w:hint="eastAsia"/>
          <w:sz w:val="22"/>
          <w:vertAlign w:val="subscript"/>
        </w:rPr>
        <w:t>1</w:t>
      </w:r>
      <w:r>
        <w:rPr>
          <w:rFonts w:hint="eastAsia"/>
          <w:i/>
          <w:iCs/>
          <w:sz w:val="22"/>
        </w:rPr>
        <w:t>B</w:t>
      </w:r>
      <w:r>
        <w:rPr>
          <w:sz w:val="22"/>
        </w:rPr>
        <w:t>的夹角为</w:t>
      </w:r>
      <w:r>
        <w:rPr>
          <w:rFonts w:cs="Times New Roman"/>
          <w:i/>
          <w:iCs/>
          <w:sz w:val="22"/>
        </w:rPr>
        <w:t>β</w:t>
      </w:r>
      <w:r>
        <w:rPr>
          <w:rFonts w:hint="eastAsia"/>
          <w:sz w:val="22"/>
        </w:rPr>
        <w:t>．</w:t>
      </w:r>
      <w:r>
        <w:rPr>
          <w:sz w:val="22"/>
        </w:rPr>
        <w:t>求此时圆盘的角速度</w:t>
      </w:r>
      <w:r>
        <w:rPr>
          <w:rFonts w:cs="Times New Roman"/>
          <w:i/>
          <w:iCs/>
          <w:sz w:val="22"/>
        </w:rPr>
        <w:t>ω</w:t>
      </w:r>
      <w:r>
        <w:rPr>
          <w:rFonts w:hint="eastAsia"/>
          <w:sz w:val="22"/>
          <w:vertAlign w:val="subscript"/>
        </w:rPr>
        <w:t>2</w:t>
      </w:r>
      <w:r>
        <w:rPr>
          <w:rFonts w:hint="eastAsia"/>
          <w:sz w:val="22"/>
        </w:rPr>
        <w:t>．</w:t>
      </w:r>
    </w:p>
    <w:p w14:paraId="67197B5F" w14:textId="77777777" w:rsidR="00C74577" w:rsidRDefault="00000000">
      <w:pPr>
        <w:tabs>
          <w:tab w:val="left" w:pos="4820"/>
        </w:tabs>
        <w:spacing w:line="312" w:lineRule="auto"/>
        <w:ind w:left="440" w:hangingChars="200" w:hanging="440"/>
        <w:contextualSpacing/>
        <w:jc w:val="right"/>
        <w:textAlignment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114300" distR="114300" wp14:anchorId="55466255" wp14:editId="0837421B">
            <wp:extent cx="3438525" cy="20955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E1D3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【答案】</w:t>
      </w:r>
    </w:p>
    <w:p w14:paraId="054A2E3A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1</w:t>
      </w:r>
      <w:r>
        <w:rPr>
          <w:sz w:val="22"/>
        </w:rPr>
        <w:t>）</w:t>
      </w:r>
      <w:r>
        <w:rPr>
          <w:position w:val="-4"/>
        </w:rPr>
        <w:object w:dxaOrig="512" w:dyaOrig="638" w14:anchorId="4AEFB683">
          <v:shape id="_x0000_i1037" type="#_x0000_t75" style="width:25.6pt;height:31.9pt" o:ole="">
            <v:imagedata r:id="rId56" o:title=""/>
          </v:shape>
          <o:OLEObject Type="Embed" ProgID="Equation.DSMT4" ShapeID="_x0000_i1037" DrawAspect="Content" ObjectID="_1800738344" r:id="rId57"/>
        </w:object>
      </w:r>
      <w:r>
        <w:rPr>
          <w:sz w:val="22"/>
        </w:rPr>
        <w:t>；</w:t>
      </w:r>
    </w:p>
    <w:p w14:paraId="09DC20FE" w14:textId="77777777" w:rsidR="00C74577" w:rsidRDefault="00000000">
      <w:pPr>
        <w:spacing w:line="312" w:lineRule="auto"/>
        <w:ind w:firstLine="1"/>
        <w:contextualSpacing/>
        <w:textAlignment w:val="center"/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2</w:t>
      </w:r>
      <w:r>
        <w:rPr>
          <w:sz w:val="22"/>
        </w:rPr>
        <w:t>）</w:t>
      </w:r>
      <w:r>
        <w:rPr>
          <w:position w:val="-4"/>
        </w:rPr>
        <w:object w:dxaOrig="2342" w:dyaOrig="738" w14:anchorId="69399BF9">
          <v:shape id="_x0000_i1038" type="#_x0000_t75" style="width:117.2pt;height:36.95pt" o:ole="">
            <v:imagedata r:id="rId58" o:title=""/>
          </v:shape>
          <o:OLEObject Type="Embed" ProgID="Equation.DSMT4" ShapeID="_x0000_i1038" DrawAspect="Content" ObjectID="_1800738345" r:id="rId59"/>
        </w:object>
      </w:r>
    </w:p>
    <w:p w14:paraId="5CEA7368" w14:textId="77777777" w:rsidR="00C74577" w:rsidRDefault="00C74577">
      <w:pPr>
        <w:spacing w:line="312" w:lineRule="auto"/>
        <w:ind w:firstLine="1"/>
        <w:contextualSpacing/>
        <w:textAlignment w:val="center"/>
        <w:rPr>
          <w:sz w:val="22"/>
        </w:rPr>
      </w:pPr>
    </w:p>
    <w:p w14:paraId="295A5365" w14:textId="77777777" w:rsidR="00C74577" w:rsidRDefault="00C74577">
      <w:pPr>
        <w:spacing w:line="312" w:lineRule="auto"/>
        <w:ind w:firstLine="1"/>
        <w:contextualSpacing/>
        <w:textAlignment w:val="center"/>
        <w:rPr>
          <w:sz w:val="22"/>
        </w:rPr>
      </w:pPr>
    </w:p>
    <w:p w14:paraId="093E11C7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rFonts w:hint="eastAsia"/>
          <w:sz w:val="22"/>
        </w:rPr>
        <w:t>15</w:t>
      </w:r>
      <w:r>
        <w:rPr>
          <w:sz w:val="22"/>
        </w:rPr>
        <w:t>.</w:t>
      </w:r>
      <w:r>
        <w:rPr>
          <w:rFonts w:hint="eastAsia"/>
          <w:sz w:val="22"/>
        </w:rPr>
        <w:t xml:space="preserve">  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 w:hint="eastAsia"/>
          <w:sz w:val="22"/>
          <w:szCs w:val="22"/>
        </w:rPr>
        <w:t>2024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江西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15</w:t>
      </w:r>
      <w:r>
        <w:rPr>
          <w:rFonts w:cs="Times New Roman" w:hint="eastAsia"/>
          <w:sz w:val="22"/>
          <w:szCs w:val="22"/>
        </w:rPr>
        <w:t>）</w:t>
      </w:r>
      <w:r>
        <w:rPr>
          <w:sz w:val="22"/>
        </w:rPr>
        <w:t>如图（</w:t>
      </w:r>
      <w:r>
        <w:rPr>
          <w:rFonts w:cs="Times New Roman"/>
          <w:sz w:val="22"/>
        </w:rPr>
        <w:t>a</w:t>
      </w:r>
      <w:r>
        <w:rPr>
          <w:sz w:val="22"/>
        </w:rPr>
        <w:t>）所示，</w:t>
      </w:r>
      <w:r>
        <w:rPr>
          <w:rFonts w:hint="eastAsia"/>
          <w:sz w:val="22"/>
        </w:rPr>
        <w:t>绝缘水平面上固定一光滑平行金属导轨，导轨左右两端分别与两粗糙的倾斜平行金属导轨平滑连接，两侧导轨倾角分别为</w:t>
      </w:r>
      <w:r>
        <w:rPr>
          <w:rFonts w:cs="Times New Roman"/>
          <w:i/>
          <w:iCs/>
          <w:sz w:val="22"/>
        </w:rPr>
        <w:t>θ</w:t>
      </w:r>
      <w:r>
        <w:rPr>
          <w:rFonts w:cs="Times New Roman" w:hint="eastAsia"/>
          <w:sz w:val="22"/>
          <w:vertAlign w:val="subscript"/>
        </w:rPr>
        <w:t>1</w:t>
      </w:r>
      <w:r>
        <w:rPr>
          <w:rFonts w:cs="Times New Roman" w:hint="eastAsia"/>
          <w:sz w:val="22"/>
        </w:rPr>
        <w:t>、</w:t>
      </w:r>
      <w:r>
        <w:rPr>
          <w:rFonts w:cs="Times New Roman"/>
          <w:i/>
          <w:iCs/>
          <w:sz w:val="22"/>
        </w:rPr>
        <w:t>θ</w:t>
      </w:r>
      <w:r>
        <w:rPr>
          <w:rFonts w:cs="Times New Roman" w:hint="eastAsia"/>
          <w:sz w:val="22"/>
          <w:vertAlign w:val="subscript"/>
        </w:rPr>
        <w:t>2</w:t>
      </w:r>
      <w:r>
        <w:rPr>
          <w:rFonts w:cs="Times New Roman" w:hint="eastAsia"/>
          <w:sz w:val="22"/>
        </w:rPr>
        <w:t>，导轨间距均为</w:t>
      </w:r>
      <w:r>
        <w:rPr>
          <w:rFonts w:cs="Times New Roman" w:hint="eastAsia"/>
          <w:i/>
          <w:iCs/>
          <w:sz w:val="22"/>
        </w:rPr>
        <w:t>l</w:t>
      </w:r>
      <w:r>
        <w:rPr>
          <w:rFonts w:cs="Times New Roman" w:hint="eastAsia"/>
          <w:sz w:val="22"/>
        </w:rPr>
        <w:t>=2 m</w:t>
      </w:r>
      <w:r>
        <w:rPr>
          <w:rFonts w:cs="Times New Roman" w:hint="eastAsia"/>
          <w:sz w:val="22"/>
        </w:rPr>
        <w:t>，水平导轨所在区域存在竖直向上的匀强磁场，</w:t>
      </w:r>
      <w:r>
        <w:rPr>
          <w:sz w:val="22"/>
        </w:rPr>
        <w:t>磁感应强度</w:t>
      </w:r>
      <w:r>
        <w:rPr>
          <w:rFonts w:hint="eastAsia"/>
          <w:sz w:val="22"/>
        </w:rPr>
        <w:t>大小</w:t>
      </w:r>
      <w:r>
        <w:rPr>
          <w:rFonts w:cs="Times New Roman"/>
          <w:i/>
          <w:iCs/>
          <w:sz w:val="22"/>
        </w:rPr>
        <w:t>B</w:t>
      </w:r>
      <w:r>
        <w:rPr>
          <w:rFonts w:cs="Times New Roman"/>
          <w:sz w:val="22"/>
        </w:rPr>
        <w:t xml:space="preserve"> = 0</w:t>
      </w:r>
      <w:r>
        <w:rPr>
          <w:rFonts w:cs="Times New Roman" w:hint="eastAsia"/>
          <w:sz w:val="22"/>
        </w:rPr>
        <w:t>.</w:t>
      </w:r>
      <w:r>
        <w:rPr>
          <w:rFonts w:cs="Times New Roman"/>
          <w:sz w:val="22"/>
        </w:rPr>
        <w:t>5</w:t>
      </w:r>
      <w:r>
        <w:rPr>
          <w:rFonts w:cs="Times New Roman" w:hint="eastAsia"/>
          <w:sz w:val="22"/>
        </w:rPr>
        <w:t xml:space="preserve"> </w:t>
      </w:r>
      <w:r>
        <w:rPr>
          <w:rFonts w:cs="Times New Roman"/>
          <w:sz w:val="22"/>
        </w:rPr>
        <w:t>T</w:t>
      </w:r>
      <w:r>
        <w:rPr>
          <w:rFonts w:hint="eastAsia"/>
          <w:sz w:val="22"/>
        </w:rPr>
        <w:t>．现有两均匀金属细棒甲和乙，质量分别为</w:t>
      </w:r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  <w:vertAlign w:val="subscript"/>
        </w:rPr>
        <w:t>1</w:t>
      </w:r>
      <w:r>
        <w:rPr>
          <w:rFonts w:hint="eastAsia"/>
          <w:sz w:val="22"/>
        </w:rPr>
        <w:t>=6 kg</w:t>
      </w:r>
      <w:r>
        <w:rPr>
          <w:rFonts w:hint="eastAsia"/>
          <w:sz w:val="22"/>
        </w:rPr>
        <w:t>和</w:t>
      </w:r>
      <w:r>
        <w:rPr>
          <w:rFonts w:hint="eastAsia"/>
          <w:i/>
          <w:iCs/>
          <w:sz w:val="22"/>
        </w:rPr>
        <w:t>m</w:t>
      </w:r>
      <w:r>
        <w:rPr>
          <w:rFonts w:hint="eastAsia"/>
          <w:sz w:val="22"/>
          <w:vertAlign w:val="subscript"/>
        </w:rPr>
        <w:t>2</w:t>
      </w:r>
      <w:r>
        <w:rPr>
          <w:rFonts w:hint="eastAsia"/>
          <w:sz w:val="22"/>
        </w:rPr>
        <w:t>=2 kg</w:t>
      </w:r>
      <w:r>
        <w:rPr>
          <w:rFonts w:hint="eastAsia"/>
          <w:sz w:val="22"/>
        </w:rPr>
        <w:t>，接入导轨的电阻均为</w:t>
      </w:r>
      <w:r>
        <w:rPr>
          <w:rFonts w:hint="eastAsia"/>
          <w:i/>
          <w:iCs/>
          <w:sz w:val="22"/>
        </w:rPr>
        <w:t>R</w:t>
      </w:r>
      <w:r>
        <w:rPr>
          <w:rFonts w:hint="eastAsia"/>
          <w:sz w:val="22"/>
        </w:rPr>
        <w:t xml:space="preserve">=1 </w:t>
      </w:r>
      <w:r>
        <w:rPr>
          <w:rFonts w:cs="Times New Roman"/>
          <w:sz w:val="22"/>
        </w:rPr>
        <w:t>Ω</w:t>
      </w:r>
      <w:r>
        <w:rPr>
          <w:rFonts w:hint="eastAsia"/>
          <w:sz w:val="22"/>
        </w:rPr>
        <w:t>．左、右两侧倾斜导轨与两棒的动摩擦因素分别为</w:t>
      </w:r>
      <w:r>
        <w:rPr>
          <w:sz w:val="22"/>
        </w:rPr>
        <w:object w:dxaOrig="818" w:dyaOrig="622" w14:anchorId="62219E3C">
          <v:shape id="_x0000_i1039" type="#_x0000_t75" style="width:40.85pt;height:31.15pt" o:ole="">
            <v:imagedata r:id="rId60" o:title=""/>
          </v:shape>
          <o:OLEObject Type="Embed" ProgID="Equation.DSMT4" ShapeID="_x0000_i1039" DrawAspect="Content" ObjectID="_1800738346" r:id="rId61"/>
        </w:object>
      </w:r>
      <w:r>
        <w:rPr>
          <w:rFonts w:hint="eastAsia"/>
          <w:sz w:val="22"/>
        </w:rPr>
        <w:t>，</w:t>
      </w:r>
      <w:r>
        <w:rPr>
          <w:sz w:val="22"/>
        </w:rPr>
        <w:object w:dxaOrig="918" w:dyaOrig="622" w14:anchorId="3EC04A86">
          <v:shape id="_x0000_i1040" type="#_x0000_t75" style="width:45.9pt;height:31.15pt" o:ole="">
            <v:imagedata r:id="rId62" o:title=""/>
          </v:shape>
          <o:OLEObject Type="Embed" ProgID="Equation.DSMT4" ShapeID="_x0000_i1040" DrawAspect="Content" ObjectID="_1800738347" r:id="rId63"/>
        </w:object>
      </w:r>
      <w:r>
        <w:rPr>
          <w:rFonts w:hint="eastAsia"/>
          <w:sz w:val="22"/>
        </w:rPr>
        <w:t>．初始时刻，乙静止在水平导轨上，与水平导轨左端</w:t>
      </w:r>
      <w:r>
        <w:rPr>
          <w:rFonts w:hint="eastAsia"/>
          <w:i/>
          <w:iCs/>
          <w:sz w:val="22"/>
        </w:rPr>
        <w:t>P</w:t>
      </w:r>
      <w:r>
        <w:rPr>
          <w:rFonts w:hint="eastAsia"/>
          <w:sz w:val="22"/>
          <w:vertAlign w:val="subscript"/>
        </w:rPr>
        <w:t>1</w:t>
      </w:r>
      <w:r>
        <w:rPr>
          <w:rFonts w:hint="eastAsia"/>
          <w:i/>
          <w:iCs/>
          <w:sz w:val="22"/>
        </w:rPr>
        <w:t>P</w:t>
      </w:r>
      <w:r>
        <w:rPr>
          <w:rFonts w:hint="eastAsia"/>
          <w:sz w:val="22"/>
          <w:vertAlign w:val="subscript"/>
        </w:rPr>
        <w:t>2</w:t>
      </w:r>
      <w:r>
        <w:rPr>
          <w:rFonts w:hint="eastAsia"/>
          <w:sz w:val="22"/>
        </w:rPr>
        <w:t>的距离为</w:t>
      </w:r>
      <w:r>
        <w:rPr>
          <w:rFonts w:hint="eastAsia"/>
          <w:i/>
          <w:iCs/>
          <w:sz w:val="22"/>
        </w:rPr>
        <w:t>d</w:t>
      </w:r>
      <w:r>
        <w:rPr>
          <w:rFonts w:hint="eastAsia"/>
          <w:sz w:val="22"/>
        </w:rPr>
        <w:t>，甲从左侧倾斜导轨高度</w:t>
      </w:r>
      <w:r>
        <w:rPr>
          <w:rFonts w:hint="eastAsia"/>
          <w:i/>
          <w:iCs/>
          <w:sz w:val="22"/>
        </w:rPr>
        <w:t>h</w:t>
      </w:r>
      <w:r>
        <w:rPr>
          <w:rFonts w:hint="eastAsia"/>
          <w:sz w:val="22"/>
        </w:rPr>
        <w:t>=4 m</w:t>
      </w:r>
      <w:r>
        <w:rPr>
          <w:rFonts w:hint="eastAsia"/>
          <w:sz w:val="22"/>
        </w:rPr>
        <w:t>的位置静止滑下．水平导轨足够长，两棒运动过程中始终与导轨接触良好且保持竖直．若两棒发生碰撞，则</w:t>
      </w:r>
      <w:r>
        <w:rPr>
          <w:sz w:val="22"/>
        </w:rPr>
        <w:t>为完全非弹性碰撞</w:t>
      </w:r>
      <w:r>
        <w:rPr>
          <w:rFonts w:hint="eastAsia"/>
          <w:sz w:val="22"/>
        </w:rPr>
        <w:t>．不计空气阻力和导轨的电阻．（</w:t>
      </w:r>
      <w:r>
        <w:rPr>
          <w:rFonts w:cs="Times New Roman"/>
          <w:i/>
          <w:iCs/>
          <w:sz w:val="22"/>
        </w:rPr>
        <w:t>g</w:t>
      </w:r>
      <w:r>
        <w:rPr>
          <w:rFonts w:cs="Times New Roman" w:hint="eastAsia"/>
          <w:sz w:val="22"/>
        </w:rPr>
        <w:t>取</w:t>
      </w:r>
      <w:r>
        <w:rPr>
          <w:rFonts w:cs="Times New Roman"/>
          <w:sz w:val="22"/>
        </w:rPr>
        <w:t>10</w:t>
      </w:r>
      <w:r>
        <w:rPr>
          <w:rFonts w:cs="Times New Roman" w:hint="eastAsia"/>
          <w:sz w:val="22"/>
        </w:rPr>
        <w:t xml:space="preserve"> </w:t>
      </w:r>
      <w:r>
        <w:rPr>
          <w:rFonts w:cs="Times New Roman"/>
          <w:sz w:val="22"/>
        </w:rPr>
        <w:t>m/s</w:t>
      </w:r>
      <w:r>
        <w:rPr>
          <w:sz w:val="22"/>
          <w:vertAlign w:val="superscript"/>
        </w:rPr>
        <w:t>2</w:t>
      </w:r>
      <w:r>
        <w:rPr>
          <w:rFonts w:hint="eastAsia"/>
          <w:sz w:val="22"/>
        </w:rPr>
        <w:t>，</w:t>
      </w:r>
      <w:r>
        <w:rPr>
          <w:rFonts w:hint="eastAsia"/>
          <w:sz w:val="22"/>
        </w:rPr>
        <w:t>sin</w:t>
      </w:r>
      <w:r>
        <w:rPr>
          <w:rFonts w:cs="Times New Roman"/>
          <w:i/>
          <w:iCs/>
          <w:sz w:val="22"/>
        </w:rPr>
        <w:t>θ</w:t>
      </w:r>
      <w:r>
        <w:rPr>
          <w:rFonts w:hint="eastAsia"/>
          <w:sz w:val="22"/>
          <w:vertAlign w:val="subscript"/>
        </w:rPr>
        <w:t>1</w:t>
      </w:r>
      <w:r>
        <w:rPr>
          <w:rFonts w:hint="eastAsia"/>
          <w:sz w:val="22"/>
        </w:rPr>
        <w:t>=0.6</w:t>
      </w:r>
      <w:r>
        <w:rPr>
          <w:rFonts w:hint="eastAsia"/>
          <w:sz w:val="22"/>
        </w:rPr>
        <w:t>，</w:t>
      </w:r>
      <w:r>
        <w:rPr>
          <w:rFonts w:hint="eastAsia"/>
          <w:sz w:val="22"/>
        </w:rPr>
        <w:t>sin</w:t>
      </w:r>
      <w:r>
        <w:rPr>
          <w:rFonts w:cs="Times New Roman"/>
          <w:i/>
          <w:iCs/>
          <w:sz w:val="22"/>
        </w:rPr>
        <w:t>θ</w:t>
      </w:r>
      <w:r>
        <w:rPr>
          <w:rFonts w:hint="eastAsia"/>
          <w:sz w:val="22"/>
          <w:vertAlign w:val="subscript"/>
        </w:rPr>
        <w:t>2</w:t>
      </w:r>
      <w:r>
        <w:rPr>
          <w:rFonts w:hint="eastAsia"/>
          <w:sz w:val="22"/>
        </w:rPr>
        <w:t>=0.8</w:t>
      </w:r>
      <w:r>
        <w:rPr>
          <w:rFonts w:hint="eastAsia"/>
          <w:sz w:val="22"/>
        </w:rPr>
        <w:t>）</w:t>
      </w:r>
    </w:p>
    <w:p w14:paraId="2D3CA8BB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1</w:t>
      </w:r>
      <w:r>
        <w:rPr>
          <w:sz w:val="22"/>
        </w:rPr>
        <w:t>）</w:t>
      </w:r>
      <w:r>
        <w:rPr>
          <w:rFonts w:hint="eastAsia"/>
          <w:sz w:val="22"/>
        </w:rPr>
        <w:t>求</w:t>
      </w:r>
      <w:r>
        <w:rPr>
          <w:sz w:val="22"/>
        </w:rPr>
        <w:t>甲刚进入磁场</w:t>
      </w:r>
      <w:r>
        <w:rPr>
          <w:rFonts w:hint="eastAsia"/>
          <w:sz w:val="22"/>
        </w:rPr>
        <w:t>时乙的加速度大小和方向；</w:t>
      </w:r>
    </w:p>
    <w:p w14:paraId="0B21D292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2</w:t>
      </w:r>
      <w:r>
        <w:rPr>
          <w:sz w:val="22"/>
        </w:rPr>
        <w:t>）</w:t>
      </w:r>
      <w:r>
        <w:rPr>
          <w:rFonts w:hint="eastAsia"/>
          <w:sz w:val="22"/>
        </w:rPr>
        <w:t>为使</w:t>
      </w:r>
      <w:r>
        <w:rPr>
          <w:sz w:val="22"/>
        </w:rPr>
        <w:t>乙第一次</w:t>
      </w:r>
      <w:r>
        <w:rPr>
          <w:rFonts w:hint="eastAsia"/>
          <w:sz w:val="22"/>
        </w:rPr>
        <w:t>到达水平导轨右端</w:t>
      </w:r>
      <w:r>
        <w:rPr>
          <w:rFonts w:hint="eastAsia"/>
          <w:i/>
          <w:iCs/>
          <w:sz w:val="22"/>
        </w:rPr>
        <w:t>Q</w:t>
      </w:r>
      <w:r>
        <w:rPr>
          <w:rFonts w:hint="eastAsia"/>
          <w:sz w:val="22"/>
          <w:vertAlign w:val="subscript"/>
        </w:rPr>
        <w:t>1</w:t>
      </w:r>
      <w:r>
        <w:rPr>
          <w:rFonts w:hint="eastAsia"/>
          <w:i/>
          <w:iCs/>
          <w:sz w:val="22"/>
        </w:rPr>
        <w:t>Q</w:t>
      </w:r>
      <w:r>
        <w:rPr>
          <w:rFonts w:hint="eastAsia"/>
          <w:sz w:val="22"/>
          <w:vertAlign w:val="subscript"/>
        </w:rPr>
        <w:t>2</w:t>
      </w:r>
      <w:r>
        <w:rPr>
          <w:rFonts w:hint="eastAsia"/>
          <w:sz w:val="22"/>
        </w:rPr>
        <w:t>之前甲和乙不相碰，求</w:t>
      </w:r>
      <w:r>
        <w:rPr>
          <w:rFonts w:hint="eastAsia"/>
          <w:i/>
          <w:iCs/>
          <w:sz w:val="22"/>
        </w:rPr>
        <w:t>d</w:t>
      </w:r>
      <w:r>
        <w:rPr>
          <w:rFonts w:hint="eastAsia"/>
          <w:sz w:val="22"/>
        </w:rPr>
        <w:t>的最小值；</w:t>
      </w:r>
    </w:p>
    <w:p w14:paraId="2B97ED34" w14:textId="77777777" w:rsidR="00C74577" w:rsidRDefault="00000000">
      <w:pPr>
        <w:spacing w:line="312" w:lineRule="auto"/>
        <w:ind w:left="440" w:hangingChars="200" w:hanging="440"/>
        <w:contextualSpacing/>
        <w:jc w:val="left"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3</w:t>
      </w:r>
      <w:r>
        <w:rPr>
          <w:sz w:val="22"/>
        </w:rPr>
        <w:t>）若乙前两次在右侧倾斜导轨上相对于水平导轨</w:t>
      </w:r>
      <w:r>
        <w:rPr>
          <w:rFonts w:hint="eastAsia"/>
          <w:sz w:val="22"/>
        </w:rPr>
        <w:t>的竖直</w:t>
      </w:r>
      <w:r>
        <w:rPr>
          <w:sz w:val="22"/>
        </w:rPr>
        <w:t>高度</w:t>
      </w:r>
      <w:r>
        <w:rPr>
          <w:rFonts w:cs="Times New Roman"/>
          <w:i/>
          <w:iCs/>
          <w:sz w:val="22"/>
        </w:rPr>
        <w:t>y</w:t>
      </w:r>
      <w:r>
        <w:rPr>
          <w:sz w:val="22"/>
        </w:rPr>
        <w:t>随时间</w:t>
      </w:r>
      <w:r>
        <w:rPr>
          <w:rFonts w:cs="Times New Roman"/>
          <w:i/>
          <w:iCs/>
          <w:sz w:val="22"/>
        </w:rPr>
        <w:t>t</w:t>
      </w:r>
      <w:r>
        <w:rPr>
          <w:sz w:val="22"/>
        </w:rPr>
        <w:t>的变化如图（</w:t>
      </w:r>
      <w:r>
        <w:rPr>
          <w:rFonts w:cs="Times New Roman"/>
          <w:sz w:val="22"/>
        </w:rPr>
        <w:t>b</w:t>
      </w:r>
      <w:r>
        <w:rPr>
          <w:sz w:val="22"/>
        </w:rPr>
        <w:t>）所示（</w:t>
      </w:r>
      <w:r>
        <w:rPr>
          <w:rFonts w:cs="Times New Roman"/>
          <w:i/>
          <w:iCs/>
          <w:sz w:val="22"/>
        </w:rPr>
        <w:t>t</w:t>
      </w:r>
      <w:r>
        <w:rPr>
          <w:rFonts w:cs="Times New Roman"/>
          <w:sz w:val="22"/>
          <w:vertAlign w:val="subscript"/>
        </w:rPr>
        <w:t>1</w:t>
      </w:r>
      <w:r>
        <w:rPr>
          <w:rFonts w:cs="Times New Roman"/>
          <w:i/>
          <w:iCs/>
          <w:sz w:val="22"/>
        </w:rPr>
        <w:t>、</w:t>
      </w:r>
      <w:r>
        <w:rPr>
          <w:rFonts w:cs="Times New Roman"/>
          <w:i/>
          <w:iCs/>
          <w:sz w:val="22"/>
        </w:rPr>
        <w:t>t</w:t>
      </w:r>
      <w:r>
        <w:rPr>
          <w:rFonts w:cs="Times New Roman"/>
          <w:sz w:val="22"/>
          <w:vertAlign w:val="subscript"/>
        </w:rPr>
        <w:t>2</w:t>
      </w:r>
      <w:r>
        <w:rPr>
          <w:rFonts w:cs="Times New Roman"/>
          <w:i/>
          <w:iCs/>
          <w:sz w:val="22"/>
        </w:rPr>
        <w:t>、</w:t>
      </w:r>
      <w:r>
        <w:rPr>
          <w:rFonts w:cs="Times New Roman"/>
          <w:i/>
          <w:iCs/>
          <w:sz w:val="22"/>
        </w:rPr>
        <w:t>t</w:t>
      </w:r>
      <w:r>
        <w:rPr>
          <w:rFonts w:cs="Times New Roman"/>
          <w:i/>
          <w:iCs/>
          <w:sz w:val="22"/>
          <w:vertAlign w:val="subscript"/>
        </w:rPr>
        <w:t>3</w:t>
      </w:r>
      <w:r>
        <w:rPr>
          <w:rFonts w:cs="Times New Roman"/>
          <w:i/>
          <w:iCs/>
          <w:sz w:val="22"/>
        </w:rPr>
        <w:t>、</w:t>
      </w:r>
      <w:r>
        <w:rPr>
          <w:rFonts w:cs="Times New Roman"/>
          <w:i/>
          <w:iCs/>
          <w:sz w:val="22"/>
        </w:rPr>
        <w:t>t</w:t>
      </w:r>
      <w:r>
        <w:rPr>
          <w:rFonts w:cs="Times New Roman"/>
          <w:sz w:val="22"/>
          <w:vertAlign w:val="subscript"/>
        </w:rPr>
        <w:t>4</w:t>
      </w:r>
      <w:r>
        <w:rPr>
          <w:rFonts w:cs="Times New Roman"/>
          <w:i/>
          <w:iCs/>
          <w:sz w:val="22"/>
        </w:rPr>
        <w:t>、</w:t>
      </w:r>
      <w:r>
        <w:rPr>
          <w:rFonts w:cs="Times New Roman"/>
          <w:i/>
          <w:iCs/>
          <w:sz w:val="22"/>
        </w:rPr>
        <w:t>b</w:t>
      </w:r>
      <w:r>
        <w:rPr>
          <w:sz w:val="22"/>
        </w:rPr>
        <w:t>均为未知量），乙第二次进入右侧倾斜导轨之前与甲发生碰撞，甲在</w:t>
      </w:r>
      <w:r>
        <w:rPr>
          <w:rFonts w:cs="Times New Roman"/>
          <w:sz w:val="22"/>
        </w:rPr>
        <w:t xml:space="preserve">0 ~ </w:t>
      </w:r>
      <w:r>
        <w:rPr>
          <w:rFonts w:cs="Times New Roman"/>
          <w:i/>
          <w:iCs/>
          <w:sz w:val="22"/>
        </w:rPr>
        <w:t>t</w:t>
      </w:r>
      <w:r>
        <w:rPr>
          <w:sz w:val="22"/>
          <w:vertAlign w:val="subscript"/>
        </w:rPr>
        <w:t>3</w:t>
      </w:r>
      <w:r>
        <w:rPr>
          <w:sz w:val="22"/>
        </w:rPr>
        <w:t>时间内未进入右侧倾斜导轨，求</w:t>
      </w:r>
      <w:r>
        <w:rPr>
          <w:rFonts w:cs="Times New Roman"/>
          <w:i/>
          <w:iCs/>
          <w:sz w:val="22"/>
        </w:rPr>
        <w:t>d</w:t>
      </w:r>
      <w:r>
        <w:rPr>
          <w:sz w:val="22"/>
        </w:rPr>
        <w:t>的取值范围</w:t>
      </w:r>
      <w:r>
        <w:rPr>
          <w:rFonts w:hint="eastAsia"/>
          <w:sz w:val="22"/>
        </w:rPr>
        <w:t>．</w:t>
      </w:r>
    </w:p>
    <w:p w14:paraId="7E73A646" w14:textId="77777777" w:rsidR="00C74577" w:rsidRDefault="00000000">
      <w:pPr>
        <w:spacing w:line="312" w:lineRule="auto"/>
        <w:ind w:firstLineChars="200" w:firstLine="440"/>
        <w:contextualSpacing/>
        <w:jc w:val="left"/>
        <w:textAlignment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114300" distR="114300" wp14:anchorId="71F7D1A4" wp14:editId="4B326E0C">
            <wp:extent cx="3943350" cy="158686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60653" cy="159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C916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【答案】</w:t>
      </w:r>
    </w:p>
    <w:p w14:paraId="73351BFE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1</w:t>
      </w:r>
      <w:r>
        <w:rPr>
          <w:sz w:val="22"/>
        </w:rPr>
        <w:t>）</w:t>
      </w:r>
      <w:r>
        <w:rPr>
          <w:rFonts w:cs="Times New Roman"/>
          <w:sz w:val="22"/>
        </w:rPr>
        <w:t>2</w:t>
      </w:r>
      <w:r>
        <w:rPr>
          <w:rFonts w:cs="Times New Roman" w:hint="eastAsia"/>
          <w:sz w:val="22"/>
        </w:rPr>
        <w:t xml:space="preserve"> </w:t>
      </w:r>
      <w:r>
        <w:rPr>
          <w:rFonts w:cs="Times New Roman"/>
          <w:sz w:val="22"/>
        </w:rPr>
        <w:t>m/s</w:t>
      </w:r>
      <w:r>
        <w:rPr>
          <w:rFonts w:cs="Times New Roman"/>
          <w:sz w:val="22"/>
          <w:vertAlign w:val="superscript"/>
        </w:rPr>
        <w:t>2</w:t>
      </w:r>
      <w:r>
        <w:rPr>
          <w:sz w:val="22"/>
        </w:rPr>
        <w:t>，方向水平向右；</w:t>
      </w:r>
    </w:p>
    <w:p w14:paraId="577FD8A8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2</w:t>
      </w:r>
      <w:r>
        <w:rPr>
          <w:sz w:val="22"/>
        </w:rPr>
        <w:t>）</w:t>
      </w:r>
      <w:r>
        <w:rPr>
          <w:rFonts w:cs="Times New Roman"/>
          <w:sz w:val="22"/>
        </w:rPr>
        <w:t>24</w:t>
      </w:r>
      <w:r>
        <w:rPr>
          <w:rFonts w:cs="Times New Roman" w:hint="eastAsia"/>
          <w:sz w:val="22"/>
        </w:rPr>
        <w:t xml:space="preserve"> </w:t>
      </w:r>
      <w:r>
        <w:rPr>
          <w:rFonts w:cs="Times New Roman"/>
          <w:sz w:val="22"/>
        </w:rPr>
        <w:t>m</w:t>
      </w:r>
      <w:r>
        <w:rPr>
          <w:sz w:val="22"/>
        </w:rPr>
        <w:t>；</w:t>
      </w:r>
    </w:p>
    <w:p w14:paraId="5EA788C2" w14:textId="77777777" w:rsidR="00C74577" w:rsidRDefault="00000000">
      <w:pPr>
        <w:spacing w:line="312" w:lineRule="auto"/>
        <w:ind w:firstLine="1"/>
        <w:contextualSpacing/>
        <w:textAlignment w:val="center"/>
        <w:rPr>
          <w:sz w:val="22"/>
        </w:rPr>
      </w:pPr>
      <w:r>
        <w:rPr>
          <w:sz w:val="22"/>
        </w:rPr>
        <w:tab/>
      </w:r>
      <w:r>
        <w:rPr>
          <w:sz w:val="22"/>
        </w:rPr>
        <w:t>（</w:t>
      </w:r>
      <w:r>
        <w:rPr>
          <w:rFonts w:cs="Times New Roman"/>
          <w:sz w:val="22"/>
        </w:rPr>
        <w:t>3</w:t>
      </w:r>
      <w:r>
        <w:rPr>
          <w:sz w:val="22"/>
        </w:rPr>
        <w:t>）</w:t>
      </w:r>
      <w:r>
        <w:rPr>
          <w:position w:val="-4"/>
        </w:rPr>
        <w:object w:dxaOrig="1772" w:dyaOrig="580" w14:anchorId="68B4AABB">
          <v:shape id="_x0000_i1041" type="#_x0000_t75" style="width:88.65pt;height:29pt" o:ole="">
            <v:imagedata r:id="rId65" o:title=""/>
          </v:shape>
          <o:OLEObject Type="Embed" ProgID="Equation.DSMT4" ShapeID="_x0000_i1041" DrawAspect="Content" ObjectID="_1800738348" r:id="rId66"/>
        </w:object>
      </w:r>
    </w:p>
    <w:p w14:paraId="5C36719C" w14:textId="77777777" w:rsidR="00C74577" w:rsidRDefault="00C74577">
      <w:pPr>
        <w:spacing w:line="312" w:lineRule="auto"/>
        <w:ind w:firstLineChars="200" w:firstLine="440"/>
        <w:contextualSpacing/>
        <w:jc w:val="left"/>
        <w:textAlignment w:val="center"/>
        <w:rPr>
          <w:sz w:val="22"/>
        </w:rPr>
      </w:pPr>
    </w:p>
    <w:sectPr w:rsidR="00C74577">
      <w:headerReference w:type="default" r:id="rId67"/>
      <w:footerReference w:type="default" r:id="rId68"/>
      <w:pgSz w:w="11906" w:h="16838"/>
      <w:pgMar w:top="1134" w:right="1134" w:bottom="1134" w:left="1134" w:header="152" w:footer="15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6EB61" w14:textId="77777777" w:rsidR="000632CD" w:rsidRDefault="000632CD">
      <w:r>
        <w:separator/>
      </w:r>
    </w:p>
  </w:endnote>
  <w:endnote w:type="continuationSeparator" w:id="0">
    <w:p w14:paraId="2633DF49" w14:textId="77777777" w:rsidR="000632CD" w:rsidRDefault="00063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0FB9A" w14:textId="77777777" w:rsidR="00C74577" w:rsidRDefault="00000000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t>1</w:t>
    </w:r>
    <w:r>
      <w:fldChar w:fldCharType="end"/>
    </w:r>
    <w:r>
      <w:t>页</w:t>
    </w:r>
  </w:p>
  <w:p w14:paraId="69510DB9" w14:textId="77777777" w:rsidR="00C74577" w:rsidRDefault="00C74577">
    <w:pPr>
      <w:pStyle w:val="a3"/>
    </w:pPr>
  </w:p>
  <w:p w14:paraId="658856AF" w14:textId="77777777" w:rsidR="00C74577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94448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2BAACB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;mso-width-relative:page;mso-height-relative:page">
          <v:imagedata r:id="rId1" o:title="%257B75232B38-A165-1FB7-499C-2E1C792CACB5%257D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30869" w14:textId="77777777" w:rsidR="000632CD" w:rsidRDefault="000632CD">
      <w:r>
        <w:separator/>
      </w:r>
    </w:p>
  </w:footnote>
  <w:footnote w:type="continuationSeparator" w:id="0">
    <w:p w14:paraId="55CC80BF" w14:textId="77777777" w:rsidR="000632CD" w:rsidRDefault="00063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1A52C" w14:textId="77777777" w:rsidR="00C74577" w:rsidRDefault="00C74577">
    <w:pPr>
      <w:pStyle w:val="a4"/>
      <w:pBdr>
        <w:bottom w:val="none" w:sz="0" w:space="0" w:color="auto"/>
      </w:pBdr>
    </w:pPr>
  </w:p>
  <w:p w14:paraId="703A71BB" w14:textId="77777777" w:rsidR="00C74577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5F789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;mso-width-relative:page;mso-height-relative:page">
          <v:imagedata r:id="rId1" o:title="%257B75232B38-A165-1FB7-499C-2E1C792CACB5%257D"/>
        </v:shape>
      </w:pict>
    </w:r>
    <w:r>
      <w:rPr>
        <w:color w:val="FFFFFF"/>
        <w:sz w:val="2"/>
        <w:szCs w:val="2"/>
      </w:rPr>
      <w:pict w14:anchorId="2FEAAE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42" type="#_x0000_t136" alt="学科网 zxxk.com" style="width:.5pt;height:.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QxNTMzNjJkOGNmODQ4MjcyNTA4MDMzZjJhMTM1NDYifQ=="/>
  </w:docVars>
  <w:rsids>
    <w:rsidRoot w:val="00A07DF2"/>
    <w:rsid w:val="00005EBC"/>
    <w:rsid w:val="00016BFA"/>
    <w:rsid w:val="00033D11"/>
    <w:rsid w:val="0004211B"/>
    <w:rsid w:val="000460FF"/>
    <w:rsid w:val="00053548"/>
    <w:rsid w:val="00054E7B"/>
    <w:rsid w:val="000566BC"/>
    <w:rsid w:val="00061F80"/>
    <w:rsid w:val="000632CD"/>
    <w:rsid w:val="00071A98"/>
    <w:rsid w:val="000752DD"/>
    <w:rsid w:val="0007658C"/>
    <w:rsid w:val="00081A43"/>
    <w:rsid w:val="00082DAD"/>
    <w:rsid w:val="00097ECC"/>
    <w:rsid w:val="000B0E60"/>
    <w:rsid w:val="000B7AA8"/>
    <w:rsid w:val="000D0A91"/>
    <w:rsid w:val="000D0F48"/>
    <w:rsid w:val="000E4D02"/>
    <w:rsid w:val="000E7A9F"/>
    <w:rsid w:val="000F1596"/>
    <w:rsid w:val="00105D83"/>
    <w:rsid w:val="00130920"/>
    <w:rsid w:val="00133A34"/>
    <w:rsid w:val="0013613D"/>
    <w:rsid w:val="00143B5A"/>
    <w:rsid w:val="001473A9"/>
    <w:rsid w:val="00155F40"/>
    <w:rsid w:val="00167B8F"/>
    <w:rsid w:val="00171458"/>
    <w:rsid w:val="00171965"/>
    <w:rsid w:val="00173C1D"/>
    <w:rsid w:val="001764C3"/>
    <w:rsid w:val="00177875"/>
    <w:rsid w:val="0018010E"/>
    <w:rsid w:val="00191C29"/>
    <w:rsid w:val="001A3123"/>
    <w:rsid w:val="001B3E5F"/>
    <w:rsid w:val="001C0B77"/>
    <w:rsid w:val="001C63DA"/>
    <w:rsid w:val="001D0AC0"/>
    <w:rsid w:val="001D22DD"/>
    <w:rsid w:val="001D4563"/>
    <w:rsid w:val="001E0091"/>
    <w:rsid w:val="00201A7E"/>
    <w:rsid w:val="00217879"/>
    <w:rsid w:val="00221FC9"/>
    <w:rsid w:val="002334DD"/>
    <w:rsid w:val="00235286"/>
    <w:rsid w:val="002457C2"/>
    <w:rsid w:val="00250393"/>
    <w:rsid w:val="00257F10"/>
    <w:rsid w:val="002634AF"/>
    <w:rsid w:val="00270B48"/>
    <w:rsid w:val="00274379"/>
    <w:rsid w:val="002908F0"/>
    <w:rsid w:val="002A0E5D"/>
    <w:rsid w:val="002A1A21"/>
    <w:rsid w:val="002E2822"/>
    <w:rsid w:val="002F039F"/>
    <w:rsid w:val="002F06B2"/>
    <w:rsid w:val="003102DB"/>
    <w:rsid w:val="00310A99"/>
    <w:rsid w:val="00316E33"/>
    <w:rsid w:val="00325155"/>
    <w:rsid w:val="00327D9D"/>
    <w:rsid w:val="00337441"/>
    <w:rsid w:val="0035144E"/>
    <w:rsid w:val="00353ED9"/>
    <w:rsid w:val="00355043"/>
    <w:rsid w:val="003556CF"/>
    <w:rsid w:val="00360978"/>
    <w:rsid w:val="003812D4"/>
    <w:rsid w:val="00382C77"/>
    <w:rsid w:val="00386013"/>
    <w:rsid w:val="0039754B"/>
    <w:rsid w:val="003A77EE"/>
    <w:rsid w:val="003B0480"/>
    <w:rsid w:val="003B7554"/>
    <w:rsid w:val="003C4A95"/>
    <w:rsid w:val="003D0C09"/>
    <w:rsid w:val="003D28EB"/>
    <w:rsid w:val="003D6193"/>
    <w:rsid w:val="003D7FA8"/>
    <w:rsid w:val="003E07AD"/>
    <w:rsid w:val="003F0E8B"/>
    <w:rsid w:val="00401C5C"/>
    <w:rsid w:val="004062F6"/>
    <w:rsid w:val="00411915"/>
    <w:rsid w:val="004151FC"/>
    <w:rsid w:val="00435F83"/>
    <w:rsid w:val="00450365"/>
    <w:rsid w:val="004510E2"/>
    <w:rsid w:val="00453C03"/>
    <w:rsid w:val="00454B6D"/>
    <w:rsid w:val="0046214C"/>
    <w:rsid w:val="004665C4"/>
    <w:rsid w:val="004715FE"/>
    <w:rsid w:val="00472F11"/>
    <w:rsid w:val="00481B87"/>
    <w:rsid w:val="0048293B"/>
    <w:rsid w:val="0049183B"/>
    <w:rsid w:val="004B1324"/>
    <w:rsid w:val="004B6DBA"/>
    <w:rsid w:val="004B7533"/>
    <w:rsid w:val="004C0798"/>
    <w:rsid w:val="004C1AA4"/>
    <w:rsid w:val="004C3128"/>
    <w:rsid w:val="004D44FD"/>
    <w:rsid w:val="004E3325"/>
    <w:rsid w:val="004E409D"/>
    <w:rsid w:val="004F3126"/>
    <w:rsid w:val="0050546E"/>
    <w:rsid w:val="0051405C"/>
    <w:rsid w:val="00516103"/>
    <w:rsid w:val="00522B40"/>
    <w:rsid w:val="00527F00"/>
    <w:rsid w:val="005312C1"/>
    <w:rsid w:val="005334F7"/>
    <w:rsid w:val="00536CD3"/>
    <w:rsid w:val="005378D8"/>
    <w:rsid w:val="00550C9E"/>
    <w:rsid w:val="00567C9E"/>
    <w:rsid w:val="00567E50"/>
    <w:rsid w:val="00570D9C"/>
    <w:rsid w:val="0059145F"/>
    <w:rsid w:val="00596076"/>
    <w:rsid w:val="005B03E9"/>
    <w:rsid w:val="005B2924"/>
    <w:rsid w:val="005B39DB"/>
    <w:rsid w:val="005C12A2"/>
    <w:rsid w:val="005C2124"/>
    <w:rsid w:val="005D303A"/>
    <w:rsid w:val="005E5729"/>
    <w:rsid w:val="005E5946"/>
    <w:rsid w:val="005F1362"/>
    <w:rsid w:val="00605626"/>
    <w:rsid w:val="006071D5"/>
    <w:rsid w:val="00607A6C"/>
    <w:rsid w:val="0062039B"/>
    <w:rsid w:val="00623C16"/>
    <w:rsid w:val="006327FB"/>
    <w:rsid w:val="00637D3A"/>
    <w:rsid w:val="00640BF5"/>
    <w:rsid w:val="00643492"/>
    <w:rsid w:val="006434C7"/>
    <w:rsid w:val="006471AC"/>
    <w:rsid w:val="00657AA5"/>
    <w:rsid w:val="00666234"/>
    <w:rsid w:val="00671A5E"/>
    <w:rsid w:val="006735C8"/>
    <w:rsid w:val="006A28C7"/>
    <w:rsid w:val="006A717E"/>
    <w:rsid w:val="006C5A84"/>
    <w:rsid w:val="006D5DE9"/>
    <w:rsid w:val="006E2DF3"/>
    <w:rsid w:val="006E56B9"/>
    <w:rsid w:val="006F45E0"/>
    <w:rsid w:val="006F4BC6"/>
    <w:rsid w:val="006F56E7"/>
    <w:rsid w:val="006F7892"/>
    <w:rsid w:val="00701D6B"/>
    <w:rsid w:val="007061B2"/>
    <w:rsid w:val="00724E86"/>
    <w:rsid w:val="0072580A"/>
    <w:rsid w:val="0072616C"/>
    <w:rsid w:val="00730362"/>
    <w:rsid w:val="00730A1E"/>
    <w:rsid w:val="0073122E"/>
    <w:rsid w:val="007319E4"/>
    <w:rsid w:val="00732BED"/>
    <w:rsid w:val="00740A09"/>
    <w:rsid w:val="00754219"/>
    <w:rsid w:val="007571E5"/>
    <w:rsid w:val="007625E2"/>
    <w:rsid w:val="00762E26"/>
    <w:rsid w:val="00767F31"/>
    <w:rsid w:val="00772A37"/>
    <w:rsid w:val="0077536A"/>
    <w:rsid w:val="0078442B"/>
    <w:rsid w:val="00787015"/>
    <w:rsid w:val="007A6349"/>
    <w:rsid w:val="007B63E6"/>
    <w:rsid w:val="007C7EF8"/>
    <w:rsid w:val="007E14FA"/>
    <w:rsid w:val="007F721E"/>
    <w:rsid w:val="00810CD8"/>
    <w:rsid w:val="00814B3C"/>
    <w:rsid w:val="00817391"/>
    <w:rsid w:val="008200D6"/>
    <w:rsid w:val="00825D0F"/>
    <w:rsid w:val="00831A14"/>
    <w:rsid w:val="00832EC9"/>
    <w:rsid w:val="00847F62"/>
    <w:rsid w:val="0086076B"/>
    <w:rsid w:val="008634CD"/>
    <w:rsid w:val="00867DD2"/>
    <w:rsid w:val="008731FA"/>
    <w:rsid w:val="0087787A"/>
    <w:rsid w:val="00880A38"/>
    <w:rsid w:val="00881951"/>
    <w:rsid w:val="00885FF7"/>
    <w:rsid w:val="00893DD6"/>
    <w:rsid w:val="00894729"/>
    <w:rsid w:val="008A23B0"/>
    <w:rsid w:val="008B346C"/>
    <w:rsid w:val="008B5348"/>
    <w:rsid w:val="008C1307"/>
    <w:rsid w:val="008C368B"/>
    <w:rsid w:val="008D1F55"/>
    <w:rsid w:val="008D2E94"/>
    <w:rsid w:val="008D3C28"/>
    <w:rsid w:val="008E42B4"/>
    <w:rsid w:val="008F433C"/>
    <w:rsid w:val="008F59F3"/>
    <w:rsid w:val="0090278E"/>
    <w:rsid w:val="00905740"/>
    <w:rsid w:val="00910568"/>
    <w:rsid w:val="00916CD1"/>
    <w:rsid w:val="00916DBB"/>
    <w:rsid w:val="0092308D"/>
    <w:rsid w:val="00923698"/>
    <w:rsid w:val="00924FC0"/>
    <w:rsid w:val="009255F6"/>
    <w:rsid w:val="00925C59"/>
    <w:rsid w:val="00930A0A"/>
    <w:rsid w:val="0094711A"/>
    <w:rsid w:val="00974E0F"/>
    <w:rsid w:val="00977BA0"/>
    <w:rsid w:val="0098138C"/>
    <w:rsid w:val="00982128"/>
    <w:rsid w:val="00983CFF"/>
    <w:rsid w:val="00984B33"/>
    <w:rsid w:val="009A16C1"/>
    <w:rsid w:val="009A27BF"/>
    <w:rsid w:val="009A60F3"/>
    <w:rsid w:val="009A6649"/>
    <w:rsid w:val="009B073C"/>
    <w:rsid w:val="009B2B9C"/>
    <w:rsid w:val="009B5666"/>
    <w:rsid w:val="009C4252"/>
    <w:rsid w:val="009E056C"/>
    <w:rsid w:val="009E1F23"/>
    <w:rsid w:val="009E203F"/>
    <w:rsid w:val="009F18C7"/>
    <w:rsid w:val="009F204C"/>
    <w:rsid w:val="009F2A2D"/>
    <w:rsid w:val="009F6F32"/>
    <w:rsid w:val="00A05612"/>
    <w:rsid w:val="00A07DF2"/>
    <w:rsid w:val="00A1266B"/>
    <w:rsid w:val="00A23E8F"/>
    <w:rsid w:val="00A25705"/>
    <w:rsid w:val="00A36EEE"/>
    <w:rsid w:val="00A401AF"/>
    <w:rsid w:val="00A405DB"/>
    <w:rsid w:val="00A46FFF"/>
    <w:rsid w:val="00A536B0"/>
    <w:rsid w:val="00A72A08"/>
    <w:rsid w:val="00A851DA"/>
    <w:rsid w:val="00AA4E17"/>
    <w:rsid w:val="00AB1E71"/>
    <w:rsid w:val="00AB4CDB"/>
    <w:rsid w:val="00AC1001"/>
    <w:rsid w:val="00AC4C7A"/>
    <w:rsid w:val="00AD6B6A"/>
    <w:rsid w:val="00AE037C"/>
    <w:rsid w:val="00AE0B0D"/>
    <w:rsid w:val="00AF2DD4"/>
    <w:rsid w:val="00B01996"/>
    <w:rsid w:val="00B03783"/>
    <w:rsid w:val="00B12BC3"/>
    <w:rsid w:val="00B240B3"/>
    <w:rsid w:val="00B5130E"/>
    <w:rsid w:val="00B60762"/>
    <w:rsid w:val="00B65DB7"/>
    <w:rsid w:val="00B673EA"/>
    <w:rsid w:val="00B71B8D"/>
    <w:rsid w:val="00B75C8F"/>
    <w:rsid w:val="00B800F9"/>
    <w:rsid w:val="00B80D67"/>
    <w:rsid w:val="00B8100F"/>
    <w:rsid w:val="00B91BF1"/>
    <w:rsid w:val="00B92D37"/>
    <w:rsid w:val="00B96924"/>
    <w:rsid w:val="00BA06AB"/>
    <w:rsid w:val="00BA1A7E"/>
    <w:rsid w:val="00BA72CB"/>
    <w:rsid w:val="00BB0C2B"/>
    <w:rsid w:val="00BB4A26"/>
    <w:rsid w:val="00BB50C6"/>
    <w:rsid w:val="00BE1BCD"/>
    <w:rsid w:val="00BF1C0B"/>
    <w:rsid w:val="00C01B23"/>
    <w:rsid w:val="00C02815"/>
    <w:rsid w:val="00C02FC6"/>
    <w:rsid w:val="00C04720"/>
    <w:rsid w:val="00C130C5"/>
    <w:rsid w:val="00C2122C"/>
    <w:rsid w:val="00C257F6"/>
    <w:rsid w:val="00C321EB"/>
    <w:rsid w:val="00C32B6E"/>
    <w:rsid w:val="00C453EF"/>
    <w:rsid w:val="00C46C57"/>
    <w:rsid w:val="00C5123B"/>
    <w:rsid w:val="00C61A21"/>
    <w:rsid w:val="00C74577"/>
    <w:rsid w:val="00C86DE0"/>
    <w:rsid w:val="00C90791"/>
    <w:rsid w:val="00CA4A07"/>
    <w:rsid w:val="00CB2614"/>
    <w:rsid w:val="00CC1C14"/>
    <w:rsid w:val="00CC7320"/>
    <w:rsid w:val="00CE5933"/>
    <w:rsid w:val="00D01E8D"/>
    <w:rsid w:val="00D03F88"/>
    <w:rsid w:val="00D234D1"/>
    <w:rsid w:val="00D24534"/>
    <w:rsid w:val="00D341A9"/>
    <w:rsid w:val="00D411EA"/>
    <w:rsid w:val="00D4637C"/>
    <w:rsid w:val="00D4662E"/>
    <w:rsid w:val="00D471F8"/>
    <w:rsid w:val="00D51257"/>
    <w:rsid w:val="00D634C2"/>
    <w:rsid w:val="00D63BB7"/>
    <w:rsid w:val="00D7189D"/>
    <w:rsid w:val="00D756B6"/>
    <w:rsid w:val="00D77F6E"/>
    <w:rsid w:val="00D80FE0"/>
    <w:rsid w:val="00D81FD5"/>
    <w:rsid w:val="00D959AE"/>
    <w:rsid w:val="00DA0796"/>
    <w:rsid w:val="00DA1B1E"/>
    <w:rsid w:val="00DA1D0A"/>
    <w:rsid w:val="00DA5448"/>
    <w:rsid w:val="00DA6202"/>
    <w:rsid w:val="00DB29E9"/>
    <w:rsid w:val="00DC3B2D"/>
    <w:rsid w:val="00DD09F4"/>
    <w:rsid w:val="00DD598A"/>
    <w:rsid w:val="00DD5A72"/>
    <w:rsid w:val="00DE3A02"/>
    <w:rsid w:val="00DF071B"/>
    <w:rsid w:val="00E00A62"/>
    <w:rsid w:val="00E12266"/>
    <w:rsid w:val="00E179C5"/>
    <w:rsid w:val="00E438AC"/>
    <w:rsid w:val="00E63075"/>
    <w:rsid w:val="00E6438C"/>
    <w:rsid w:val="00E664C5"/>
    <w:rsid w:val="00E72CF7"/>
    <w:rsid w:val="00E80393"/>
    <w:rsid w:val="00E827E6"/>
    <w:rsid w:val="00E87572"/>
    <w:rsid w:val="00E87C21"/>
    <w:rsid w:val="00E9113E"/>
    <w:rsid w:val="00E97096"/>
    <w:rsid w:val="00EA0188"/>
    <w:rsid w:val="00EA5EA6"/>
    <w:rsid w:val="00EB17B4"/>
    <w:rsid w:val="00EC0644"/>
    <w:rsid w:val="00ED1550"/>
    <w:rsid w:val="00EE1A37"/>
    <w:rsid w:val="00EE740F"/>
    <w:rsid w:val="00EF32FD"/>
    <w:rsid w:val="00F21C80"/>
    <w:rsid w:val="00F36013"/>
    <w:rsid w:val="00F42986"/>
    <w:rsid w:val="00F5104A"/>
    <w:rsid w:val="00F55DDC"/>
    <w:rsid w:val="00F56026"/>
    <w:rsid w:val="00F57306"/>
    <w:rsid w:val="00F61258"/>
    <w:rsid w:val="00F64F4D"/>
    <w:rsid w:val="00F676FD"/>
    <w:rsid w:val="00F72514"/>
    <w:rsid w:val="00F76B63"/>
    <w:rsid w:val="00F8391F"/>
    <w:rsid w:val="00F85CB3"/>
    <w:rsid w:val="00F90437"/>
    <w:rsid w:val="00FA0944"/>
    <w:rsid w:val="00FA1BDA"/>
    <w:rsid w:val="00FA3F9D"/>
    <w:rsid w:val="00FA4089"/>
    <w:rsid w:val="00FB34D2"/>
    <w:rsid w:val="00FB4B17"/>
    <w:rsid w:val="00FC5860"/>
    <w:rsid w:val="00FD377B"/>
    <w:rsid w:val="00FE2AFB"/>
    <w:rsid w:val="00FE67CB"/>
    <w:rsid w:val="00FE7EDD"/>
    <w:rsid w:val="00FF2D79"/>
    <w:rsid w:val="00FF517A"/>
    <w:rsid w:val="00FF642B"/>
    <w:rsid w:val="158A3C94"/>
    <w:rsid w:val="166358AF"/>
    <w:rsid w:val="22995A95"/>
    <w:rsid w:val="23CE7CB4"/>
    <w:rsid w:val="322C67E2"/>
    <w:rsid w:val="38274566"/>
    <w:rsid w:val="3D320E87"/>
    <w:rsid w:val="4AF248FA"/>
    <w:rsid w:val="53DE2A75"/>
    <w:rsid w:val="58883BC4"/>
    <w:rsid w:val="5ACE3F45"/>
    <w:rsid w:val="70B9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0A02F44"/>
  <w15:docId w15:val="{8166E8B7-F394-43FA-A9F2-0C39B0E1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unhideWhenUsed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Title"/>
    <w:basedOn w:val="a"/>
    <w:next w:val="a"/>
    <w:link w:val="a7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5">
    <w:name w:val="页眉 字符"/>
    <w:basedOn w:val="a0"/>
    <w:link w:val="a4"/>
    <w:uiPriority w:val="99"/>
    <w:qFormat/>
    <w:rPr>
      <w:kern w:val="2"/>
      <w:sz w:val="18"/>
      <w:szCs w:val="24"/>
    </w:rPr>
  </w:style>
  <w:style w:type="paragraph" w:styleId="a9">
    <w:name w:val="No Spacing"/>
    <w:uiPriority w:val="1"/>
    <w:qFormat/>
    <w:rPr>
      <w:rFonts w:asciiTheme="minorHAnsi" w:eastAsia="Microsoft YaHei UI" w:hAnsiTheme="minorHAnsi" w:cstheme="minorBidi"/>
      <w:sz w:val="22"/>
      <w:szCs w:val="22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styleId="ab">
    <w:name w:val="Placeholder Text"/>
    <w:basedOn w:val="a0"/>
    <w:uiPriority w:val="99"/>
    <w:unhideWhenUsed/>
    <w:qFormat/>
    <w:rPr>
      <w:color w:val="666666"/>
    </w:rPr>
  </w:style>
  <w:style w:type="character" w:customStyle="1" w:styleId="a7">
    <w:name w:val="标题 字符"/>
    <w:basedOn w:val="a0"/>
    <w:link w:val="a6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5.png"/><Relationship Id="rId47" Type="http://schemas.openxmlformats.org/officeDocument/2006/relationships/image" Target="media/image29.wmf"/><Relationship Id="rId63" Type="http://schemas.openxmlformats.org/officeDocument/2006/relationships/oleObject" Target="embeddings/oleObject16.bin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7.bin"/><Relationship Id="rId40" Type="http://schemas.openxmlformats.org/officeDocument/2006/relationships/image" Target="media/image24.wmf"/><Relationship Id="rId45" Type="http://schemas.openxmlformats.org/officeDocument/2006/relationships/image" Target="media/image28.wmf"/><Relationship Id="rId53" Type="http://schemas.openxmlformats.org/officeDocument/2006/relationships/image" Target="media/image33.png"/><Relationship Id="rId58" Type="http://schemas.openxmlformats.org/officeDocument/2006/relationships/image" Target="media/image37.wmf"/><Relationship Id="rId66" Type="http://schemas.openxmlformats.org/officeDocument/2006/relationships/oleObject" Target="embeddings/oleObject17.bin"/><Relationship Id="rId5" Type="http://schemas.openxmlformats.org/officeDocument/2006/relationships/footnotes" Target="footnotes.xml"/><Relationship Id="rId61" Type="http://schemas.openxmlformats.org/officeDocument/2006/relationships/oleObject" Target="embeddings/oleObject15.bin"/><Relationship Id="rId19" Type="http://schemas.openxmlformats.org/officeDocument/2006/relationships/image" Target="media/image8.wmf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oleObject" Target="embeddings/oleObject6.bin"/><Relationship Id="rId43" Type="http://schemas.openxmlformats.org/officeDocument/2006/relationships/image" Target="media/image26.png"/><Relationship Id="rId48" Type="http://schemas.openxmlformats.org/officeDocument/2006/relationships/oleObject" Target="embeddings/oleObject11.bin"/><Relationship Id="rId56" Type="http://schemas.openxmlformats.org/officeDocument/2006/relationships/image" Target="media/image36.wmf"/><Relationship Id="rId64" Type="http://schemas.openxmlformats.org/officeDocument/2006/relationships/image" Target="media/image40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2.wmf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3.wmf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14.bin"/><Relationship Id="rId67" Type="http://schemas.openxmlformats.org/officeDocument/2006/relationships/header" Target="header1.xml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9.bin"/><Relationship Id="rId54" Type="http://schemas.openxmlformats.org/officeDocument/2006/relationships/image" Target="media/image34.png"/><Relationship Id="rId62" Type="http://schemas.openxmlformats.org/officeDocument/2006/relationships/image" Target="media/image39.wmf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wmf"/><Relationship Id="rId49" Type="http://schemas.openxmlformats.org/officeDocument/2006/relationships/image" Target="media/image30.png"/><Relationship Id="rId57" Type="http://schemas.openxmlformats.org/officeDocument/2006/relationships/oleObject" Target="embeddings/oleObject13.bin"/><Relationship Id="rId10" Type="http://schemas.openxmlformats.org/officeDocument/2006/relationships/customXml" Target="ink/ink1.xml"/><Relationship Id="rId31" Type="http://schemas.openxmlformats.org/officeDocument/2006/relationships/image" Target="media/image19.wmf"/><Relationship Id="rId44" Type="http://schemas.openxmlformats.org/officeDocument/2006/relationships/image" Target="media/image27.png"/><Relationship Id="rId52" Type="http://schemas.openxmlformats.org/officeDocument/2006/relationships/oleObject" Target="embeddings/oleObject12.bin"/><Relationship Id="rId60" Type="http://schemas.openxmlformats.org/officeDocument/2006/relationships/image" Target="media/image38.wmf"/><Relationship Id="rId65" Type="http://schemas.openxmlformats.org/officeDocument/2006/relationships/image" Target="media/image41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8.bin"/><Relationship Id="rId34" Type="http://schemas.openxmlformats.org/officeDocument/2006/relationships/image" Target="media/image21.wmf"/><Relationship Id="rId50" Type="http://schemas.openxmlformats.org/officeDocument/2006/relationships/image" Target="media/image31.png"/><Relationship Id="rId55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1-24T09:42:5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93 3976 0 0,'73'-93'176'0'0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  <customShpInfo spid="_x0000_s1027"/>
    <customShpInfo spid="_x0000_s1028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837</Words>
  <Characters>4771</Characters>
  <Application>Microsoft Office Word</Application>
  <DocSecurity>0</DocSecurity>
  <Lines>39</Lines>
  <Paragraphs>11</Paragraphs>
  <ScaleCrop>false</ScaleCrop>
  <Company>学科网 www.zxxk.com</Company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3520666155393024</dc:description>
  <cp:lastModifiedBy>芳 刘</cp:lastModifiedBy>
  <cp:revision>2</cp:revision>
  <dcterms:created xsi:type="dcterms:W3CDTF">2025-02-10T15:49:00Z</dcterms:created>
  <dcterms:modified xsi:type="dcterms:W3CDTF">2025-02-10T15:49:00Z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2052-12.1.0.19770</vt:lpwstr>
  </property>
  <property fmtid="{D5CDD505-2E9C-101B-9397-08002B2CF9AE}" pid="7" name="ICV">
    <vt:lpwstr>A484BA551773462890BB8F0279022E21_13</vt:lpwstr>
  </property>
  <property fmtid="{D5CDD505-2E9C-101B-9397-08002B2CF9AE}" pid="8" name="KSOTemplateDocerSaveRecord">
    <vt:lpwstr>eyJoZGlkIjoiNmZiNjQ1YWViNDUxNjczNTM1Y2YwYTNmZjFkYzk1NjkiLCJ1c2VySWQiOiIxMDM4NTA0MjI3In0=</vt:lpwstr>
  </property>
  <property fmtid="{D5CDD505-2E9C-101B-9397-08002B2CF9AE}" pid="9" name="MTWinEqns">
    <vt:bool>true</vt:bool>
  </property>
</Properties>
</file>