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2F3C8" w14:textId="77777777" w:rsidR="00F27531" w:rsidRPr="00B3674D" w:rsidRDefault="00000000">
      <w:pPr>
        <w:adjustRightInd w:val="0"/>
        <w:snapToGrid w:val="0"/>
        <w:spacing w:line="312" w:lineRule="auto"/>
        <w:ind w:leftChars="150" w:left="955" w:hangingChars="200" w:hanging="640"/>
        <w:jc w:val="center"/>
        <w:textAlignment w:val="center"/>
        <w:rPr>
          <w:rFonts w:ascii="黑体" w:eastAsia="黑体" w:hAnsi="黑体" w:hint="eastAsia"/>
          <w:color w:val="000000" w:themeColor="text1"/>
          <w:sz w:val="32"/>
          <w:szCs w:val="36"/>
        </w:rPr>
      </w:pPr>
      <w:bookmarkStart w:id="0" w:name="_Hlk188983868"/>
      <w:bookmarkEnd w:id="0"/>
      <w:r w:rsidRPr="00B3674D">
        <w:rPr>
          <w:rFonts w:ascii="黑体" w:eastAsia="黑体" w:hAnsi="黑体" w:hint="eastAsia"/>
          <w:color w:val="000000" w:themeColor="text1"/>
          <w:sz w:val="32"/>
          <w:szCs w:val="36"/>
        </w:rPr>
        <w:t>2024年普通高中学业水平选择性考试</w:t>
      </w:r>
    </w:p>
    <w:p w14:paraId="2A7F3299" w14:textId="77777777" w:rsidR="00F27531" w:rsidRPr="00B3674D" w:rsidRDefault="00000000">
      <w:pPr>
        <w:adjustRightInd w:val="0"/>
        <w:snapToGrid w:val="0"/>
        <w:spacing w:line="312" w:lineRule="auto"/>
        <w:ind w:leftChars="150" w:left="955" w:hangingChars="200" w:hanging="640"/>
        <w:jc w:val="center"/>
        <w:textAlignment w:val="center"/>
        <w:rPr>
          <w:rFonts w:ascii="黑体" w:eastAsia="黑体" w:hAnsi="黑体" w:hint="eastAsia"/>
          <w:color w:val="000000" w:themeColor="text1"/>
          <w:sz w:val="32"/>
          <w:szCs w:val="36"/>
        </w:rPr>
      </w:pPr>
      <w:r w:rsidRPr="00B3674D">
        <w:rPr>
          <w:rFonts w:ascii="黑体" w:eastAsia="黑体" w:hAnsi="黑体" w:hint="eastAsia"/>
          <w:color w:val="000000" w:themeColor="text1"/>
          <w:sz w:val="32"/>
          <w:szCs w:val="36"/>
        </w:rPr>
        <w:t>(江苏卷)</w:t>
      </w:r>
    </w:p>
    <w:p w14:paraId="6CC4E37B" w14:textId="77777777" w:rsidR="00F27531" w:rsidRPr="00B3674D" w:rsidRDefault="00000000">
      <w:pPr>
        <w:widowControl/>
        <w:jc w:val="center"/>
        <w:rPr>
          <w:rFonts w:ascii="等线" w:eastAsia="等线" w:hAnsi="等线" w:cs="宋体" w:hint="eastAsia"/>
          <w:b/>
          <w:bCs/>
          <w:color w:val="7030A0"/>
          <w:kern w:val="0"/>
          <w:sz w:val="24"/>
          <w:szCs w:val="24"/>
        </w:rPr>
      </w:pPr>
      <w:r w:rsidRPr="00B3674D">
        <w:rPr>
          <w:rFonts w:ascii="黑体" w:eastAsia="黑体" w:hAnsi="黑体" w:hint="eastAsia"/>
          <w:color w:val="7030A0"/>
          <w:sz w:val="24"/>
          <w:szCs w:val="24"/>
        </w:rPr>
        <w:t>排版：</w:t>
      </w:r>
      <w:r w:rsidRPr="00B3674D">
        <w:rPr>
          <w:rFonts w:ascii="等线" w:eastAsia="等线" w:hAnsi="等线" w:cs="宋体" w:hint="eastAsia"/>
          <w:b/>
          <w:bCs/>
          <w:color w:val="7030A0"/>
          <w:kern w:val="0"/>
          <w:sz w:val="24"/>
          <w:szCs w:val="24"/>
        </w:rPr>
        <w:t>黑龙江富锦市第一中学 李大伟 校对：北京教育学院丰台分院刘芳</w:t>
      </w:r>
    </w:p>
    <w:p w14:paraId="5857E5F6" w14:textId="77777777" w:rsidR="00F27531" w:rsidRPr="00B3674D" w:rsidRDefault="00000000">
      <w:pPr>
        <w:adjustRightInd w:val="0"/>
        <w:snapToGrid w:val="0"/>
        <w:spacing w:line="312" w:lineRule="auto"/>
        <w:ind w:leftChars="150" w:left="757" w:hangingChars="200" w:hanging="442"/>
        <w:jc w:val="left"/>
        <w:textAlignment w:val="center"/>
        <w:rPr>
          <w:rFonts w:ascii="黑体" w:eastAsia="黑体" w:hAnsi="黑体" w:cs="黑体" w:hint="eastAsia"/>
          <w:b/>
          <w:color w:val="000000" w:themeColor="text1"/>
          <w:sz w:val="22"/>
          <w:szCs w:val="18"/>
        </w:rPr>
      </w:pPr>
      <w:r w:rsidRPr="00B3674D">
        <w:rPr>
          <w:rFonts w:ascii="黑体" w:eastAsia="黑体" w:hAnsi="黑体" w:cs="黑体" w:hint="eastAsia"/>
          <w:b/>
          <w:color w:val="000000" w:themeColor="text1"/>
          <w:sz w:val="22"/>
          <w:szCs w:val="18"/>
        </w:rPr>
        <w:t>一、单项选择题(本题共11小题,每小题4分,共44分.每小题只有一个选项最符合题意)</w:t>
      </w:r>
    </w:p>
    <w:p w14:paraId="3F1DE702" w14:textId="77777777" w:rsidR="00F27531" w:rsidRPr="00B3674D" w:rsidRDefault="00000000">
      <w:pPr>
        <w:adjustRightInd w:val="0"/>
        <w:snapToGrid w:val="0"/>
        <w:spacing w:line="312" w:lineRule="auto"/>
        <w:ind w:leftChars="150" w:left="795" w:hangingChars="200" w:hanging="480"/>
        <w:jc w:val="left"/>
        <w:textAlignment w:val="center"/>
        <w:rPr>
          <w:color w:val="000000" w:themeColor="text1"/>
        </w:rPr>
      </w:pPr>
      <w:r w:rsidRPr="00B3674D">
        <w:rPr>
          <w:rFonts w:eastAsia="Times New Roman"/>
          <w:noProof/>
          <w:color w:val="000000" w:themeColor="text1"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696CD7B" wp14:editId="1255D53B">
            <wp:simplePos x="0" y="0"/>
            <wp:positionH relativeFrom="column">
              <wp:posOffset>4819650</wp:posOffset>
            </wp:positionH>
            <wp:positionV relativeFrom="paragraph">
              <wp:posOffset>55880</wp:posOffset>
            </wp:positionV>
            <wp:extent cx="1038225" cy="1007745"/>
            <wp:effectExtent l="0" t="0" r="9525" b="1905"/>
            <wp:wrapSquare wrapText="bothSides"/>
            <wp:docPr id="100003" name="图片 100003" descr="@@@30e5fb4a-e131-4a0b-b50f-2d9750d739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30e5fb4a-e131-4a0b-b50f-2d9750d739a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3674D">
        <w:rPr>
          <w:color w:val="000000" w:themeColor="text1"/>
        </w:rPr>
        <w:t>1</w:t>
      </w:r>
      <w:r w:rsidRPr="00B3674D">
        <w:rPr>
          <w:color w:val="000000" w:themeColor="text1"/>
        </w:rPr>
        <w:t>．</w:t>
      </w:r>
      <w:r w:rsidRPr="00B3674D">
        <w:rPr>
          <w:rFonts w:hint="eastAsia"/>
          <w:color w:val="000000" w:themeColor="text1"/>
          <w:sz w:val="22"/>
        </w:rPr>
        <w:t>（</w:t>
      </w:r>
      <w:r w:rsidRPr="00B3674D">
        <w:rPr>
          <w:color w:val="000000" w:themeColor="text1"/>
          <w:sz w:val="22"/>
        </w:rPr>
        <w:t>20</w:t>
      </w:r>
      <w:r w:rsidRPr="00B3674D">
        <w:rPr>
          <w:rFonts w:hint="eastAsia"/>
          <w:color w:val="000000" w:themeColor="text1"/>
          <w:sz w:val="22"/>
        </w:rPr>
        <w:t>24</w:t>
      </w:r>
      <w:r w:rsidRPr="00B3674D">
        <w:rPr>
          <w:color w:val="000000" w:themeColor="text1"/>
          <w:sz w:val="22"/>
        </w:rPr>
        <w:t>·</w:t>
      </w:r>
      <w:r w:rsidRPr="00B3674D">
        <w:rPr>
          <w:rFonts w:hint="eastAsia"/>
          <w:color w:val="000000" w:themeColor="text1"/>
          <w:sz w:val="22"/>
        </w:rPr>
        <w:t>江苏</w:t>
      </w:r>
      <w:r w:rsidRPr="00B3674D">
        <w:rPr>
          <w:color w:val="000000" w:themeColor="text1"/>
          <w:sz w:val="22"/>
        </w:rPr>
        <w:t>·1</w:t>
      </w:r>
      <w:r w:rsidRPr="00B3674D">
        <w:rPr>
          <w:rFonts w:hint="eastAsia"/>
          <w:color w:val="000000" w:themeColor="text1"/>
          <w:sz w:val="22"/>
        </w:rPr>
        <w:t>）</w:t>
      </w:r>
      <w:r w:rsidRPr="00B3674D">
        <w:rPr>
          <w:color w:val="000000" w:themeColor="text1"/>
        </w:rPr>
        <w:t>在静电场中有</w:t>
      </w:r>
      <w:r w:rsidRPr="00B3674D">
        <w:rPr>
          <w:rFonts w:eastAsia="Times New Roman"/>
          <w:i/>
          <w:color w:val="000000" w:themeColor="text1"/>
        </w:rPr>
        <w:t>a</w:t>
      </w:r>
      <w:r w:rsidRPr="00B3674D">
        <w:rPr>
          <w:color w:val="000000" w:themeColor="text1"/>
        </w:rPr>
        <w:t>、</w:t>
      </w:r>
      <w:r w:rsidRPr="00B3674D">
        <w:rPr>
          <w:rFonts w:eastAsia="Times New Roman"/>
          <w:i/>
          <w:color w:val="000000" w:themeColor="text1"/>
        </w:rPr>
        <w:t>b</w:t>
      </w:r>
      <w:r w:rsidRPr="00B3674D">
        <w:rPr>
          <w:color w:val="000000" w:themeColor="text1"/>
        </w:rPr>
        <w:t>两点，试探电荷在两点的静电力</w:t>
      </w:r>
      <w:r w:rsidRPr="00B3674D">
        <w:rPr>
          <w:rFonts w:eastAsia="Times New Roman"/>
          <w:i/>
          <w:color w:val="000000" w:themeColor="text1"/>
        </w:rPr>
        <w:t>F</w:t>
      </w:r>
      <w:r w:rsidRPr="00B3674D">
        <w:rPr>
          <w:color w:val="000000" w:themeColor="text1"/>
        </w:rPr>
        <w:t>与电荷量</w:t>
      </w:r>
      <w:r w:rsidRPr="00B3674D">
        <w:rPr>
          <w:rFonts w:eastAsia="Times New Roman"/>
          <w:i/>
          <w:color w:val="000000" w:themeColor="text1"/>
        </w:rPr>
        <w:t>q</w:t>
      </w:r>
      <w:r w:rsidRPr="00B3674D">
        <w:rPr>
          <w:color w:val="000000" w:themeColor="text1"/>
        </w:rPr>
        <w:t>满足如图所示的关系，请问</w:t>
      </w:r>
      <w:r w:rsidRPr="00B3674D">
        <w:rPr>
          <w:rFonts w:eastAsia="Times New Roman"/>
          <w:i/>
          <w:color w:val="000000" w:themeColor="text1"/>
        </w:rPr>
        <w:t>a</w:t>
      </w:r>
      <w:r w:rsidRPr="00B3674D">
        <w:rPr>
          <w:color w:val="000000" w:themeColor="text1"/>
        </w:rPr>
        <w:t>、</w:t>
      </w:r>
      <w:r w:rsidRPr="00B3674D">
        <w:rPr>
          <w:rFonts w:eastAsia="Times New Roman"/>
          <w:i/>
          <w:color w:val="000000" w:themeColor="text1"/>
        </w:rPr>
        <w:t>b</w:t>
      </w:r>
      <w:r w:rsidRPr="00B3674D">
        <w:rPr>
          <w:color w:val="000000" w:themeColor="text1"/>
        </w:rPr>
        <w:t>两点的场强大小</w:t>
      </w:r>
      <w:r w:rsidRPr="00B3674D">
        <w:rPr>
          <w:rFonts w:hint="eastAsia"/>
          <w:color w:val="000000" w:themeColor="text1"/>
        </w:rPr>
        <w:t>关系是</w:t>
      </w:r>
    </w:p>
    <w:p w14:paraId="79340CFE" w14:textId="77777777" w:rsidR="00F27531" w:rsidRPr="00B3674D" w:rsidRDefault="00000000">
      <w:pPr>
        <w:tabs>
          <w:tab w:val="left" w:pos="2078"/>
          <w:tab w:val="left" w:pos="4156"/>
          <w:tab w:val="left" w:pos="6234"/>
        </w:tabs>
        <w:adjustRightInd w:val="0"/>
        <w:snapToGrid w:val="0"/>
        <w:spacing w:line="312" w:lineRule="auto"/>
        <w:ind w:leftChars="150" w:left="735" w:hangingChars="200" w:hanging="420"/>
        <w:jc w:val="left"/>
        <w:textAlignment w:val="center"/>
        <w:rPr>
          <w:color w:val="000000" w:themeColor="text1"/>
        </w:rPr>
      </w:pPr>
      <w:r w:rsidRPr="00B3674D">
        <w:rPr>
          <w:color w:val="000000" w:themeColor="text1"/>
        </w:rPr>
        <w:tab/>
        <w:t>A</w:t>
      </w:r>
      <w:r w:rsidRPr="00B3674D">
        <w:rPr>
          <w:color w:val="000000" w:themeColor="text1"/>
        </w:rPr>
        <w:t>．</w:t>
      </w:r>
      <w:r w:rsidRPr="00B3674D">
        <w:rPr>
          <w:rFonts w:hint="eastAsia"/>
          <w:i/>
          <w:iCs/>
          <w:color w:val="000000" w:themeColor="text1"/>
        </w:rPr>
        <w:t>E</w:t>
      </w:r>
      <w:r w:rsidRPr="00B3674D">
        <w:rPr>
          <w:rFonts w:hint="eastAsia"/>
          <w:i/>
          <w:iCs/>
          <w:color w:val="000000" w:themeColor="text1"/>
          <w:vertAlign w:val="subscript"/>
        </w:rPr>
        <w:t>a</w:t>
      </w:r>
      <w:r w:rsidRPr="00B3674D">
        <w:rPr>
          <w:rFonts w:hint="eastAsia"/>
          <w:i/>
          <w:iCs/>
          <w:color w:val="000000" w:themeColor="text1"/>
        </w:rPr>
        <w:t xml:space="preserve"> </w:t>
      </w:r>
      <w:r w:rsidRPr="00B3674D">
        <w:rPr>
          <w:rFonts w:hint="eastAsia"/>
          <w:color w:val="000000" w:themeColor="text1"/>
        </w:rPr>
        <w:t xml:space="preserve">= </w:t>
      </w:r>
      <w:r w:rsidRPr="00B3674D">
        <w:rPr>
          <w:rFonts w:hint="eastAsia"/>
          <w:i/>
          <w:iCs/>
          <w:color w:val="000000" w:themeColor="text1"/>
        </w:rPr>
        <w:t>E</w:t>
      </w:r>
      <w:r w:rsidRPr="00B3674D">
        <w:rPr>
          <w:rFonts w:hint="eastAsia"/>
          <w:i/>
          <w:iCs/>
          <w:color w:val="000000" w:themeColor="text1"/>
          <w:vertAlign w:val="subscript"/>
        </w:rPr>
        <w:t>b</w:t>
      </w:r>
      <w:r w:rsidRPr="00B3674D">
        <w:rPr>
          <w:color w:val="000000" w:themeColor="text1"/>
        </w:rPr>
        <w:tab/>
      </w:r>
      <w:r w:rsidRPr="00B3674D">
        <w:rPr>
          <w:color w:val="000000" w:themeColor="text1"/>
        </w:rPr>
        <w:tab/>
        <w:t>B</w:t>
      </w:r>
      <w:r w:rsidRPr="00B3674D">
        <w:rPr>
          <w:color w:val="000000" w:themeColor="text1"/>
        </w:rPr>
        <w:t>．</w:t>
      </w:r>
      <w:r w:rsidRPr="00B3674D">
        <w:rPr>
          <w:rFonts w:hint="eastAsia"/>
          <w:i/>
          <w:iCs/>
          <w:color w:val="000000" w:themeColor="text1"/>
        </w:rPr>
        <w:t>E</w:t>
      </w:r>
      <w:r w:rsidRPr="00B3674D">
        <w:rPr>
          <w:rFonts w:hint="eastAsia"/>
          <w:i/>
          <w:iCs/>
          <w:color w:val="000000" w:themeColor="text1"/>
          <w:vertAlign w:val="subscript"/>
        </w:rPr>
        <w:t>a</w:t>
      </w:r>
      <w:r w:rsidRPr="00B3674D">
        <w:rPr>
          <w:rFonts w:hint="eastAsia"/>
          <w:i/>
          <w:iCs/>
          <w:color w:val="000000" w:themeColor="text1"/>
        </w:rPr>
        <w:t xml:space="preserve"> </w:t>
      </w:r>
      <w:r w:rsidRPr="00B3674D">
        <w:rPr>
          <w:rFonts w:hint="eastAsia"/>
          <w:color w:val="000000" w:themeColor="text1"/>
        </w:rPr>
        <w:t xml:space="preserve">=2 </w:t>
      </w:r>
      <w:r w:rsidRPr="00B3674D">
        <w:rPr>
          <w:rFonts w:hint="eastAsia"/>
          <w:i/>
          <w:iCs/>
          <w:color w:val="000000" w:themeColor="text1"/>
        </w:rPr>
        <w:t>E</w:t>
      </w:r>
      <w:r w:rsidRPr="00B3674D">
        <w:rPr>
          <w:rFonts w:hint="eastAsia"/>
          <w:i/>
          <w:iCs/>
          <w:color w:val="000000" w:themeColor="text1"/>
          <w:vertAlign w:val="subscript"/>
        </w:rPr>
        <w:t>b</w:t>
      </w:r>
    </w:p>
    <w:p w14:paraId="5CE3613C" w14:textId="77777777" w:rsidR="00F27531" w:rsidRPr="00B3674D" w:rsidRDefault="00000000">
      <w:pPr>
        <w:tabs>
          <w:tab w:val="left" w:pos="2078"/>
          <w:tab w:val="left" w:pos="4156"/>
          <w:tab w:val="left" w:pos="6234"/>
        </w:tabs>
        <w:adjustRightInd w:val="0"/>
        <w:snapToGrid w:val="0"/>
        <w:spacing w:line="312" w:lineRule="auto"/>
        <w:ind w:leftChars="150" w:left="735" w:hangingChars="200" w:hanging="420"/>
        <w:jc w:val="left"/>
        <w:textAlignment w:val="center"/>
        <w:rPr>
          <w:color w:val="000000" w:themeColor="text1"/>
        </w:rPr>
      </w:pPr>
      <w:r w:rsidRPr="00B3674D">
        <w:rPr>
          <w:color w:val="000000" w:themeColor="text1"/>
        </w:rPr>
        <w:tab/>
        <w:t>C</w:t>
      </w:r>
      <w:r w:rsidRPr="00B3674D">
        <w:rPr>
          <w:color w:val="000000" w:themeColor="text1"/>
        </w:rPr>
        <w:t>．</w:t>
      </w:r>
      <w:r w:rsidRPr="00B3674D">
        <w:rPr>
          <w:rFonts w:hint="eastAsia"/>
          <w:i/>
          <w:iCs/>
          <w:color w:val="000000" w:themeColor="text1"/>
        </w:rPr>
        <w:t>E</w:t>
      </w:r>
      <w:r w:rsidRPr="00B3674D">
        <w:rPr>
          <w:rFonts w:hint="eastAsia"/>
          <w:i/>
          <w:iCs/>
          <w:color w:val="000000" w:themeColor="text1"/>
          <w:vertAlign w:val="subscript"/>
        </w:rPr>
        <w:t>a</w:t>
      </w:r>
      <w:r w:rsidRPr="00B3674D">
        <w:rPr>
          <w:rFonts w:hint="eastAsia"/>
          <w:i/>
          <w:iCs/>
          <w:color w:val="000000" w:themeColor="text1"/>
        </w:rPr>
        <w:t xml:space="preserve"> </w:t>
      </w:r>
      <w:r w:rsidRPr="00B3674D">
        <w:rPr>
          <w:rFonts w:hint="eastAsia"/>
          <w:color w:val="000000" w:themeColor="text1"/>
        </w:rPr>
        <w:t>= 3</w:t>
      </w:r>
      <w:r w:rsidRPr="00B3674D">
        <w:rPr>
          <w:rFonts w:hint="eastAsia"/>
          <w:i/>
          <w:iCs/>
          <w:color w:val="000000" w:themeColor="text1"/>
        </w:rPr>
        <w:t>E</w:t>
      </w:r>
      <w:r w:rsidRPr="00B3674D">
        <w:rPr>
          <w:rFonts w:hint="eastAsia"/>
          <w:i/>
          <w:iCs/>
          <w:color w:val="000000" w:themeColor="text1"/>
          <w:vertAlign w:val="subscript"/>
        </w:rPr>
        <w:t>b</w:t>
      </w:r>
      <w:r w:rsidRPr="00B3674D">
        <w:rPr>
          <w:color w:val="000000" w:themeColor="text1"/>
        </w:rPr>
        <w:tab/>
      </w:r>
      <w:r w:rsidRPr="00B3674D">
        <w:rPr>
          <w:color w:val="000000" w:themeColor="text1"/>
        </w:rPr>
        <w:tab/>
        <w:t>D</w:t>
      </w:r>
      <w:r w:rsidRPr="00B3674D">
        <w:rPr>
          <w:color w:val="000000" w:themeColor="text1"/>
        </w:rPr>
        <w:t>．</w:t>
      </w:r>
      <w:r w:rsidRPr="00B3674D">
        <w:rPr>
          <w:rFonts w:hint="eastAsia"/>
          <w:i/>
          <w:iCs/>
          <w:color w:val="000000" w:themeColor="text1"/>
        </w:rPr>
        <w:t>E</w:t>
      </w:r>
      <w:r w:rsidRPr="00B3674D">
        <w:rPr>
          <w:rFonts w:hint="eastAsia"/>
          <w:i/>
          <w:iCs/>
          <w:color w:val="000000" w:themeColor="text1"/>
          <w:vertAlign w:val="subscript"/>
        </w:rPr>
        <w:t>a</w:t>
      </w:r>
      <w:r w:rsidRPr="00B3674D">
        <w:rPr>
          <w:rFonts w:hint="eastAsia"/>
          <w:i/>
          <w:iCs/>
          <w:color w:val="000000" w:themeColor="text1"/>
        </w:rPr>
        <w:t xml:space="preserve"> </w:t>
      </w:r>
      <w:r w:rsidRPr="00B3674D">
        <w:rPr>
          <w:rFonts w:hint="eastAsia"/>
          <w:color w:val="000000" w:themeColor="text1"/>
        </w:rPr>
        <w:t>= 4</w:t>
      </w:r>
      <w:r w:rsidRPr="00B3674D">
        <w:rPr>
          <w:rFonts w:hint="eastAsia"/>
          <w:i/>
          <w:iCs/>
          <w:color w:val="000000" w:themeColor="text1"/>
        </w:rPr>
        <w:t>E</w:t>
      </w:r>
      <w:r w:rsidRPr="00B3674D">
        <w:rPr>
          <w:rFonts w:hint="eastAsia"/>
          <w:i/>
          <w:iCs/>
          <w:color w:val="000000" w:themeColor="text1"/>
          <w:vertAlign w:val="subscript"/>
        </w:rPr>
        <w:t>b</w:t>
      </w:r>
      <w:r w:rsidRPr="00B3674D">
        <w:rPr>
          <w:color w:val="000000" w:themeColor="text1"/>
        </w:rPr>
        <w:t xml:space="preserve"> </w:t>
      </w:r>
    </w:p>
    <w:p w14:paraId="1A162978" w14:textId="77777777" w:rsidR="00F27531" w:rsidRPr="00B3674D" w:rsidRDefault="00000000">
      <w:pPr>
        <w:tabs>
          <w:tab w:val="left" w:pos="3402"/>
        </w:tabs>
        <w:snapToGrid w:val="0"/>
        <w:spacing w:line="276" w:lineRule="auto"/>
        <w:rPr>
          <w:color w:val="000000" w:themeColor="text1"/>
          <w:sz w:val="22"/>
        </w:rPr>
      </w:pPr>
      <w:r w:rsidRPr="00B3674D">
        <w:rPr>
          <w:color w:val="000000" w:themeColor="text1"/>
          <w:sz w:val="22"/>
        </w:rPr>
        <w:t>【答案】</w:t>
      </w:r>
      <w:r w:rsidRPr="00B3674D">
        <w:rPr>
          <w:rFonts w:hint="eastAsia"/>
          <w:color w:val="000000" w:themeColor="text1"/>
          <w:sz w:val="22"/>
        </w:rPr>
        <w:t>D</w:t>
      </w:r>
    </w:p>
    <w:p w14:paraId="5F419EEF" w14:textId="77777777" w:rsidR="00F27531" w:rsidRPr="00B3674D" w:rsidRDefault="00000000">
      <w:pPr>
        <w:adjustRightInd w:val="0"/>
        <w:snapToGrid w:val="0"/>
        <w:spacing w:line="312" w:lineRule="auto"/>
        <w:ind w:leftChars="150" w:left="735" w:hangingChars="200" w:hanging="420"/>
        <w:jc w:val="left"/>
        <w:textAlignment w:val="center"/>
        <w:rPr>
          <w:color w:val="000000" w:themeColor="text1"/>
        </w:rPr>
      </w:pPr>
      <w:r w:rsidRPr="00B3674D">
        <w:rPr>
          <w:color w:val="000000" w:themeColor="text1"/>
        </w:rPr>
        <w:t>2</w:t>
      </w:r>
      <w:r w:rsidRPr="00B3674D">
        <w:rPr>
          <w:color w:val="000000" w:themeColor="text1"/>
        </w:rPr>
        <w:t>．</w:t>
      </w:r>
      <w:r w:rsidRPr="00B3674D">
        <w:rPr>
          <w:rFonts w:hint="eastAsia"/>
          <w:color w:val="000000" w:themeColor="text1"/>
          <w:sz w:val="22"/>
        </w:rPr>
        <w:t>（</w:t>
      </w:r>
      <w:r w:rsidRPr="00B3674D">
        <w:rPr>
          <w:color w:val="000000" w:themeColor="text1"/>
          <w:sz w:val="22"/>
        </w:rPr>
        <w:t>20</w:t>
      </w:r>
      <w:r w:rsidRPr="00B3674D">
        <w:rPr>
          <w:rFonts w:hint="eastAsia"/>
          <w:color w:val="000000" w:themeColor="text1"/>
          <w:sz w:val="22"/>
        </w:rPr>
        <w:t>24</w:t>
      </w:r>
      <w:r w:rsidRPr="00B3674D">
        <w:rPr>
          <w:color w:val="000000" w:themeColor="text1"/>
          <w:sz w:val="22"/>
        </w:rPr>
        <w:t>·</w:t>
      </w:r>
      <w:r w:rsidRPr="00B3674D">
        <w:rPr>
          <w:rFonts w:hint="eastAsia"/>
          <w:color w:val="000000" w:themeColor="text1"/>
          <w:sz w:val="22"/>
        </w:rPr>
        <w:t>江苏</w:t>
      </w:r>
      <w:r w:rsidRPr="00B3674D">
        <w:rPr>
          <w:color w:val="000000" w:themeColor="text1"/>
          <w:sz w:val="22"/>
        </w:rPr>
        <w:t>·</w:t>
      </w:r>
      <w:r w:rsidRPr="00B3674D">
        <w:rPr>
          <w:rFonts w:hint="eastAsia"/>
          <w:color w:val="000000" w:themeColor="text1"/>
          <w:sz w:val="22"/>
        </w:rPr>
        <w:t>2</w:t>
      </w:r>
      <w:r w:rsidRPr="00B3674D">
        <w:rPr>
          <w:rFonts w:hint="eastAsia"/>
          <w:color w:val="000000" w:themeColor="text1"/>
          <w:sz w:val="22"/>
        </w:rPr>
        <w:t>）</w:t>
      </w:r>
      <w:r w:rsidRPr="00B3674D">
        <w:rPr>
          <w:color w:val="000000" w:themeColor="text1"/>
        </w:rPr>
        <w:t>用立体影院的特殊眼镜去观看手机液晶屏幕，左镜片明亮，右镜片暗，现在将手机屏幕旋转</w:t>
      </w:r>
      <w:r w:rsidRPr="00B3674D">
        <w:rPr>
          <w:color w:val="000000" w:themeColor="text1"/>
        </w:rPr>
        <w:t>90</w:t>
      </w:r>
      <w:r w:rsidRPr="00B3674D">
        <w:rPr>
          <w:color w:val="000000" w:themeColor="text1"/>
        </w:rPr>
        <w:t>度，会观察到</w:t>
      </w:r>
    </w:p>
    <w:p w14:paraId="737B1575" w14:textId="77777777" w:rsidR="00F27531" w:rsidRPr="00B3674D" w:rsidRDefault="00000000">
      <w:pPr>
        <w:tabs>
          <w:tab w:val="left" w:pos="4156"/>
        </w:tabs>
        <w:adjustRightInd w:val="0"/>
        <w:snapToGrid w:val="0"/>
        <w:spacing w:line="312" w:lineRule="auto"/>
        <w:ind w:leftChars="150" w:left="735" w:hangingChars="200" w:hanging="420"/>
        <w:jc w:val="left"/>
        <w:textAlignment w:val="center"/>
        <w:rPr>
          <w:color w:val="000000" w:themeColor="text1"/>
        </w:rPr>
      </w:pPr>
      <w:r w:rsidRPr="00B3674D">
        <w:rPr>
          <w:color w:val="000000" w:themeColor="text1"/>
        </w:rPr>
        <w:tab/>
        <w:t>A</w:t>
      </w:r>
      <w:r w:rsidRPr="00B3674D">
        <w:rPr>
          <w:color w:val="000000" w:themeColor="text1"/>
        </w:rPr>
        <w:t>．两镜片都变亮</w:t>
      </w:r>
      <w:r w:rsidRPr="00B3674D">
        <w:rPr>
          <w:color w:val="000000" w:themeColor="text1"/>
        </w:rPr>
        <w:tab/>
        <w:t>B</w:t>
      </w:r>
      <w:r w:rsidRPr="00B3674D">
        <w:rPr>
          <w:color w:val="000000" w:themeColor="text1"/>
        </w:rPr>
        <w:t>．两镜片都变暗</w:t>
      </w:r>
    </w:p>
    <w:p w14:paraId="53F31327" w14:textId="77777777" w:rsidR="00F27531" w:rsidRPr="00B3674D" w:rsidRDefault="00000000">
      <w:pPr>
        <w:tabs>
          <w:tab w:val="left" w:pos="4156"/>
        </w:tabs>
        <w:adjustRightInd w:val="0"/>
        <w:snapToGrid w:val="0"/>
        <w:spacing w:line="312" w:lineRule="auto"/>
        <w:ind w:leftChars="150" w:left="735" w:hangingChars="200" w:hanging="420"/>
        <w:jc w:val="left"/>
        <w:textAlignment w:val="center"/>
        <w:rPr>
          <w:color w:val="000000" w:themeColor="text1"/>
        </w:rPr>
      </w:pPr>
      <w:r w:rsidRPr="00B3674D">
        <w:rPr>
          <w:color w:val="000000" w:themeColor="text1"/>
        </w:rPr>
        <w:tab/>
        <w:t>C</w:t>
      </w:r>
      <w:r w:rsidRPr="00B3674D">
        <w:rPr>
          <w:color w:val="000000" w:themeColor="text1"/>
        </w:rPr>
        <w:t>．两镜片没有任何变化</w:t>
      </w:r>
      <w:r w:rsidRPr="00B3674D">
        <w:rPr>
          <w:color w:val="000000" w:themeColor="text1"/>
        </w:rPr>
        <w:tab/>
        <w:t>D</w:t>
      </w:r>
      <w:r w:rsidRPr="00B3674D">
        <w:rPr>
          <w:color w:val="000000" w:themeColor="text1"/>
        </w:rPr>
        <w:t>．左镜片变暗，右镜片变亮</w:t>
      </w:r>
    </w:p>
    <w:p w14:paraId="2F329D81" w14:textId="77777777" w:rsidR="00F27531" w:rsidRPr="00B3674D" w:rsidRDefault="00000000">
      <w:pPr>
        <w:tabs>
          <w:tab w:val="left" w:pos="3402"/>
        </w:tabs>
        <w:snapToGrid w:val="0"/>
        <w:spacing w:line="276" w:lineRule="auto"/>
        <w:rPr>
          <w:color w:val="000000" w:themeColor="text1"/>
          <w:sz w:val="22"/>
        </w:rPr>
      </w:pPr>
      <w:r w:rsidRPr="00B3674D">
        <w:rPr>
          <w:color w:val="000000" w:themeColor="text1"/>
          <w:sz w:val="22"/>
        </w:rPr>
        <w:t>【答案】</w:t>
      </w:r>
      <w:r w:rsidRPr="00B3674D">
        <w:rPr>
          <w:rFonts w:hint="eastAsia"/>
          <w:color w:val="000000" w:themeColor="text1"/>
          <w:sz w:val="22"/>
        </w:rPr>
        <w:t>D</w:t>
      </w:r>
    </w:p>
    <w:p w14:paraId="43D12BA4" w14:textId="77777777" w:rsidR="00F27531" w:rsidRPr="00B3674D" w:rsidRDefault="00000000">
      <w:pPr>
        <w:adjustRightInd w:val="0"/>
        <w:snapToGrid w:val="0"/>
        <w:spacing w:line="312" w:lineRule="auto"/>
        <w:ind w:leftChars="150" w:left="735" w:hangingChars="200" w:hanging="420"/>
        <w:jc w:val="left"/>
        <w:textAlignment w:val="center"/>
        <w:rPr>
          <w:color w:val="000000" w:themeColor="text1"/>
        </w:rPr>
      </w:pPr>
      <w:r w:rsidRPr="00B3674D">
        <w:rPr>
          <w:color w:val="000000" w:themeColor="text1"/>
        </w:rPr>
        <w:t>3</w:t>
      </w:r>
      <w:r w:rsidRPr="00B3674D">
        <w:rPr>
          <w:color w:val="000000" w:themeColor="text1"/>
        </w:rPr>
        <w:t>．</w:t>
      </w:r>
      <w:r w:rsidRPr="00B3674D">
        <w:rPr>
          <w:rFonts w:hint="eastAsia"/>
          <w:color w:val="000000" w:themeColor="text1"/>
          <w:sz w:val="22"/>
        </w:rPr>
        <w:t>（</w:t>
      </w:r>
      <w:r w:rsidRPr="00B3674D">
        <w:rPr>
          <w:color w:val="000000" w:themeColor="text1"/>
          <w:sz w:val="22"/>
        </w:rPr>
        <w:t>20</w:t>
      </w:r>
      <w:r w:rsidRPr="00B3674D">
        <w:rPr>
          <w:rFonts w:hint="eastAsia"/>
          <w:color w:val="000000" w:themeColor="text1"/>
          <w:sz w:val="22"/>
        </w:rPr>
        <w:t>24</w:t>
      </w:r>
      <w:r w:rsidRPr="00B3674D">
        <w:rPr>
          <w:color w:val="000000" w:themeColor="text1"/>
          <w:sz w:val="22"/>
        </w:rPr>
        <w:t>·</w:t>
      </w:r>
      <w:r w:rsidRPr="00B3674D">
        <w:rPr>
          <w:rFonts w:hint="eastAsia"/>
          <w:color w:val="000000" w:themeColor="text1"/>
          <w:sz w:val="22"/>
        </w:rPr>
        <w:t>江苏</w:t>
      </w:r>
      <w:r w:rsidRPr="00B3674D">
        <w:rPr>
          <w:color w:val="000000" w:themeColor="text1"/>
          <w:sz w:val="22"/>
        </w:rPr>
        <w:t>·</w:t>
      </w:r>
      <w:r w:rsidRPr="00B3674D">
        <w:rPr>
          <w:rFonts w:hint="eastAsia"/>
          <w:color w:val="000000" w:themeColor="text1"/>
          <w:sz w:val="22"/>
        </w:rPr>
        <w:t>3</w:t>
      </w:r>
      <w:r w:rsidRPr="00B3674D">
        <w:rPr>
          <w:rFonts w:hint="eastAsia"/>
          <w:color w:val="000000" w:themeColor="text1"/>
          <w:sz w:val="22"/>
        </w:rPr>
        <w:t>）</w:t>
      </w:r>
      <w:r w:rsidRPr="00B3674D">
        <w:rPr>
          <w:color w:val="000000" w:themeColor="text1"/>
        </w:rPr>
        <w:t>用粒子轰击氮核从原子核中打出了质子，该实验的核反应方程式是</w:t>
      </w:r>
      <w:r w:rsidRPr="00B3674D">
        <w:rPr>
          <w:color w:val="000000" w:themeColor="text1"/>
        </w:rPr>
        <w:object w:dxaOrig="1704" w:dyaOrig="332" w14:anchorId="01E201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587" type="#_x0000_t75" alt="eqId6e68f9bc29b8350d5c0486c07a128100" style="width:85.15pt;height:16.5pt" o:ole="">
            <v:imagedata r:id="rId8" o:title="eqId6e68f9bc29b8350d5c0486c07a128100"/>
          </v:shape>
          <o:OLEObject Type="Embed" ProgID="Equation.DSMT4" ShapeID="_x0000_i1587" DrawAspect="Content" ObjectID="_1801068609" r:id="rId9"/>
        </w:object>
      </w:r>
      <w:r w:rsidRPr="00B3674D">
        <w:rPr>
          <w:color w:val="000000" w:themeColor="text1"/>
        </w:rPr>
        <w:t>，粒子</w:t>
      </w:r>
      <w:r w:rsidRPr="00B3674D">
        <w:rPr>
          <w:color w:val="000000" w:themeColor="text1"/>
        </w:rPr>
        <w:t>X</w:t>
      </w:r>
      <w:r w:rsidRPr="00B3674D">
        <w:rPr>
          <w:color w:val="000000" w:themeColor="text1"/>
        </w:rPr>
        <w:t>为</w:t>
      </w:r>
    </w:p>
    <w:p w14:paraId="4A83FAE2" w14:textId="77777777" w:rsidR="00F27531" w:rsidRPr="00B3674D" w:rsidRDefault="00000000">
      <w:pPr>
        <w:tabs>
          <w:tab w:val="left" w:pos="4156"/>
        </w:tabs>
        <w:adjustRightInd w:val="0"/>
        <w:snapToGrid w:val="0"/>
        <w:spacing w:line="312" w:lineRule="auto"/>
        <w:ind w:leftChars="150" w:left="735" w:hangingChars="200" w:hanging="420"/>
        <w:jc w:val="left"/>
        <w:textAlignment w:val="center"/>
        <w:rPr>
          <w:color w:val="000000" w:themeColor="text1"/>
        </w:rPr>
      </w:pPr>
      <w:r w:rsidRPr="00B3674D">
        <w:rPr>
          <w:color w:val="000000" w:themeColor="text1"/>
        </w:rPr>
        <w:tab/>
        <w:t>A</w:t>
      </w:r>
      <w:r w:rsidRPr="00B3674D">
        <w:rPr>
          <w:color w:val="000000" w:themeColor="text1"/>
        </w:rPr>
        <w:t>．正电子</w:t>
      </w:r>
      <w:r w:rsidRPr="00B3674D">
        <w:rPr>
          <w:color w:val="000000" w:themeColor="text1"/>
        </w:rPr>
        <w:object w:dxaOrig="248" w:dyaOrig="322" w14:anchorId="565FF612">
          <v:shape id="_x0000_i1588" type="#_x0000_t75" alt="eqId4801c0ca48b9ec35666b2728dbe4dac4" style="width:12.4pt;height:16.15pt" o:ole="">
            <v:imagedata r:id="rId10" o:title="eqId4801c0ca48b9ec35666b2728dbe4dac4"/>
          </v:shape>
          <o:OLEObject Type="Embed" ProgID="Equation.DSMT4" ShapeID="_x0000_i1588" DrawAspect="Content" ObjectID="_1801068610" r:id="rId11"/>
        </w:object>
      </w:r>
      <w:r w:rsidRPr="00B3674D">
        <w:rPr>
          <w:color w:val="000000" w:themeColor="text1"/>
        </w:rPr>
        <w:tab/>
        <w:t>B</w:t>
      </w:r>
      <w:r w:rsidRPr="00B3674D">
        <w:rPr>
          <w:color w:val="000000" w:themeColor="text1"/>
        </w:rPr>
        <w:t>．中子</w:t>
      </w:r>
      <w:r w:rsidRPr="00B3674D">
        <w:rPr>
          <w:color w:val="000000" w:themeColor="text1"/>
        </w:rPr>
        <w:object w:dxaOrig="264" w:dyaOrig="332" w14:anchorId="3A6FEC54">
          <v:shape id="_x0000_i1589" type="#_x0000_t75" alt="eqId5a177e586e2c4e14a7647513efbdc6d3" style="width:13.15pt;height:16.5pt" o:ole="">
            <v:imagedata r:id="rId12" o:title="eqId5a177e586e2c4e14a7647513efbdc6d3"/>
          </v:shape>
          <o:OLEObject Type="Embed" ProgID="Equation.DSMT4" ShapeID="_x0000_i1589" DrawAspect="Content" ObjectID="_1801068611" r:id="rId13"/>
        </w:object>
      </w:r>
    </w:p>
    <w:p w14:paraId="443C94CE" w14:textId="77777777" w:rsidR="00F27531" w:rsidRPr="00B3674D" w:rsidRDefault="00000000">
      <w:pPr>
        <w:tabs>
          <w:tab w:val="left" w:pos="4156"/>
        </w:tabs>
        <w:adjustRightInd w:val="0"/>
        <w:snapToGrid w:val="0"/>
        <w:spacing w:line="312" w:lineRule="auto"/>
        <w:ind w:leftChars="150" w:left="735" w:hangingChars="200" w:hanging="420"/>
        <w:jc w:val="left"/>
        <w:textAlignment w:val="center"/>
        <w:rPr>
          <w:color w:val="000000" w:themeColor="text1"/>
        </w:rPr>
      </w:pPr>
      <w:r w:rsidRPr="00B3674D">
        <w:rPr>
          <w:color w:val="000000" w:themeColor="text1"/>
        </w:rPr>
        <w:tab/>
        <w:t>C</w:t>
      </w:r>
      <w:r w:rsidRPr="00B3674D">
        <w:rPr>
          <w:color w:val="000000" w:themeColor="text1"/>
        </w:rPr>
        <w:t>．氘核</w:t>
      </w:r>
      <w:r w:rsidRPr="00B3674D">
        <w:rPr>
          <w:color w:val="000000" w:themeColor="text1"/>
        </w:rPr>
        <w:object w:dxaOrig="359" w:dyaOrig="380" w14:anchorId="72CA308C">
          <v:shape id="_x0000_i1590" type="#_x0000_t75" alt="eqId428189be27c1e4de71e32516e2677842" style="width:18pt;height:19.15pt" o:ole="">
            <v:imagedata r:id="rId14" o:title=""/>
          </v:shape>
          <o:OLEObject Type="Embed" ProgID="Equation.DSMT4" ShapeID="_x0000_i1590" DrawAspect="Content" ObjectID="_1801068612" r:id="rId15"/>
        </w:object>
      </w:r>
      <w:r w:rsidRPr="00B3674D">
        <w:rPr>
          <w:color w:val="000000" w:themeColor="text1"/>
        </w:rPr>
        <w:tab/>
        <w:t>D</w:t>
      </w:r>
      <w:r w:rsidRPr="00B3674D">
        <w:rPr>
          <w:color w:val="000000" w:themeColor="text1"/>
        </w:rPr>
        <w:t>．氦核</w:t>
      </w:r>
      <w:r w:rsidRPr="00B3674D">
        <w:rPr>
          <w:color w:val="000000" w:themeColor="text1"/>
        </w:rPr>
        <w:object w:dxaOrig="406" w:dyaOrig="327" w14:anchorId="51B5697D">
          <v:shape id="_x0000_i1591" type="#_x0000_t75" alt="eqId4a52e1dc02ac505286f39c3d5efcec5b" style="width:20.25pt;height:16.5pt" o:ole="">
            <v:imagedata r:id="rId16" o:title="eqId4a52e1dc02ac505286f39c3d5efcec5b"/>
          </v:shape>
          <o:OLEObject Type="Embed" ProgID="Equation.DSMT4" ShapeID="_x0000_i1591" DrawAspect="Content" ObjectID="_1801068613" r:id="rId17"/>
        </w:object>
      </w:r>
    </w:p>
    <w:p w14:paraId="63258178" w14:textId="77777777" w:rsidR="00F27531" w:rsidRPr="00B3674D" w:rsidRDefault="00000000">
      <w:pPr>
        <w:tabs>
          <w:tab w:val="left" w:pos="3402"/>
        </w:tabs>
        <w:snapToGrid w:val="0"/>
        <w:spacing w:line="276" w:lineRule="auto"/>
        <w:rPr>
          <w:color w:val="000000" w:themeColor="text1"/>
          <w:sz w:val="22"/>
        </w:rPr>
      </w:pPr>
      <w:r w:rsidRPr="00B3674D">
        <w:rPr>
          <w:color w:val="000000" w:themeColor="text1"/>
          <w:sz w:val="22"/>
        </w:rPr>
        <w:t>【答案】</w:t>
      </w:r>
      <w:r w:rsidRPr="00B3674D">
        <w:rPr>
          <w:rFonts w:hint="eastAsia"/>
          <w:color w:val="000000" w:themeColor="text1"/>
          <w:sz w:val="22"/>
        </w:rPr>
        <w:t>B</w:t>
      </w:r>
    </w:p>
    <w:p w14:paraId="30E4C23E" w14:textId="77777777" w:rsidR="00F27531" w:rsidRPr="00B3674D" w:rsidRDefault="00000000">
      <w:pPr>
        <w:adjustRightInd w:val="0"/>
        <w:snapToGrid w:val="0"/>
        <w:spacing w:line="312" w:lineRule="auto"/>
        <w:ind w:leftChars="150" w:left="735" w:hangingChars="200" w:hanging="420"/>
        <w:jc w:val="left"/>
        <w:textAlignment w:val="center"/>
        <w:rPr>
          <w:color w:val="000000" w:themeColor="text1"/>
        </w:rPr>
      </w:pPr>
      <w:r w:rsidRPr="00B3674D">
        <w:rPr>
          <w:color w:val="000000" w:themeColor="text1"/>
        </w:rPr>
        <w:t>4</w:t>
      </w:r>
      <w:r w:rsidRPr="00B3674D">
        <w:rPr>
          <w:color w:val="000000" w:themeColor="text1"/>
        </w:rPr>
        <w:t>．</w:t>
      </w:r>
      <w:r w:rsidRPr="00B3674D">
        <w:rPr>
          <w:rFonts w:hint="eastAsia"/>
          <w:color w:val="000000" w:themeColor="text1"/>
          <w:sz w:val="22"/>
        </w:rPr>
        <w:t>（</w:t>
      </w:r>
      <w:r w:rsidRPr="00B3674D">
        <w:rPr>
          <w:color w:val="000000" w:themeColor="text1"/>
          <w:sz w:val="22"/>
        </w:rPr>
        <w:t>20</w:t>
      </w:r>
      <w:r w:rsidRPr="00B3674D">
        <w:rPr>
          <w:rFonts w:hint="eastAsia"/>
          <w:color w:val="000000" w:themeColor="text1"/>
          <w:sz w:val="22"/>
        </w:rPr>
        <w:t>24</w:t>
      </w:r>
      <w:r w:rsidRPr="00B3674D">
        <w:rPr>
          <w:color w:val="000000" w:themeColor="text1"/>
          <w:sz w:val="22"/>
        </w:rPr>
        <w:t>·</w:t>
      </w:r>
      <w:r w:rsidRPr="00B3674D">
        <w:rPr>
          <w:rFonts w:hint="eastAsia"/>
          <w:color w:val="000000" w:themeColor="text1"/>
          <w:sz w:val="22"/>
        </w:rPr>
        <w:t>江苏</w:t>
      </w:r>
      <w:r w:rsidRPr="00B3674D">
        <w:rPr>
          <w:color w:val="000000" w:themeColor="text1"/>
          <w:sz w:val="22"/>
        </w:rPr>
        <w:t>·</w:t>
      </w:r>
      <w:r w:rsidRPr="00B3674D">
        <w:rPr>
          <w:rFonts w:hint="eastAsia"/>
          <w:color w:val="000000" w:themeColor="text1"/>
          <w:sz w:val="22"/>
        </w:rPr>
        <w:t>4</w:t>
      </w:r>
      <w:r w:rsidRPr="00B3674D">
        <w:rPr>
          <w:rFonts w:hint="eastAsia"/>
          <w:color w:val="000000" w:themeColor="text1"/>
          <w:sz w:val="22"/>
        </w:rPr>
        <w:t>）</w:t>
      </w:r>
      <w:r w:rsidRPr="00B3674D">
        <w:rPr>
          <w:color w:val="000000" w:themeColor="text1"/>
        </w:rPr>
        <w:t>喷泉</w:t>
      </w:r>
      <w:r w:rsidRPr="00B3674D">
        <w:rPr>
          <w:rFonts w:eastAsia="Times New Roman"/>
          <w:i/>
          <w:color w:val="000000" w:themeColor="text1"/>
        </w:rPr>
        <w:t>a</w:t>
      </w:r>
      <w:r w:rsidRPr="00B3674D">
        <w:rPr>
          <w:i/>
          <w:color w:val="000000" w:themeColor="text1"/>
        </w:rPr>
        <w:t>、</w:t>
      </w:r>
      <w:r w:rsidRPr="00B3674D">
        <w:rPr>
          <w:rFonts w:eastAsia="Times New Roman"/>
          <w:i/>
          <w:color w:val="000000" w:themeColor="text1"/>
        </w:rPr>
        <w:t>b</w:t>
      </w:r>
      <w:r w:rsidRPr="00B3674D">
        <w:rPr>
          <w:color w:val="000000" w:themeColor="text1"/>
        </w:rPr>
        <w:t>出射点高度相同，形成如图所示的形状，不计空气阻力，则喷泉</w:t>
      </w:r>
      <w:r w:rsidRPr="00B3674D">
        <w:rPr>
          <w:rFonts w:eastAsia="Times New Roman"/>
          <w:i/>
          <w:color w:val="000000" w:themeColor="text1"/>
        </w:rPr>
        <w:t>a</w:t>
      </w:r>
      <w:r w:rsidRPr="00B3674D">
        <w:rPr>
          <w:i/>
          <w:color w:val="000000" w:themeColor="text1"/>
        </w:rPr>
        <w:t>、</w:t>
      </w:r>
      <w:r w:rsidRPr="00B3674D">
        <w:rPr>
          <w:rFonts w:eastAsia="Times New Roman"/>
          <w:i/>
          <w:color w:val="000000" w:themeColor="text1"/>
        </w:rPr>
        <w:t>b</w:t>
      </w:r>
      <w:r w:rsidRPr="00B3674D">
        <w:rPr>
          <w:color w:val="000000" w:themeColor="text1"/>
        </w:rPr>
        <w:t>的</w:t>
      </w:r>
    </w:p>
    <w:p w14:paraId="52FCA2B5" w14:textId="77777777" w:rsidR="00F27531" w:rsidRPr="00B3674D" w:rsidRDefault="00000000">
      <w:pPr>
        <w:adjustRightInd w:val="0"/>
        <w:snapToGrid w:val="0"/>
        <w:spacing w:line="312" w:lineRule="auto"/>
        <w:ind w:leftChars="150" w:left="795" w:hangingChars="200" w:hanging="480"/>
        <w:jc w:val="left"/>
        <w:textAlignment w:val="center"/>
        <w:rPr>
          <w:color w:val="000000" w:themeColor="text1"/>
        </w:rPr>
      </w:pPr>
      <w:r w:rsidRPr="00B3674D">
        <w:rPr>
          <w:rFonts w:eastAsia="Times New Roman"/>
          <w:noProof/>
          <w:color w:val="000000" w:themeColor="text1"/>
          <w:kern w:val="0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79CB95A" wp14:editId="127F7C7A">
            <wp:simplePos x="0" y="0"/>
            <wp:positionH relativeFrom="column">
              <wp:posOffset>3907790</wp:posOffset>
            </wp:positionH>
            <wp:positionV relativeFrom="paragraph">
              <wp:posOffset>23495</wp:posOffset>
            </wp:positionV>
            <wp:extent cx="1895475" cy="714375"/>
            <wp:effectExtent l="0" t="0" r="9525" b="9525"/>
            <wp:wrapSquare wrapText="bothSides"/>
            <wp:docPr id="100005" name="图片 100005" descr="@@@65c39425-123f-4efe-b30e-91995bee7b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65c39425-123f-4efe-b30e-91995bee7b64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3674D">
        <w:rPr>
          <w:rFonts w:hint="eastAsia"/>
          <w:color w:val="000000" w:themeColor="text1"/>
          <w:kern w:val="0"/>
          <w:sz w:val="24"/>
          <w:szCs w:val="24"/>
        </w:rPr>
        <w:tab/>
      </w:r>
      <w:r w:rsidRPr="00B3674D">
        <w:rPr>
          <w:color w:val="000000" w:themeColor="text1"/>
        </w:rPr>
        <w:t>A</w:t>
      </w:r>
      <w:r w:rsidRPr="00B3674D">
        <w:rPr>
          <w:color w:val="000000" w:themeColor="text1"/>
        </w:rPr>
        <w:t>．加速度相同</w:t>
      </w:r>
    </w:p>
    <w:p w14:paraId="40FADFF5" w14:textId="77777777" w:rsidR="00F27531" w:rsidRPr="00B3674D" w:rsidRDefault="00000000">
      <w:pPr>
        <w:adjustRightInd w:val="0"/>
        <w:snapToGrid w:val="0"/>
        <w:spacing w:line="312" w:lineRule="auto"/>
        <w:ind w:leftChars="150" w:left="315" w:firstLine="417"/>
        <w:jc w:val="left"/>
        <w:textAlignment w:val="center"/>
        <w:rPr>
          <w:color w:val="000000" w:themeColor="text1"/>
        </w:rPr>
      </w:pPr>
      <w:r w:rsidRPr="00B3674D">
        <w:rPr>
          <w:color w:val="000000" w:themeColor="text1"/>
        </w:rPr>
        <w:t>B</w:t>
      </w:r>
      <w:r w:rsidRPr="00B3674D">
        <w:rPr>
          <w:color w:val="000000" w:themeColor="text1"/>
        </w:rPr>
        <w:t>．初速度相同</w:t>
      </w:r>
    </w:p>
    <w:p w14:paraId="736E8A8D" w14:textId="77777777" w:rsidR="00F27531" w:rsidRPr="00B3674D" w:rsidRDefault="00000000">
      <w:pPr>
        <w:adjustRightInd w:val="0"/>
        <w:snapToGrid w:val="0"/>
        <w:spacing w:line="312" w:lineRule="auto"/>
        <w:ind w:leftChars="150" w:left="315" w:firstLine="417"/>
        <w:jc w:val="left"/>
        <w:textAlignment w:val="center"/>
        <w:rPr>
          <w:color w:val="000000" w:themeColor="text1"/>
        </w:rPr>
      </w:pPr>
      <w:r w:rsidRPr="00B3674D">
        <w:rPr>
          <w:color w:val="000000" w:themeColor="text1"/>
        </w:rPr>
        <w:t>C</w:t>
      </w:r>
      <w:r w:rsidRPr="00B3674D">
        <w:rPr>
          <w:color w:val="000000" w:themeColor="text1"/>
        </w:rPr>
        <w:t>．最高点的速度相同</w:t>
      </w:r>
    </w:p>
    <w:p w14:paraId="72C6272D" w14:textId="77777777" w:rsidR="00F27531" w:rsidRPr="00B3674D" w:rsidRDefault="00000000">
      <w:pPr>
        <w:adjustRightInd w:val="0"/>
        <w:snapToGrid w:val="0"/>
        <w:spacing w:line="312" w:lineRule="auto"/>
        <w:ind w:leftChars="150" w:left="315" w:firstLine="417"/>
        <w:jc w:val="left"/>
        <w:textAlignment w:val="center"/>
        <w:rPr>
          <w:color w:val="000000" w:themeColor="text1"/>
        </w:rPr>
      </w:pPr>
      <w:r w:rsidRPr="00B3674D">
        <w:rPr>
          <w:color w:val="000000" w:themeColor="text1"/>
        </w:rPr>
        <w:t>D</w:t>
      </w:r>
      <w:r w:rsidRPr="00B3674D">
        <w:rPr>
          <w:color w:val="000000" w:themeColor="text1"/>
        </w:rPr>
        <w:t>．在空中的时间相同</w:t>
      </w:r>
    </w:p>
    <w:p w14:paraId="36D9CF2D" w14:textId="77777777" w:rsidR="00F27531" w:rsidRPr="00B3674D" w:rsidRDefault="00000000">
      <w:pPr>
        <w:tabs>
          <w:tab w:val="left" w:pos="3402"/>
        </w:tabs>
        <w:snapToGrid w:val="0"/>
        <w:spacing w:line="276" w:lineRule="auto"/>
        <w:rPr>
          <w:color w:val="000000" w:themeColor="text1"/>
          <w:sz w:val="22"/>
        </w:rPr>
      </w:pPr>
      <w:r w:rsidRPr="00B3674D">
        <w:rPr>
          <w:color w:val="000000" w:themeColor="text1"/>
          <w:sz w:val="22"/>
        </w:rPr>
        <w:t>【答案】</w:t>
      </w:r>
      <w:r w:rsidRPr="00B3674D">
        <w:rPr>
          <w:rFonts w:hint="eastAsia"/>
          <w:color w:val="000000" w:themeColor="text1"/>
          <w:sz w:val="22"/>
        </w:rPr>
        <w:t>A</w:t>
      </w:r>
    </w:p>
    <w:p w14:paraId="5CEDC57E" w14:textId="77777777" w:rsidR="00F27531" w:rsidRPr="00B3674D" w:rsidRDefault="00000000">
      <w:pPr>
        <w:adjustRightInd w:val="0"/>
        <w:snapToGrid w:val="0"/>
        <w:spacing w:line="312" w:lineRule="auto"/>
        <w:ind w:leftChars="150" w:left="795" w:hangingChars="200" w:hanging="480"/>
        <w:jc w:val="left"/>
        <w:textAlignment w:val="center"/>
        <w:rPr>
          <w:color w:val="000000" w:themeColor="text1"/>
        </w:rPr>
      </w:pPr>
      <w:r w:rsidRPr="00B3674D">
        <w:rPr>
          <w:rFonts w:eastAsia="Times New Roman"/>
          <w:noProof/>
          <w:color w:val="000000" w:themeColor="text1"/>
          <w:kern w:val="0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FD71270" wp14:editId="38EB1C6B">
            <wp:simplePos x="0" y="0"/>
            <wp:positionH relativeFrom="column">
              <wp:posOffset>4767580</wp:posOffset>
            </wp:positionH>
            <wp:positionV relativeFrom="paragraph">
              <wp:posOffset>105410</wp:posOffset>
            </wp:positionV>
            <wp:extent cx="1111885" cy="894080"/>
            <wp:effectExtent l="0" t="0" r="0" b="1270"/>
            <wp:wrapSquare wrapText="bothSides"/>
            <wp:docPr id="100007" name="图片 100007" descr="@@@7fdfce19-7b6f-4c97-9c6b-6b92538cbf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7fdfce19-7b6f-4c97-9c6b-6b92538cbf1c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1885" cy="894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3674D">
        <w:rPr>
          <w:color w:val="000000" w:themeColor="text1"/>
        </w:rPr>
        <w:t>5</w:t>
      </w:r>
      <w:r w:rsidRPr="00B3674D">
        <w:rPr>
          <w:color w:val="000000" w:themeColor="text1"/>
        </w:rPr>
        <w:t>．</w:t>
      </w:r>
      <w:r w:rsidRPr="00B3674D">
        <w:rPr>
          <w:rFonts w:hint="eastAsia"/>
          <w:color w:val="000000" w:themeColor="text1"/>
          <w:sz w:val="22"/>
        </w:rPr>
        <w:t>（</w:t>
      </w:r>
      <w:r w:rsidRPr="00B3674D">
        <w:rPr>
          <w:color w:val="000000" w:themeColor="text1"/>
          <w:sz w:val="22"/>
        </w:rPr>
        <w:t>20</w:t>
      </w:r>
      <w:r w:rsidRPr="00B3674D">
        <w:rPr>
          <w:rFonts w:hint="eastAsia"/>
          <w:color w:val="000000" w:themeColor="text1"/>
          <w:sz w:val="22"/>
        </w:rPr>
        <w:t>24</w:t>
      </w:r>
      <w:r w:rsidRPr="00B3674D">
        <w:rPr>
          <w:color w:val="000000" w:themeColor="text1"/>
          <w:sz w:val="22"/>
        </w:rPr>
        <w:t>·</w:t>
      </w:r>
      <w:r w:rsidRPr="00B3674D">
        <w:rPr>
          <w:rFonts w:hint="eastAsia"/>
          <w:color w:val="000000" w:themeColor="text1"/>
          <w:sz w:val="22"/>
        </w:rPr>
        <w:t>江苏</w:t>
      </w:r>
      <w:r w:rsidRPr="00B3674D">
        <w:rPr>
          <w:color w:val="000000" w:themeColor="text1"/>
          <w:sz w:val="22"/>
        </w:rPr>
        <w:t>·</w:t>
      </w:r>
      <w:r w:rsidRPr="00B3674D">
        <w:rPr>
          <w:rFonts w:hint="eastAsia"/>
          <w:color w:val="000000" w:themeColor="text1"/>
          <w:sz w:val="22"/>
        </w:rPr>
        <w:t>5</w:t>
      </w:r>
      <w:r w:rsidRPr="00B3674D">
        <w:rPr>
          <w:rFonts w:hint="eastAsia"/>
          <w:color w:val="000000" w:themeColor="text1"/>
          <w:sz w:val="22"/>
        </w:rPr>
        <w:t>）</w:t>
      </w:r>
      <w:r w:rsidRPr="00B3674D">
        <w:rPr>
          <w:color w:val="000000" w:themeColor="text1"/>
        </w:rPr>
        <w:t>在某原子发生的跃迁中，辐射如图所示的</w:t>
      </w:r>
      <w:r w:rsidRPr="00B3674D">
        <w:rPr>
          <w:color w:val="000000" w:themeColor="text1"/>
        </w:rPr>
        <w:t>4</w:t>
      </w:r>
      <w:r w:rsidRPr="00B3674D">
        <w:rPr>
          <w:color w:val="000000" w:themeColor="text1"/>
        </w:rPr>
        <w:t>种光子，其中只有一种光子可使某金属发生光电效应，是</w:t>
      </w:r>
      <w:r w:rsidRPr="00B3674D">
        <w:rPr>
          <w:rFonts w:hint="eastAsia"/>
          <w:color w:val="000000" w:themeColor="text1"/>
        </w:rPr>
        <w:t>哪一种</w:t>
      </w:r>
    </w:p>
    <w:p w14:paraId="28BE4BF1" w14:textId="77777777" w:rsidR="00F27531" w:rsidRPr="00B3674D" w:rsidRDefault="00000000">
      <w:pPr>
        <w:tabs>
          <w:tab w:val="left" w:pos="2078"/>
          <w:tab w:val="left" w:pos="4156"/>
          <w:tab w:val="left" w:pos="6234"/>
        </w:tabs>
        <w:adjustRightInd w:val="0"/>
        <w:snapToGrid w:val="0"/>
        <w:spacing w:line="312" w:lineRule="auto"/>
        <w:ind w:leftChars="150" w:left="735" w:hangingChars="200" w:hanging="420"/>
        <w:jc w:val="left"/>
        <w:textAlignment w:val="center"/>
        <w:rPr>
          <w:rFonts w:eastAsiaTheme="minorEastAsia"/>
          <w:i/>
          <w:color w:val="000000" w:themeColor="text1"/>
        </w:rPr>
      </w:pPr>
      <w:r w:rsidRPr="00B3674D">
        <w:rPr>
          <w:color w:val="000000" w:themeColor="text1"/>
        </w:rPr>
        <w:tab/>
        <w:t>A</w:t>
      </w:r>
      <w:r w:rsidRPr="00B3674D">
        <w:rPr>
          <w:color w:val="000000" w:themeColor="text1"/>
        </w:rPr>
        <w:t>．</w:t>
      </w:r>
      <w:r w:rsidRPr="00B3674D">
        <w:rPr>
          <w:rFonts w:eastAsia="Times New Roman"/>
          <w:i/>
          <w:color w:val="000000" w:themeColor="text1"/>
        </w:rPr>
        <w:t>λ</w:t>
      </w:r>
      <w:r w:rsidRPr="00B3674D">
        <w:rPr>
          <w:rFonts w:eastAsia="Times New Roman"/>
          <w:iCs/>
          <w:color w:val="000000" w:themeColor="text1"/>
          <w:vertAlign w:val="subscript"/>
        </w:rPr>
        <w:t>1</w:t>
      </w:r>
      <w:r w:rsidRPr="00B3674D">
        <w:rPr>
          <w:rFonts w:eastAsia="Times New Roman"/>
          <w:i/>
          <w:color w:val="000000" w:themeColor="text1"/>
        </w:rPr>
        <w:tab/>
      </w:r>
      <w:r w:rsidRPr="00B3674D">
        <w:rPr>
          <w:color w:val="000000" w:themeColor="text1"/>
        </w:rPr>
        <w:t>B</w:t>
      </w:r>
      <w:r w:rsidRPr="00B3674D">
        <w:rPr>
          <w:color w:val="000000" w:themeColor="text1"/>
        </w:rPr>
        <w:t>．</w:t>
      </w:r>
      <w:r w:rsidRPr="00B3674D">
        <w:rPr>
          <w:rFonts w:eastAsia="Times New Roman"/>
          <w:i/>
          <w:color w:val="000000" w:themeColor="text1"/>
        </w:rPr>
        <w:t>λ</w:t>
      </w:r>
      <w:r w:rsidRPr="00B3674D">
        <w:rPr>
          <w:rFonts w:eastAsia="Times New Roman"/>
          <w:iCs/>
          <w:color w:val="000000" w:themeColor="text1"/>
          <w:vertAlign w:val="subscript"/>
        </w:rPr>
        <w:t>2</w:t>
      </w:r>
      <w:r w:rsidRPr="00B3674D">
        <w:rPr>
          <w:rFonts w:eastAsia="Times New Roman"/>
          <w:i/>
          <w:color w:val="000000" w:themeColor="text1"/>
        </w:rPr>
        <w:tab/>
      </w:r>
    </w:p>
    <w:p w14:paraId="277415DF" w14:textId="77777777" w:rsidR="00F27531" w:rsidRPr="00B3674D" w:rsidRDefault="00000000">
      <w:pPr>
        <w:tabs>
          <w:tab w:val="left" w:pos="2078"/>
          <w:tab w:val="left" w:pos="4156"/>
          <w:tab w:val="left" w:pos="6234"/>
        </w:tabs>
        <w:adjustRightInd w:val="0"/>
        <w:snapToGrid w:val="0"/>
        <w:spacing w:line="312" w:lineRule="auto"/>
        <w:ind w:leftChars="150" w:left="735" w:hangingChars="200" w:hanging="420"/>
        <w:jc w:val="left"/>
        <w:textAlignment w:val="center"/>
        <w:rPr>
          <w:rFonts w:eastAsiaTheme="minorEastAsia"/>
          <w:iCs/>
          <w:color w:val="000000" w:themeColor="text1"/>
          <w:vertAlign w:val="subscript"/>
        </w:rPr>
      </w:pPr>
      <w:r w:rsidRPr="00B3674D">
        <w:rPr>
          <w:color w:val="000000" w:themeColor="text1"/>
        </w:rPr>
        <w:tab/>
        <w:t>C</w:t>
      </w:r>
      <w:r w:rsidRPr="00B3674D">
        <w:rPr>
          <w:color w:val="000000" w:themeColor="text1"/>
        </w:rPr>
        <w:t>．</w:t>
      </w:r>
      <w:r w:rsidRPr="00B3674D">
        <w:rPr>
          <w:rFonts w:eastAsia="Times New Roman"/>
          <w:i/>
          <w:color w:val="000000" w:themeColor="text1"/>
        </w:rPr>
        <w:t>λ</w:t>
      </w:r>
      <w:r w:rsidRPr="00B3674D">
        <w:rPr>
          <w:rFonts w:eastAsia="Times New Roman"/>
          <w:iCs/>
          <w:color w:val="000000" w:themeColor="text1"/>
          <w:vertAlign w:val="subscript"/>
        </w:rPr>
        <w:t>3</w:t>
      </w:r>
      <w:r w:rsidRPr="00B3674D">
        <w:rPr>
          <w:rFonts w:eastAsia="Times New Roman"/>
          <w:i/>
          <w:color w:val="000000" w:themeColor="text1"/>
        </w:rPr>
        <w:tab/>
      </w:r>
      <w:r w:rsidRPr="00B3674D">
        <w:rPr>
          <w:color w:val="000000" w:themeColor="text1"/>
        </w:rPr>
        <w:t>D</w:t>
      </w:r>
      <w:r w:rsidRPr="00B3674D">
        <w:rPr>
          <w:color w:val="000000" w:themeColor="text1"/>
        </w:rPr>
        <w:t>．</w:t>
      </w:r>
      <w:r w:rsidRPr="00B3674D">
        <w:rPr>
          <w:rFonts w:eastAsia="Times New Roman"/>
          <w:i/>
          <w:color w:val="000000" w:themeColor="text1"/>
        </w:rPr>
        <w:t>λ</w:t>
      </w:r>
      <w:r w:rsidRPr="00B3674D">
        <w:rPr>
          <w:rFonts w:eastAsia="Times New Roman"/>
          <w:iCs/>
          <w:color w:val="000000" w:themeColor="text1"/>
          <w:vertAlign w:val="subscript"/>
        </w:rPr>
        <w:t>4</w:t>
      </w:r>
    </w:p>
    <w:p w14:paraId="2B77E421" w14:textId="77777777" w:rsidR="00F27531" w:rsidRPr="00B3674D" w:rsidRDefault="00000000">
      <w:pPr>
        <w:tabs>
          <w:tab w:val="left" w:pos="3402"/>
        </w:tabs>
        <w:snapToGrid w:val="0"/>
        <w:spacing w:line="276" w:lineRule="auto"/>
        <w:rPr>
          <w:color w:val="000000" w:themeColor="text1"/>
          <w:sz w:val="22"/>
        </w:rPr>
      </w:pPr>
      <w:r w:rsidRPr="00B3674D">
        <w:rPr>
          <w:color w:val="000000" w:themeColor="text1"/>
          <w:sz w:val="22"/>
        </w:rPr>
        <w:t>【答案】</w:t>
      </w:r>
      <w:r w:rsidRPr="00B3674D">
        <w:rPr>
          <w:rFonts w:hint="eastAsia"/>
          <w:color w:val="000000" w:themeColor="text1"/>
          <w:sz w:val="22"/>
        </w:rPr>
        <w:t>C</w:t>
      </w:r>
    </w:p>
    <w:p w14:paraId="317790D8" w14:textId="77777777" w:rsidR="00F27531" w:rsidRPr="00B3674D" w:rsidRDefault="00000000">
      <w:pPr>
        <w:adjustRightInd w:val="0"/>
        <w:snapToGrid w:val="0"/>
        <w:spacing w:line="312" w:lineRule="auto"/>
        <w:ind w:leftChars="150" w:left="795" w:hangingChars="200" w:hanging="480"/>
        <w:jc w:val="left"/>
        <w:textAlignment w:val="center"/>
        <w:rPr>
          <w:color w:val="000000" w:themeColor="text1"/>
        </w:rPr>
      </w:pPr>
      <w:r w:rsidRPr="00B3674D">
        <w:rPr>
          <w:rFonts w:eastAsia="Times New Roman"/>
          <w:noProof/>
          <w:color w:val="000000" w:themeColor="text1"/>
          <w:kern w:val="0"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2EAE0485" wp14:editId="64F03F60">
            <wp:simplePos x="0" y="0"/>
            <wp:positionH relativeFrom="column">
              <wp:posOffset>4264660</wp:posOffset>
            </wp:positionH>
            <wp:positionV relativeFrom="paragraph">
              <wp:posOffset>120015</wp:posOffset>
            </wp:positionV>
            <wp:extent cx="1859280" cy="1236345"/>
            <wp:effectExtent l="0" t="0" r="7620" b="1905"/>
            <wp:wrapSquare wrapText="bothSides"/>
            <wp:docPr id="100009" name="图片 100009" descr="@@@358c3841-87af-499a-b1dd-75e50b14c3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358c3841-87af-499a-b1dd-75e50b14c3c4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9280" cy="1236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3674D">
        <w:rPr>
          <w:color w:val="000000" w:themeColor="text1"/>
        </w:rPr>
        <w:t>6</w:t>
      </w:r>
      <w:r w:rsidRPr="00B3674D">
        <w:rPr>
          <w:color w:val="000000" w:themeColor="text1"/>
        </w:rPr>
        <w:t>．</w:t>
      </w:r>
      <w:r w:rsidRPr="00B3674D">
        <w:rPr>
          <w:rFonts w:hint="eastAsia"/>
          <w:color w:val="000000" w:themeColor="text1"/>
          <w:sz w:val="22"/>
        </w:rPr>
        <w:t>（</w:t>
      </w:r>
      <w:r w:rsidRPr="00B3674D">
        <w:rPr>
          <w:color w:val="000000" w:themeColor="text1"/>
          <w:sz w:val="22"/>
        </w:rPr>
        <w:t>20</w:t>
      </w:r>
      <w:r w:rsidRPr="00B3674D">
        <w:rPr>
          <w:rFonts w:hint="eastAsia"/>
          <w:color w:val="000000" w:themeColor="text1"/>
          <w:sz w:val="22"/>
        </w:rPr>
        <w:t>24</w:t>
      </w:r>
      <w:r w:rsidRPr="00B3674D">
        <w:rPr>
          <w:color w:val="000000" w:themeColor="text1"/>
          <w:sz w:val="22"/>
        </w:rPr>
        <w:t>·</w:t>
      </w:r>
      <w:r w:rsidRPr="00B3674D">
        <w:rPr>
          <w:rFonts w:hint="eastAsia"/>
          <w:color w:val="000000" w:themeColor="text1"/>
          <w:sz w:val="22"/>
        </w:rPr>
        <w:t>江苏</w:t>
      </w:r>
      <w:r w:rsidRPr="00B3674D">
        <w:rPr>
          <w:color w:val="000000" w:themeColor="text1"/>
          <w:sz w:val="22"/>
        </w:rPr>
        <w:t>·</w:t>
      </w:r>
      <w:r w:rsidRPr="00B3674D">
        <w:rPr>
          <w:rFonts w:hint="eastAsia"/>
          <w:color w:val="000000" w:themeColor="text1"/>
          <w:sz w:val="22"/>
        </w:rPr>
        <w:t>6</w:t>
      </w:r>
      <w:r w:rsidRPr="00B3674D">
        <w:rPr>
          <w:rFonts w:hint="eastAsia"/>
          <w:color w:val="000000" w:themeColor="text1"/>
          <w:sz w:val="22"/>
        </w:rPr>
        <w:t>）</w:t>
      </w:r>
      <w:r w:rsidRPr="00B3674D">
        <w:rPr>
          <w:rFonts w:ascii="宋体" w:hAnsi="宋体"/>
          <w:color w:val="000000" w:themeColor="text1"/>
        </w:rPr>
        <w:t>现有一光线以相同的入射角</w:t>
      </w:r>
      <w:r w:rsidRPr="00B3674D">
        <w:rPr>
          <w:rFonts w:eastAsia="Times New Roman"/>
          <w:color w:val="000000" w:themeColor="text1"/>
        </w:rPr>
        <w:t>θ</w:t>
      </w:r>
      <w:r w:rsidRPr="00B3674D">
        <w:rPr>
          <w:rFonts w:ascii="宋体" w:hAnsi="宋体"/>
          <w:color w:val="000000" w:themeColor="text1"/>
        </w:rPr>
        <w:t>，打在不同浓度</w:t>
      </w:r>
      <w:r w:rsidRPr="00B3674D">
        <w:rPr>
          <w:rFonts w:eastAsia="Times New Roman"/>
          <w:color w:val="000000" w:themeColor="text1"/>
        </w:rPr>
        <w:t>NaCl</w:t>
      </w:r>
      <w:r w:rsidRPr="00B3674D">
        <w:rPr>
          <w:rFonts w:ascii="宋体" w:hAnsi="宋体"/>
          <w:color w:val="000000" w:themeColor="text1"/>
        </w:rPr>
        <w:t>的两杯溶液中，折射光线如图所示（</w:t>
      </w:r>
      <w:r w:rsidRPr="00B3674D">
        <w:rPr>
          <w:rFonts w:eastAsia="Times New Roman"/>
          <w:i/>
          <w:color w:val="000000" w:themeColor="text1"/>
        </w:rPr>
        <w:t>β</w:t>
      </w:r>
      <w:r w:rsidRPr="00B3674D">
        <w:rPr>
          <w:color w:val="000000" w:themeColor="text1"/>
          <w:vertAlign w:val="subscript"/>
        </w:rPr>
        <w:t>1</w:t>
      </w:r>
      <w:r w:rsidRPr="00B3674D">
        <w:rPr>
          <w:rFonts w:eastAsia="Times New Roman"/>
          <w:color w:val="000000" w:themeColor="text1"/>
        </w:rPr>
        <w:t>&lt;</w:t>
      </w:r>
      <w:r w:rsidRPr="00B3674D">
        <w:rPr>
          <w:rFonts w:eastAsia="Times New Roman"/>
          <w:i/>
          <w:color w:val="000000" w:themeColor="text1"/>
        </w:rPr>
        <w:t>β</w:t>
      </w:r>
      <w:r w:rsidRPr="00B3674D">
        <w:rPr>
          <w:color w:val="000000" w:themeColor="text1"/>
          <w:vertAlign w:val="subscript"/>
        </w:rPr>
        <w:t>2</w:t>
      </w:r>
      <w:r w:rsidRPr="00B3674D">
        <w:rPr>
          <w:rFonts w:ascii="宋体" w:hAnsi="宋体"/>
          <w:color w:val="000000" w:themeColor="text1"/>
        </w:rPr>
        <w:t>），已知折射率随浓度增大而变大。则</w:t>
      </w:r>
    </w:p>
    <w:p w14:paraId="52FC738D" w14:textId="77777777" w:rsidR="00F27531" w:rsidRPr="00B3674D" w:rsidRDefault="00000000">
      <w:pPr>
        <w:tabs>
          <w:tab w:val="left" w:pos="4156"/>
        </w:tabs>
        <w:adjustRightInd w:val="0"/>
        <w:snapToGrid w:val="0"/>
        <w:spacing w:line="312" w:lineRule="auto"/>
        <w:ind w:leftChars="150" w:left="735" w:hangingChars="200" w:hanging="420"/>
        <w:jc w:val="left"/>
        <w:textAlignment w:val="center"/>
        <w:rPr>
          <w:color w:val="000000" w:themeColor="text1"/>
        </w:rPr>
      </w:pPr>
      <w:r w:rsidRPr="00B3674D">
        <w:rPr>
          <w:color w:val="000000" w:themeColor="text1"/>
        </w:rPr>
        <w:tab/>
        <w:t>A</w:t>
      </w:r>
      <w:r w:rsidRPr="00B3674D">
        <w:rPr>
          <w:color w:val="000000" w:themeColor="text1"/>
        </w:rPr>
        <w:t>．</w:t>
      </w:r>
      <w:r w:rsidRPr="00B3674D">
        <w:rPr>
          <w:rFonts w:hint="eastAsia"/>
          <w:color w:val="000000" w:themeColor="text1"/>
        </w:rPr>
        <w:t>光在</w:t>
      </w:r>
      <w:r w:rsidRPr="00B3674D">
        <w:rPr>
          <w:color w:val="000000" w:themeColor="text1"/>
        </w:rPr>
        <w:t>甲溶液</w:t>
      </w:r>
      <w:r w:rsidRPr="00B3674D">
        <w:rPr>
          <w:rFonts w:hint="eastAsia"/>
          <w:color w:val="000000" w:themeColor="text1"/>
        </w:rPr>
        <w:t>中</w:t>
      </w:r>
      <w:r w:rsidRPr="00B3674D">
        <w:rPr>
          <w:color w:val="000000" w:themeColor="text1"/>
        </w:rPr>
        <w:t>折射率较大</w:t>
      </w:r>
      <w:r w:rsidRPr="00B3674D">
        <w:rPr>
          <w:color w:val="000000" w:themeColor="text1"/>
        </w:rPr>
        <w:tab/>
      </w:r>
    </w:p>
    <w:p w14:paraId="39E9D432" w14:textId="77777777" w:rsidR="00F27531" w:rsidRPr="00B3674D" w:rsidRDefault="00000000">
      <w:pPr>
        <w:tabs>
          <w:tab w:val="left" w:pos="4156"/>
        </w:tabs>
        <w:adjustRightInd w:val="0"/>
        <w:snapToGrid w:val="0"/>
        <w:spacing w:line="312" w:lineRule="auto"/>
        <w:ind w:leftChars="150" w:left="735" w:hangingChars="200" w:hanging="420"/>
        <w:jc w:val="left"/>
        <w:textAlignment w:val="center"/>
        <w:rPr>
          <w:color w:val="000000" w:themeColor="text1"/>
        </w:rPr>
      </w:pPr>
      <w:r w:rsidRPr="00B3674D">
        <w:rPr>
          <w:color w:val="000000" w:themeColor="text1"/>
        </w:rPr>
        <w:tab/>
        <w:t>B</w:t>
      </w:r>
      <w:r w:rsidRPr="00B3674D">
        <w:rPr>
          <w:color w:val="000000" w:themeColor="text1"/>
        </w:rPr>
        <w:t>．甲溶液</w:t>
      </w:r>
      <w:r w:rsidRPr="00B3674D">
        <w:rPr>
          <w:color w:val="000000" w:themeColor="text1"/>
        </w:rPr>
        <w:t>NaCl</w:t>
      </w:r>
      <w:r w:rsidRPr="00B3674D">
        <w:rPr>
          <w:color w:val="000000" w:themeColor="text1"/>
        </w:rPr>
        <w:t>浓度较小</w:t>
      </w:r>
    </w:p>
    <w:p w14:paraId="5A7E5230" w14:textId="77777777" w:rsidR="00F27531" w:rsidRPr="00B3674D" w:rsidRDefault="00000000">
      <w:pPr>
        <w:tabs>
          <w:tab w:val="left" w:pos="4156"/>
        </w:tabs>
        <w:adjustRightInd w:val="0"/>
        <w:snapToGrid w:val="0"/>
        <w:spacing w:line="312" w:lineRule="auto"/>
        <w:ind w:leftChars="150" w:left="735" w:hangingChars="200" w:hanging="420"/>
        <w:jc w:val="left"/>
        <w:textAlignment w:val="center"/>
        <w:rPr>
          <w:color w:val="000000" w:themeColor="text1"/>
        </w:rPr>
      </w:pPr>
      <w:r w:rsidRPr="00B3674D">
        <w:rPr>
          <w:color w:val="000000" w:themeColor="text1"/>
        </w:rPr>
        <w:tab/>
        <w:t>C</w:t>
      </w:r>
      <w:r w:rsidRPr="00B3674D">
        <w:rPr>
          <w:color w:val="000000" w:themeColor="text1"/>
        </w:rPr>
        <w:t>．光在甲溶液中的传播速度较大</w:t>
      </w:r>
      <w:r w:rsidRPr="00B3674D">
        <w:rPr>
          <w:color w:val="000000" w:themeColor="text1"/>
        </w:rPr>
        <w:tab/>
      </w:r>
    </w:p>
    <w:p w14:paraId="3B23D4FA" w14:textId="77777777" w:rsidR="00F27531" w:rsidRPr="00B3674D" w:rsidRDefault="00000000">
      <w:pPr>
        <w:tabs>
          <w:tab w:val="left" w:pos="4156"/>
        </w:tabs>
        <w:adjustRightInd w:val="0"/>
        <w:snapToGrid w:val="0"/>
        <w:spacing w:line="312" w:lineRule="auto"/>
        <w:ind w:leftChars="150" w:left="735" w:hangingChars="200" w:hanging="420"/>
        <w:jc w:val="left"/>
        <w:textAlignment w:val="center"/>
        <w:rPr>
          <w:color w:val="000000" w:themeColor="text1"/>
        </w:rPr>
      </w:pPr>
      <w:r w:rsidRPr="00B3674D">
        <w:rPr>
          <w:color w:val="000000" w:themeColor="text1"/>
        </w:rPr>
        <w:tab/>
        <w:t>D</w:t>
      </w:r>
      <w:r w:rsidRPr="00B3674D">
        <w:rPr>
          <w:color w:val="000000" w:themeColor="text1"/>
        </w:rPr>
        <w:t>．光在甲中发生全反射的临界角较大</w:t>
      </w:r>
    </w:p>
    <w:p w14:paraId="68AE56FB" w14:textId="77777777" w:rsidR="00F27531" w:rsidRPr="00B3674D" w:rsidRDefault="00000000">
      <w:pPr>
        <w:tabs>
          <w:tab w:val="left" w:pos="3402"/>
        </w:tabs>
        <w:snapToGrid w:val="0"/>
        <w:spacing w:line="276" w:lineRule="auto"/>
        <w:rPr>
          <w:color w:val="000000" w:themeColor="text1"/>
          <w:sz w:val="22"/>
        </w:rPr>
      </w:pPr>
      <w:r w:rsidRPr="00B3674D">
        <w:rPr>
          <w:color w:val="000000" w:themeColor="text1"/>
          <w:sz w:val="22"/>
        </w:rPr>
        <w:lastRenderedPageBreak/>
        <w:t>【答案】</w:t>
      </w:r>
      <w:r w:rsidRPr="00B3674D">
        <w:rPr>
          <w:rFonts w:hint="eastAsia"/>
          <w:color w:val="000000" w:themeColor="text1"/>
          <w:sz w:val="22"/>
        </w:rPr>
        <w:t>A</w:t>
      </w:r>
    </w:p>
    <w:p w14:paraId="034BC510" w14:textId="77777777" w:rsidR="00F27531" w:rsidRPr="00B3674D" w:rsidRDefault="00F27531">
      <w:pPr>
        <w:tabs>
          <w:tab w:val="left" w:pos="3402"/>
        </w:tabs>
        <w:snapToGrid w:val="0"/>
        <w:spacing w:line="276" w:lineRule="auto"/>
        <w:rPr>
          <w:color w:val="000000" w:themeColor="text1"/>
          <w:sz w:val="22"/>
        </w:rPr>
      </w:pPr>
    </w:p>
    <w:p w14:paraId="0CD39D2E" w14:textId="77777777" w:rsidR="00F27531" w:rsidRPr="00B3674D" w:rsidRDefault="00000000">
      <w:pPr>
        <w:adjustRightInd w:val="0"/>
        <w:snapToGrid w:val="0"/>
        <w:spacing w:line="312" w:lineRule="auto"/>
        <w:ind w:leftChars="150" w:left="735" w:hangingChars="200" w:hanging="420"/>
        <w:jc w:val="left"/>
        <w:textAlignment w:val="center"/>
        <w:rPr>
          <w:color w:val="000000" w:themeColor="text1"/>
        </w:rPr>
      </w:pPr>
      <w:r w:rsidRPr="00B3674D">
        <w:rPr>
          <w:color w:val="000000" w:themeColor="text1"/>
        </w:rPr>
        <w:t>7</w:t>
      </w:r>
      <w:r w:rsidRPr="00B3674D">
        <w:rPr>
          <w:color w:val="000000" w:themeColor="text1"/>
        </w:rPr>
        <w:t>．</w:t>
      </w:r>
      <w:r w:rsidRPr="00B3674D">
        <w:rPr>
          <w:rFonts w:hint="eastAsia"/>
          <w:color w:val="000000" w:themeColor="text1"/>
          <w:sz w:val="22"/>
        </w:rPr>
        <w:t>（</w:t>
      </w:r>
      <w:r w:rsidRPr="00B3674D">
        <w:rPr>
          <w:color w:val="000000" w:themeColor="text1"/>
          <w:sz w:val="22"/>
        </w:rPr>
        <w:t>20</w:t>
      </w:r>
      <w:r w:rsidRPr="00B3674D">
        <w:rPr>
          <w:rFonts w:hint="eastAsia"/>
          <w:color w:val="000000" w:themeColor="text1"/>
          <w:sz w:val="22"/>
        </w:rPr>
        <w:t>24</w:t>
      </w:r>
      <w:r w:rsidRPr="00B3674D">
        <w:rPr>
          <w:color w:val="000000" w:themeColor="text1"/>
          <w:sz w:val="22"/>
        </w:rPr>
        <w:t>·</w:t>
      </w:r>
      <w:r w:rsidRPr="00B3674D">
        <w:rPr>
          <w:rFonts w:hint="eastAsia"/>
          <w:color w:val="000000" w:themeColor="text1"/>
          <w:sz w:val="22"/>
        </w:rPr>
        <w:t>江苏</w:t>
      </w:r>
      <w:r w:rsidRPr="00B3674D">
        <w:rPr>
          <w:color w:val="000000" w:themeColor="text1"/>
          <w:sz w:val="22"/>
        </w:rPr>
        <w:t>·</w:t>
      </w:r>
      <w:r w:rsidRPr="00B3674D">
        <w:rPr>
          <w:rFonts w:hint="eastAsia"/>
          <w:color w:val="000000" w:themeColor="text1"/>
          <w:sz w:val="22"/>
        </w:rPr>
        <w:t>7</w:t>
      </w:r>
      <w:r w:rsidRPr="00B3674D">
        <w:rPr>
          <w:rFonts w:hint="eastAsia"/>
          <w:color w:val="000000" w:themeColor="text1"/>
          <w:sz w:val="22"/>
        </w:rPr>
        <w:t>）</w:t>
      </w:r>
      <w:r w:rsidRPr="00B3674D">
        <w:rPr>
          <w:color w:val="000000" w:themeColor="text1"/>
        </w:rPr>
        <w:t>如图所示，水面上有</w:t>
      </w:r>
      <w:r w:rsidRPr="00B3674D">
        <w:rPr>
          <w:rFonts w:eastAsia="Times New Roman"/>
          <w:i/>
          <w:color w:val="000000" w:themeColor="text1"/>
        </w:rPr>
        <w:t>O</w:t>
      </w:r>
      <w:r w:rsidRPr="00B3674D">
        <w:rPr>
          <w:color w:val="000000" w:themeColor="text1"/>
        </w:rPr>
        <w:t>、</w:t>
      </w:r>
      <w:r w:rsidRPr="00B3674D">
        <w:rPr>
          <w:rFonts w:eastAsia="Times New Roman"/>
          <w:i/>
          <w:color w:val="000000" w:themeColor="text1"/>
        </w:rPr>
        <w:t>A</w:t>
      </w:r>
      <w:r w:rsidRPr="00B3674D">
        <w:rPr>
          <w:color w:val="000000" w:themeColor="text1"/>
        </w:rPr>
        <w:t>、</w:t>
      </w:r>
      <w:r w:rsidRPr="00B3674D">
        <w:rPr>
          <w:rFonts w:eastAsia="Times New Roman"/>
          <w:i/>
          <w:color w:val="000000" w:themeColor="text1"/>
        </w:rPr>
        <w:t>B</w:t>
      </w:r>
      <w:r w:rsidRPr="00B3674D">
        <w:rPr>
          <w:color w:val="000000" w:themeColor="text1"/>
        </w:rPr>
        <w:t>三点共线，</w:t>
      </w:r>
      <w:r w:rsidRPr="00B3674D">
        <w:rPr>
          <w:rFonts w:eastAsia="Times New Roman"/>
          <w:i/>
          <w:color w:val="000000" w:themeColor="text1"/>
        </w:rPr>
        <w:t>OA</w:t>
      </w:r>
      <w:r w:rsidRPr="00B3674D">
        <w:rPr>
          <w:color w:val="000000" w:themeColor="text1"/>
        </w:rPr>
        <w:t>=2</w:t>
      </w:r>
      <w:r w:rsidRPr="00B3674D">
        <w:rPr>
          <w:rFonts w:eastAsia="Times New Roman"/>
          <w:i/>
          <w:color w:val="000000" w:themeColor="text1"/>
        </w:rPr>
        <w:t>AB</w:t>
      </w:r>
      <w:r w:rsidRPr="00B3674D">
        <w:rPr>
          <w:color w:val="000000" w:themeColor="text1"/>
        </w:rPr>
        <w:t>，</w:t>
      </w:r>
      <w:r w:rsidRPr="00B3674D">
        <w:rPr>
          <w:rFonts w:eastAsia="Times New Roman"/>
          <w:i/>
          <w:color w:val="000000" w:themeColor="text1"/>
        </w:rPr>
        <w:t>t</w:t>
      </w:r>
      <w:r w:rsidRPr="00B3674D">
        <w:rPr>
          <w:rFonts w:hint="eastAsia"/>
          <w:i/>
          <w:color w:val="000000" w:themeColor="text1"/>
        </w:rPr>
        <w:t>=0</w:t>
      </w:r>
      <w:r w:rsidRPr="00B3674D">
        <w:rPr>
          <w:color w:val="000000" w:themeColor="text1"/>
        </w:rPr>
        <w:t>时刻在</w:t>
      </w:r>
      <w:r w:rsidRPr="00B3674D">
        <w:rPr>
          <w:rFonts w:eastAsia="Times New Roman"/>
          <w:i/>
          <w:color w:val="000000" w:themeColor="text1"/>
        </w:rPr>
        <w:t>O</w:t>
      </w:r>
      <w:r w:rsidRPr="00B3674D">
        <w:rPr>
          <w:color w:val="000000" w:themeColor="text1"/>
        </w:rPr>
        <w:t>点的水面给一个扰动，</w:t>
      </w:r>
      <w:r w:rsidRPr="00B3674D">
        <w:rPr>
          <w:rFonts w:eastAsia="Times New Roman"/>
          <w:i/>
          <w:color w:val="000000" w:themeColor="text1"/>
        </w:rPr>
        <w:t>t</w:t>
      </w:r>
      <w:r w:rsidRPr="00B3674D">
        <w:rPr>
          <w:rFonts w:eastAsia="Times New Roman"/>
          <w:iCs/>
          <w:color w:val="000000" w:themeColor="text1"/>
          <w:vertAlign w:val="subscript"/>
        </w:rPr>
        <w:t>1</w:t>
      </w:r>
      <w:r w:rsidRPr="00B3674D">
        <w:rPr>
          <w:color w:val="000000" w:themeColor="text1"/>
        </w:rPr>
        <w:t>时刻</w:t>
      </w:r>
      <w:r w:rsidRPr="00B3674D">
        <w:rPr>
          <w:color w:val="000000" w:themeColor="text1"/>
        </w:rPr>
        <w:t>A</w:t>
      </w:r>
      <w:r w:rsidRPr="00B3674D">
        <w:rPr>
          <w:color w:val="000000" w:themeColor="text1"/>
        </w:rPr>
        <w:t>开始振动，则</w:t>
      </w:r>
      <w:r w:rsidRPr="00B3674D">
        <w:rPr>
          <w:i/>
          <w:iCs/>
          <w:color w:val="000000" w:themeColor="text1"/>
        </w:rPr>
        <w:t>B</w:t>
      </w:r>
      <w:r w:rsidRPr="00B3674D">
        <w:rPr>
          <w:color w:val="000000" w:themeColor="text1"/>
        </w:rPr>
        <w:t>振动的时刻为</w:t>
      </w:r>
    </w:p>
    <w:p w14:paraId="2D41A131" w14:textId="77777777" w:rsidR="00F27531" w:rsidRPr="00B3674D" w:rsidRDefault="00000000">
      <w:pPr>
        <w:adjustRightInd w:val="0"/>
        <w:snapToGrid w:val="0"/>
        <w:spacing w:line="312" w:lineRule="auto"/>
        <w:ind w:leftChars="150" w:left="795" w:hangingChars="200" w:hanging="480"/>
        <w:jc w:val="center"/>
        <w:textAlignment w:val="center"/>
        <w:rPr>
          <w:color w:val="000000" w:themeColor="text1"/>
        </w:rPr>
      </w:pPr>
      <w:r w:rsidRPr="00B3674D">
        <w:rPr>
          <w:rFonts w:eastAsia="Times New Roman"/>
          <w:noProof/>
          <w:color w:val="000000" w:themeColor="text1"/>
          <w:kern w:val="0"/>
          <w:sz w:val="24"/>
          <w:szCs w:val="24"/>
        </w:rPr>
        <w:drawing>
          <wp:inline distT="0" distB="0" distL="0" distR="0" wp14:anchorId="6FBC36A4" wp14:editId="22891995">
            <wp:extent cx="2790825" cy="257175"/>
            <wp:effectExtent l="0" t="0" r="0" b="0"/>
            <wp:docPr id="100011" name="图片 100011" descr="@@@e4d157d1-ddcf-40f5-9cf7-f681aadeea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@@@e4d157d1-ddcf-40f5-9cf7-f681aadeeaa9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1971A" w14:textId="77777777" w:rsidR="00F27531" w:rsidRPr="00B3674D" w:rsidRDefault="00000000">
      <w:pPr>
        <w:tabs>
          <w:tab w:val="left" w:pos="2078"/>
          <w:tab w:val="left" w:pos="4156"/>
          <w:tab w:val="left" w:pos="6234"/>
        </w:tabs>
        <w:adjustRightInd w:val="0"/>
        <w:snapToGrid w:val="0"/>
        <w:spacing w:line="312" w:lineRule="auto"/>
        <w:ind w:leftChars="150" w:left="735" w:hangingChars="200" w:hanging="420"/>
        <w:jc w:val="left"/>
        <w:textAlignment w:val="center"/>
        <w:rPr>
          <w:color w:val="000000" w:themeColor="text1"/>
        </w:rPr>
      </w:pPr>
      <w:r w:rsidRPr="00B3674D">
        <w:rPr>
          <w:color w:val="000000" w:themeColor="text1"/>
        </w:rPr>
        <w:tab/>
        <w:t>A</w:t>
      </w:r>
      <w:r w:rsidRPr="00B3674D">
        <w:rPr>
          <w:color w:val="000000" w:themeColor="text1"/>
        </w:rPr>
        <w:t>．</w:t>
      </w:r>
      <w:r w:rsidRPr="00B3674D">
        <w:rPr>
          <w:rFonts w:eastAsia="Times New Roman"/>
          <w:i/>
          <w:color w:val="000000" w:themeColor="text1"/>
        </w:rPr>
        <w:t>t</w:t>
      </w:r>
      <w:r w:rsidRPr="00B3674D">
        <w:rPr>
          <w:rFonts w:eastAsia="Times New Roman"/>
          <w:iCs/>
          <w:color w:val="000000" w:themeColor="text1"/>
          <w:vertAlign w:val="subscript"/>
        </w:rPr>
        <w:t>1</w:t>
      </w:r>
      <w:r w:rsidRPr="00B3674D">
        <w:rPr>
          <w:rFonts w:eastAsia="Times New Roman"/>
          <w:i/>
          <w:color w:val="000000" w:themeColor="text1"/>
        </w:rPr>
        <w:tab/>
      </w:r>
      <w:r w:rsidRPr="00B3674D">
        <w:rPr>
          <w:color w:val="000000" w:themeColor="text1"/>
        </w:rPr>
        <w:t>B</w:t>
      </w:r>
      <w:r w:rsidRPr="00B3674D">
        <w:rPr>
          <w:color w:val="000000" w:themeColor="text1"/>
        </w:rPr>
        <w:t>．</w:t>
      </w:r>
      <w:r w:rsidRPr="00B3674D">
        <w:rPr>
          <w:color w:val="000000" w:themeColor="text1"/>
        </w:rPr>
        <w:object w:dxaOrig="316" w:dyaOrig="543" w14:anchorId="00A7211B">
          <v:shape id="_x0000_i1592" type="#_x0000_t75" alt="eqId28a260087de1a18f2096fc9975cf0e3a" style="width:15.75pt;height:27pt" o:ole="">
            <v:imagedata r:id="rId22" o:title="eqId28a260087de1a18f2096fc9975cf0e3a"/>
          </v:shape>
          <o:OLEObject Type="Embed" ProgID="Equation.DSMT4" ShapeID="_x0000_i1592" DrawAspect="Content" ObjectID="_1801068614" r:id="rId23"/>
        </w:object>
      </w:r>
      <w:r w:rsidRPr="00B3674D">
        <w:rPr>
          <w:color w:val="000000" w:themeColor="text1"/>
        </w:rPr>
        <w:tab/>
        <w:t>C</w:t>
      </w:r>
      <w:r w:rsidRPr="00B3674D">
        <w:rPr>
          <w:color w:val="000000" w:themeColor="text1"/>
        </w:rPr>
        <w:t>．</w:t>
      </w:r>
      <w:r w:rsidRPr="00B3674D">
        <w:rPr>
          <w:color w:val="000000" w:themeColor="text1"/>
        </w:rPr>
        <w:t>2</w:t>
      </w:r>
      <w:r w:rsidRPr="00B3674D">
        <w:rPr>
          <w:rFonts w:eastAsia="Times New Roman"/>
          <w:i/>
          <w:color w:val="000000" w:themeColor="text1"/>
        </w:rPr>
        <w:t>t</w:t>
      </w:r>
      <w:r w:rsidRPr="00B3674D">
        <w:rPr>
          <w:rFonts w:eastAsia="Times New Roman"/>
          <w:iCs/>
          <w:color w:val="000000" w:themeColor="text1"/>
          <w:vertAlign w:val="subscript"/>
        </w:rPr>
        <w:t>1</w:t>
      </w:r>
      <w:r w:rsidRPr="00B3674D">
        <w:rPr>
          <w:rFonts w:eastAsia="Times New Roman"/>
          <w:i/>
          <w:color w:val="000000" w:themeColor="text1"/>
        </w:rPr>
        <w:tab/>
      </w:r>
      <w:r w:rsidRPr="00B3674D">
        <w:rPr>
          <w:color w:val="000000" w:themeColor="text1"/>
        </w:rPr>
        <w:t>D</w:t>
      </w:r>
      <w:r w:rsidRPr="00B3674D">
        <w:rPr>
          <w:color w:val="000000" w:themeColor="text1"/>
        </w:rPr>
        <w:t>．</w:t>
      </w:r>
      <w:r w:rsidRPr="00B3674D">
        <w:rPr>
          <w:color w:val="000000" w:themeColor="text1"/>
        </w:rPr>
        <w:object w:dxaOrig="316" w:dyaOrig="543" w14:anchorId="26ADB039">
          <v:shape id="_x0000_i1593" type="#_x0000_t75" alt="eqIdf9de532bccb1fa6f959f0332d353a7a0" style="width:15.75pt;height:27pt" o:ole="">
            <v:imagedata r:id="rId24" o:title="eqIdf9de532bccb1fa6f959f0332d353a7a0"/>
          </v:shape>
          <o:OLEObject Type="Embed" ProgID="Equation.DSMT4" ShapeID="_x0000_i1593" DrawAspect="Content" ObjectID="_1801068615" r:id="rId25"/>
        </w:object>
      </w:r>
    </w:p>
    <w:p w14:paraId="089EA7E3" w14:textId="77777777" w:rsidR="00F27531" w:rsidRPr="00B3674D" w:rsidRDefault="00000000">
      <w:pPr>
        <w:tabs>
          <w:tab w:val="left" w:pos="3402"/>
        </w:tabs>
        <w:snapToGrid w:val="0"/>
        <w:spacing w:line="276" w:lineRule="auto"/>
        <w:rPr>
          <w:color w:val="000000" w:themeColor="text1"/>
        </w:rPr>
      </w:pPr>
      <w:r w:rsidRPr="00B3674D">
        <w:rPr>
          <w:color w:val="000000" w:themeColor="text1"/>
          <w:sz w:val="22"/>
        </w:rPr>
        <w:t>【答案】</w:t>
      </w:r>
      <w:r w:rsidRPr="00B3674D">
        <w:rPr>
          <w:rFonts w:hint="eastAsia"/>
          <w:color w:val="000000" w:themeColor="text1"/>
          <w:sz w:val="22"/>
        </w:rPr>
        <w:t>B</w:t>
      </w:r>
    </w:p>
    <w:p w14:paraId="499B6CC2" w14:textId="77777777" w:rsidR="00F27531" w:rsidRPr="00B3674D" w:rsidRDefault="00000000">
      <w:pPr>
        <w:adjustRightInd w:val="0"/>
        <w:snapToGrid w:val="0"/>
        <w:spacing w:line="312" w:lineRule="auto"/>
        <w:ind w:leftChars="150" w:left="795" w:hangingChars="200" w:hanging="480"/>
        <w:jc w:val="left"/>
        <w:textAlignment w:val="center"/>
        <w:rPr>
          <w:color w:val="000000" w:themeColor="text1"/>
        </w:rPr>
      </w:pPr>
      <w:r w:rsidRPr="00B3674D">
        <w:rPr>
          <w:rFonts w:eastAsia="Times New Roman"/>
          <w:noProof/>
          <w:color w:val="000000" w:themeColor="text1"/>
          <w:kern w:val="0"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704E4303" wp14:editId="056DBA4D">
            <wp:simplePos x="0" y="0"/>
            <wp:positionH relativeFrom="column">
              <wp:posOffset>4832985</wp:posOffset>
            </wp:positionH>
            <wp:positionV relativeFrom="paragraph">
              <wp:posOffset>294640</wp:posOffset>
            </wp:positionV>
            <wp:extent cx="1018540" cy="1044575"/>
            <wp:effectExtent l="0" t="0" r="0" b="3175"/>
            <wp:wrapSquare wrapText="bothSides"/>
            <wp:docPr id="100013" name="图片 100013" descr="@@@8b9ab842-1bfa-48ff-9f84-ff74dad685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@@@8b9ab842-1bfa-48ff-9f84-ff74dad6852a"/>
                    <pic:cNvPicPr>
                      <a:picLocks noChangeAspect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540" cy="1044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3674D">
        <w:rPr>
          <w:color w:val="000000" w:themeColor="text1"/>
        </w:rPr>
        <w:t>8</w:t>
      </w:r>
      <w:r w:rsidRPr="00B3674D">
        <w:rPr>
          <w:color w:val="000000" w:themeColor="text1"/>
        </w:rPr>
        <w:t>．</w:t>
      </w:r>
      <w:r w:rsidRPr="00B3674D">
        <w:rPr>
          <w:rFonts w:hint="eastAsia"/>
          <w:color w:val="000000" w:themeColor="text1"/>
          <w:sz w:val="22"/>
        </w:rPr>
        <w:t>（</w:t>
      </w:r>
      <w:r w:rsidRPr="00B3674D">
        <w:rPr>
          <w:color w:val="000000" w:themeColor="text1"/>
          <w:sz w:val="22"/>
        </w:rPr>
        <w:t>20</w:t>
      </w:r>
      <w:r w:rsidRPr="00B3674D">
        <w:rPr>
          <w:rFonts w:hint="eastAsia"/>
          <w:color w:val="000000" w:themeColor="text1"/>
          <w:sz w:val="22"/>
        </w:rPr>
        <w:t>24</w:t>
      </w:r>
      <w:r w:rsidRPr="00B3674D">
        <w:rPr>
          <w:color w:val="000000" w:themeColor="text1"/>
          <w:sz w:val="22"/>
        </w:rPr>
        <w:t>·</w:t>
      </w:r>
      <w:r w:rsidRPr="00B3674D">
        <w:rPr>
          <w:rFonts w:hint="eastAsia"/>
          <w:color w:val="000000" w:themeColor="text1"/>
          <w:sz w:val="22"/>
        </w:rPr>
        <w:t>江苏</w:t>
      </w:r>
      <w:r w:rsidRPr="00B3674D">
        <w:rPr>
          <w:color w:val="000000" w:themeColor="text1"/>
          <w:sz w:val="22"/>
        </w:rPr>
        <w:t>·</w:t>
      </w:r>
      <w:r w:rsidRPr="00B3674D">
        <w:rPr>
          <w:rFonts w:hint="eastAsia"/>
          <w:color w:val="000000" w:themeColor="text1"/>
          <w:sz w:val="22"/>
        </w:rPr>
        <w:t>8</w:t>
      </w:r>
      <w:r w:rsidRPr="00B3674D">
        <w:rPr>
          <w:rFonts w:hint="eastAsia"/>
          <w:color w:val="000000" w:themeColor="text1"/>
          <w:sz w:val="22"/>
        </w:rPr>
        <w:t>）</w:t>
      </w:r>
      <w:r w:rsidRPr="00B3674D">
        <w:rPr>
          <w:rFonts w:ascii="宋体" w:hAnsi="宋体" w:cs="宋体"/>
          <w:color w:val="000000" w:themeColor="text1"/>
        </w:rPr>
        <w:t>陶瓷是以粘土为主要原料以及各种天然矿物经过粉碎混炼、成型和煅烧制得的材料以及各种制品。如图所示是生产陶磁的简化工作台，当陶磁匀速转动时，台面面上掉有陶屑，陶屑与桌面间的动摩因数处处相同（台面够大），则</w:t>
      </w:r>
    </w:p>
    <w:p w14:paraId="6AA81847" w14:textId="77777777" w:rsidR="00F27531" w:rsidRPr="00B3674D" w:rsidRDefault="00000000">
      <w:pPr>
        <w:adjustRightInd w:val="0"/>
        <w:snapToGrid w:val="0"/>
        <w:spacing w:line="312" w:lineRule="auto"/>
        <w:ind w:leftChars="150" w:left="735" w:hangingChars="200" w:hanging="420"/>
        <w:jc w:val="left"/>
        <w:textAlignment w:val="center"/>
        <w:rPr>
          <w:color w:val="000000" w:themeColor="text1"/>
        </w:rPr>
      </w:pPr>
      <w:r w:rsidRPr="00B3674D">
        <w:rPr>
          <w:color w:val="000000" w:themeColor="text1"/>
        </w:rPr>
        <w:tab/>
        <w:t>A</w:t>
      </w:r>
      <w:r w:rsidRPr="00B3674D">
        <w:rPr>
          <w:color w:val="000000" w:themeColor="text1"/>
        </w:rPr>
        <w:t>．越靠近台面边缘的陶屑质量越大</w:t>
      </w:r>
    </w:p>
    <w:p w14:paraId="4DB858C6" w14:textId="77777777" w:rsidR="00F27531" w:rsidRPr="00B3674D" w:rsidRDefault="00000000">
      <w:pPr>
        <w:adjustRightInd w:val="0"/>
        <w:snapToGrid w:val="0"/>
        <w:spacing w:line="312" w:lineRule="auto"/>
        <w:ind w:leftChars="150" w:left="735" w:hangingChars="200" w:hanging="420"/>
        <w:jc w:val="left"/>
        <w:textAlignment w:val="center"/>
        <w:rPr>
          <w:color w:val="000000" w:themeColor="text1"/>
        </w:rPr>
      </w:pPr>
      <w:r w:rsidRPr="00B3674D">
        <w:rPr>
          <w:color w:val="000000" w:themeColor="text1"/>
        </w:rPr>
        <w:tab/>
        <w:t>B</w:t>
      </w:r>
      <w:r w:rsidRPr="00B3674D">
        <w:rPr>
          <w:color w:val="000000" w:themeColor="text1"/>
        </w:rPr>
        <w:t>．越靠近台面边缘的陶屑质量越小</w:t>
      </w:r>
    </w:p>
    <w:p w14:paraId="34327CDF" w14:textId="77777777" w:rsidR="00F27531" w:rsidRPr="00B3674D" w:rsidRDefault="00000000">
      <w:pPr>
        <w:adjustRightInd w:val="0"/>
        <w:snapToGrid w:val="0"/>
        <w:spacing w:line="312" w:lineRule="auto"/>
        <w:ind w:leftChars="150" w:left="735" w:hangingChars="200" w:hanging="420"/>
        <w:jc w:val="left"/>
        <w:textAlignment w:val="center"/>
        <w:rPr>
          <w:color w:val="000000" w:themeColor="text1"/>
        </w:rPr>
      </w:pPr>
      <w:r w:rsidRPr="00B3674D">
        <w:rPr>
          <w:color w:val="000000" w:themeColor="text1"/>
        </w:rPr>
        <w:tab/>
        <w:t>C</w:t>
      </w:r>
      <w:r w:rsidRPr="00B3674D">
        <w:rPr>
          <w:color w:val="000000" w:themeColor="text1"/>
        </w:rPr>
        <w:t>．陶屑只能分布在工作台边缘</w:t>
      </w:r>
    </w:p>
    <w:p w14:paraId="0FED41CB" w14:textId="77777777" w:rsidR="00F27531" w:rsidRPr="00B3674D" w:rsidRDefault="00000000">
      <w:pPr>
        <w:adjustRightInd w:val="0"/>
        <w:snapToGrid w:val="0"/>
        <w:spacing w:line="312" w:lineRule="auto"/>
        <w:ind w:leftChars="150" w:left="735" w:hangingChars="200" w:hanging="420"/>
        <w:jc w:val="left"/>
        <w:textAlignment w:val="center"/>
        <w:rPr>
          <w:color w:val="000000" w:themeColor="text1"/>
        </w:rPr>
      </w:pPr>
      <w:r w:rsidRPr="00B3674D">
        <w:rPr>
          <w:color w:val="000000" w:themeColor="text1"/>
        </w:rPr>
        <w:tab/>
        <w:t>D</w:t>
      </w:r>
      <w:r w:rsidRPr="00B3674D">
        <w:rPr>
          <w:color w:val="000000" w:themeColor="text1"/>
        </w:rPr>
        <w:t>．陶屑只能分布在某一半径的圆内</w:t>
      </w:r>
    </w:p>
    <w:p w14:paraId="1C01C6DD" w14:textId="77777777" w:rsidR="00F27531" w:rsidRPr="00B3674D" w:rsidRDefault="00000000">
      <w:pPr>
        <w:tabs>
          <w:tab w:val="left" w:pos="3402"/>
        </w:tabs>
        <w:snapToGrid w:val="0"/>
        <w:spacing w:line="276" w:lineRule="auto"/>
        <w:rPr>
          <w:color w:val="000000" w:themeColor="text1"/>
          <w:sz w:val="22"/>
        </w:rPr>
      </w:pPr>
      <w:r w:rsidRPr="00B3674D">
        <w:rPr>
          <w:color w:val="000000" w:themeColor="text1"/>
          <w:sz w:val="22"/>
        </w:rPr>
        <w:t>【答案】</w:t>
      </w:r>
      <w:r w:rsidRPr="00B3674D">
        <w:rPr>
          <w:rFonts w:hint="eastAsia"/>
          <w:color w:val="000000" w:themeColor="text1"/>
          <w:sz w:val="22"/>
        </w:rPr>
        <w:t>D</w:t>
      </w:r>
    </w:p>
    <w:p w14:paraId="0B36D605" w14:textId="77777777" w:rsidR="00F27531" w:rsidRPr="00B3674D" w:rsidRDefault="00000000">
      <w:pPr>
        <w:adjustRightInd w:val="0"/>
        <w:snapToGrid w:val="0"/>
        <w:spacing w:line="312" w:lineRule="auto"/>
        <w:ind w:leftChars="150" w:left="795" w:hangingChars="200" w:hanging="480"/>
        <w:jc w:val="left"/>
        <w:textAlignment w:val="center"/>
        <w:rPr>
          <w:color w:val="000000" w:themeColor="text1"/>
        </w:rPr>
      </w:pPr>
      <w:r w:rsidRPr="00B3674D">
        <w:rPr>
          <w:rFonts w:eastAsia="Times New Roman"/>
          <w:noProof/>
          <w:color w:val="000000" w:themeColor="text1"/>
          <w:kern w:val="0"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5D90BC91" wp14:editId="149EE10B">
            <wp:simplePos x="0" y="0"/>
            <wp:positionH relativeFrom="column">
              <wp:posOffset>4001770</wp:posOffset>
            </wp:positionH>
            <wp:positionV relativeFrom="paragraph">
              <wp:posOffset>568960</wp:posOffset>
            </wp:positionV>
            <wp:extent cx="1676400" cy="866775"/>
            <wp:effectExtent l="0" t="0" r="0" b="9525"/>
            <wp:wrapSquare wrapText="bothSides"/>
            <wp:docPr id="100015" name="图片 100015" descr="@@@1929b9bd-7bc7-4634-a4ca-36182cd435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@@@1929b9bd-7bc7-4634-a4ca-36182cd435a5"/>
                    <pic:cNvPicPr>
                      <a:picLocks noChangeAspect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3674D">
        <w:rPr>
          <w:color w:val="000000" w:themeColor="text1"/>
        </w:rPr>
        <w:t>9</w:t>
      </w:r>
      <w:r w:rsidRPr="00B3674D">
        <w:rPr>
          <w:color w:val="000000" w:themeColor="text1"/>
        </w:rPr>
        <w:t>．</w:t>
      </w:r>
      <w:r w:rsidRPr="00B3674D">
        <w:rPr>
          <w:rFonts w:hint="eastAsia"/>
          <w:color w:val="000000" w:themeColor="text1"/>
          <w:sz w:val="22"/>
        </w:rPr>
        <w:t>（</w:t>
      </w:r>
      <w:r w:rsidRPr="00B3674D">
        <w:rPr>
          <w:color w:val="000000" w:themeColor="text1"/>
          <w:sz w:val="22"/>
        </w:rPr>
        <w:t>20</w:t>
      </w:r>
      <w:r w:rsidRPr="00B3674D">
        <w:rPr>
          <w:rFonts w:hint="eastAsia"/>
          <w:color w:val="000000" w:themeColor="text1"/>
          <w:sz w:val="22"/>
        </w:rPr>
        <w:t>24</w:t>
      </w:r>
      <w:r w:rsidRPr="00B3674D">
        <w:rPr>
          <w:color w:val="000000" w:themeColor="text1"/>
          <w:sz w:val="22"/>
        </w:rPr>
        <w:t>·</w:t>
      </w:r>
      <w:r w:rsidRPr="00B3674D">
        <w:rPr>
          <w:rFonts w:hint="eastAsia"/>
          <w:color w:val="000000" w:themeColor="text1"/>
          <w:sz w:val="22"/>
        </w:rPr>
        <w:t>江苏</w:t>
      </w:r>
      <w:r w:rsidRPr="00B3674D">
        <w:rPr>
          <w:color w:val="000000" w:themeColor="text1"/>
          <w:sz w:val="22"/>
        </w:rPr>
        <w:t>·</w:t>
      </w:r>
      <w:r w:rsidRPr="00B3674D">
        <w:rPr>
          <w:rFonts w:hint="eastAsia"/>
          <w:color w:val="000000" w:themeColor="text1"/>
          <w:sz w:val="22"/>
        </w:rPr>
        <w:t>9</w:t>
      </w:r>
      <w:r w:rsidRPr="00B3674D">
        <w:rPr>
          <w:rFonts w:hint="eastAsia"/>
          <w:color w:val="000000" w:themeColor="text1"/>
          <w:sz w:val="22"/>
        </w:rPr>
        <w:t>）</w:t>
      </w:r>
      <w:r w:rsidRPr="00B3674D">
        <w:rPr>
          <w:color w:val="000000" w:themeColor="text1"/>
        </w:rPr>
        <w:t>如图所示，在水平面上有一个</w:t>
      </w:r>
      <w:r w:rsidRPr="00B3674D">
        <w:rPr>
          <w:color w:val="000000" w:themeColor="text1"/>
        </w:rPr>
        <w:t>U</w:t>
      </w:r>
      <w:r w:rsidRPr="00B3674D">
        <w:rPr>
          <w:color w:val="000000" w:themeColor="text1"/>
        </w:rPr>
        <w:t>形滑板</w:t>
      </w:r>
      <w:r w:rsidRPr="00B3674D">
        <w:rPr>
          <w:color w:val="000000" w:themeColor="text1"/>
        </w:rPr>
        <w:t>A</w:t>
      </w:r>
      <w:r w:rsidRPr="00B3674D">
        <w:rPr>
          <w:color w:val="000000" w:themeColor="text1"/>
        </w:rPr>
        <w:t>，</w:t>
      </w:r>
      <w:r w:rsidRPr="00B3674D">
        <w:rPr>
          <w:color w:val="000000" w:themeColor="text1"/>
        </w:rPr>
        <w:t>A</w:t>
      </w:r>
      <w:r w:rsidRPr="00B3674D">
        <w:rPr>
          <w:color w:val="000000" w:themeColor="text1"/>
        </w:rPr>
        <w:t>的上表面有一个静止的物体</w:t>
      </w:r>
      <w:r w:rsidRPr="00B3674D">
        <w:rPr>
          <w:color w:val="000000" w:themeColor="text1"/>
        </w:rPr>
        <w:t>B</w:t>
      </w:r>
      <w:r w:rsidRPr="00B3674D">
        <w:rPr>
          <w:color w:val="000000" w:themeColor="text1"/>
        </w:rPr>
        <w:t>，左侧用轻弹簧连接在滑板</w:t>
      </w:r>
      <w:r w:rsidRPr="00B3674D">
        <w:rPr>
          <w:color w:val="000000" w:themeColor="text1"/>
        </w:rPr>
        <w:t>B</w:t>
      </w:r>
      <w:r w:rsidRPr="00B3674D">
        <w:rPr>
          <w:color w:val="000000" w:themeColor="text1"/>
        </w:rPr>
        <w:t>的左端，右侧用一根细绳连接在滑板</w:t>
      </w:r>
      <w:r w:rsidRPr="00B3674D">
        <w:rPr>
          <w:color w:val="000000" w:themeColor="text1"/>
        </w:rPr>
        <w:t>B</w:t>
      </w:r>
      <w:r w:rsidRPr="00B3674D">
        <w:rPr>
          <w:color w:val="000000" w:themeColor="text1"/>
        </w:rPr>
        <w:t>的右端，开始时弹簧处于拉伸状态，各表面均光滑，剪断细绳后，则</w:t>
      </w:r>
    </w:p>
    <w:p w14:paraId="51BD271A" w14:textId="77777777" w:rsidR="00F27531" w:rsidRPr="00B3674D" w:rsidRDefault="00000000">
      <w:pPr>
        <w:adjustRightInd w:val="0"/>
        <w:snapToGrid w:val="0"/>
        <w:spacing w:line="312" w:lineRule="auto"/>
        <w:ind w:leftChars="150" w:left="735" w:hangingChars="200" w:hanging="420"/>
        <w:jc w:val="left"/>
        <w:textAlignment w:val="center"/>
        <w:rPr>
          <w:color w:val="000000" w:themeColor="text1"/>
        </w:rPr>
      </w:pPr>
      <w:r w:rsidRPr="00B3674D">
        <w:rPr>
          <w:color w:val="000000" w:themeColor="text1"/>
        </w:rPr>
        <w:tab/>
        <w:t>A</w:t>
      </w:r>
      <w:r w:rsidRPr="00B3674D">
        <w:rPr>
          <w:color w:val="000000" w:themeColor="text1"/>
        </w:rPr>
        <w:t>．弹簧恢复原长时</w:t>
      </w:r>
      <w:r w:rsidRPr="00B3674D">
        <w:rPr>
          <w:rFonts w:hint="eastAsia"/>
          <w:color w:val="000000" w:themeColor="text1"/>
        </w:rPr>
        <w:t>物体</w:t>
      </w:r>
      <w:r w:rsidRPr="00B3674D">
        <w:rPr>
          <w:rFonts w:hint="eastAsia"/>
          <w:color w:val="000000" w:themeColor="text1"/>
        </w:rPr>
        <w:t>B</w:t>
      </w:r>
      <w:r w:rsidRPr="00B3674D">
        <w:rPr>
          <w:color w:val="000000" w:themeColor="text1"/>
        </w:rPr>
        <w:t>动</w:t>
      </w:r>
      <w:r w:rsidRPr="00B3674D">
        <w:rPr>
          <w:rFonts w:hint="eastAsia"/>
          <w:color w:val="000000" w:themeColor="text1"/>
        </w:rPr>
        <w:t>能</w:t>
      </w:r>
      <w:r w:rsidRPr="00B3674D">
        <w:rPr>
          <w:color w:val="000000" w:themeColor="text1"/>
        </w:rPr>
        <w:t>最大</w:t>
      </w:r>
    </w:p>
    <w:p w14:paraId="6091ED81" w14:textId="77777777" w:rsidR="00F27531" w:rsidRPr="00B3674D" w:rsidRDefault="00000000">
      <w:pPr>
        <w:adjustRightInd w:val="0"/>
        <w:snapToGrid w:val="0"/>
        <w:spacing w:line="312" w:lineRule="auto"/>
        <w:ind w:leftChars="150" w:left="735" w:hangingChars="200" w:hanging="420"/>
        <w:jc w:val="left"/>
        <w:textAlignment w:val="center"/>
        <w:rPr>
          <w:color w:val="000000" w:themeColor="text1"/>
        </w:rPr>
      </w:pPr>
      <w:r w:rsidRPr="00B3674D">
        <w:rPr>
          <w:color w:val="000000" w:themeColor="text1"/>
        </w:rPr>
        <w:tab/>
        <w:t>B</w:t>
      </w:r>
      <w:r w:rsidRPr="00B3674D">
        <w:rPr>
          <w:color w:val="000000" w:themeColor="text1"/>
        </w:rPr>
        <w:t>．弹簧压缩最短时</w:t>
      </w:r>
      <w:r w:rsidRPr="00B3674D">
        <w:rPr>
          <w:rFonts w:hint="eastAsia"/>
          <w:color w:val="000000" w:themeColor="text1"/>
        </w:rPr>
        <w:t>物体</w:t>
      </w:r>
      <w:r w:rsidRPr="00B3674D">
        <w:rPr>
          <w:color w:val="000000" w:themeColor="text1"/>
        </w:rPr>
        <w:t>A</w:t>
      </w:r>
      <w:r w:rsidRPr="00B3674D">
        <w:rPr>
          <w:color w:val="000000" w:themeColor="text1"/>
        </w:rPr>
        <w:t>动量最大</w:t>
      </w:r>
    </w:p>
    <w:p w14:paraId="59515EA1" w14:textId="77777777" w:rsidR="00F27531" w:rsidRPr="00B3674D" w:rsidRDefault="00000000">
      <w:pPr>
        <w:adjustRightInd w:val="0"/>
        <w:snapToGrid w:val="0"/>
        <w:spacing w:line="312" w:lineRule="auto"/>
        <w:ind w:leftChars="150" w:left="735" w:hangingChars="200" w:hanging="420"/>
        <w:jc w:val="left"/>
        <w:textAlignment w:val="center"/>
        <w:rPr>
          <w:color w:val="000000" w:themeColor="text1"/>
        </w:rPr>
      </w:pPr>
      <w:r w:rsidRPr="00B3674D">
        <w:rPr>
          <w:color w:val="000000" w:themeColor="text1"/>
        </w:rPr>
        <w:tab/>
        <w:t>C</w:t>
      </w:r>
      <w:r w:rsidRPr="00B3674D">
        <w:rPr>
          <w:color w:val="000000" w:themeColor="text1"/>
        </w:rPr>
        <w:t>．整个系统动量变大</w:t>
      </w:r>
    </w:p>
    <w:p w14:paraId="21A82E7E" w14:textId="77777777" w:rsidR="00F27531" w:rsidRPr="00B3674D" w:rsidRDefault="00000000">
      <w:pPr>
        <w:adjustRightInd w:val="0"/>
        <w:snapToGrid w:val="0"/>
        <w:spacing w:line="312" w:lineRule="auto"/>
        <w:ind w:leftChars="150" w:left="735" w:hangingChars="200" w:hanging="420"/>
        <w:jc w:val="left"/>
        <w:textAlignment w:val="center"/>
        <w:rPr>
          <w:color w:val="000000" w:themeColor="text1"/>
        </w:rPr>
      </w:pPr>
      <w:r w:rsidRPr="00B3674D">
        <w:rPr>
          <w:color w:val="000000" w:themeColor="text1"/>
        </w:rPr>
        <w:tab/>
        <w:t>D</w:t>
      </w:r>
      <w:r w:rsidRPr="00B3674D">
        <w:rPr>
          <w:color w:val="000000" w:themeColor="text1"/>
        </w:rPr>
        <w:t>．整个系统机械能变大</w:t>
      </w:r>
    </w:p>
    <w:p w14:paraId="4C0C4FBF" w14:textId="77777777" w:rsidR="00F27531" w:rsidRPr="00B3674D" w:rsidRDefault="00000000">
      <w:pPr>
        <w:tabs>
          <w:tab w:val="left" w:pos="3402"/>
        </w:tabs>
        <w:snapToGrid w:val="0"/>
        <w:spacing w:line="276" w:lineRule="auto"/>
        <w:rPr>
          <w:color w:val="000000" w:themeColor="text1"/>
          <w:sz w:val="22"/>
        </w:rPr>
      </w:pPr>
      <w:r w:rsidRPr="00B3674D">
        <w:rPr>
          <w:color w:val="000000" w:themeColor="text1"/>
          <w:sz w:val="22"/>
        </w:rPr>
        <w:t>【答案】</w:t>
      </w:r>
      <w:r w:rsidRPr="00B3674D">
        <w:rPr>
          <w:rFonts w:hint="eastAsia"/>
          <w:color w:val="000000" w:themeColor="text1"/>
          <w:sz w:val="22"/>
        </w:rPr>
        <w:t>A</w:t>
      </w:r>
    </w:p>
    <w:p w14:paraId="0F5C202A" w14:textId="77777777" w:rsidR="00F27531" w:rsidRPr="00B3674D" w:rsidRDefault="00000000">
      <w:pPr>
        <w:adjustRightInd w:val="0"/>
        <w:snapToGrid w:val="0"/>
        <w:spacing w:line="312" w:lineRule="auto"/>
        <w:ind w:leftChars="150" w:left="795" w:hangingChars="200" w:hanging="480"/>
        <w:jc w:val="left"/>
        <w:textAlignment w:val="center"/>
        <w:rPr>
          <w:color w:val="000000" w:themeColor="text1"/>
        </w:rPr>
      </w:pPr>
      <w:r w:rsidRPr="00B3674D">
        <w:rPr>
          <w:rFonts w:eastAsia="Times New Roman"/>
          <w:noProof/>
          <w:color w:val="000000" w:themeColor="text1"/>
          <w:kern w:val="0"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2E2C18B9" wp14:editId="6CBD2DBF">
            <wp:simplePos x="0" y="0"/>
            <wp:positionH relativeFrom="column">
              <wp:posOffset>4812030</wp:posOffset>
            </wp:positionH>
            <wp:positionV relativeFrom="paragraph">
              <wp:posOffset>162560</wp:posOffset>
            </wp:positionV>
            <wp:extent cx="1213485" cy="1046480"/>
            <wp:effectExtent l="0" t="0" r="5715" b="1270"/>
            <wp:wrapSquare wrapText="bothSides"/>
            <wp:docPr id="100017" name="图片 100017" descr="@@@0c727f32-5335-4b21-9ccb-53f375b429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@@@0c727f32-5335-4b21-9ccb-53f375b4299c"/>
                    <pic:cNvPicPr>
                      <a:picLocks noChangeAspect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3485" cy="1046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3674D">
        <w:rPr>
          <w:color w:val="000000" w:themeColor="text1"/>
        </w:rPr>
        <w:t>10</w:t>
      </w:r>
      <w:r w:rsidRPr="00B3674D">
        <w:rPr>
          <w:color w:val="000000" w:themeColor="text1"/>
        </w:rPr>
        <w:t>．</w:t>
      </w:r>
      <w:r w:rsidRPr="00B3674D">
        <w:rPr>
          <w:rFonts w:hint="eastAsia"/>
          <w:color w:val="000000" w:themeColor="text1"/>
          <w:sz w:val="22"/>
        </w:rPr>
        <w:t>（</w:t>
      </w:r>
      <w:r w:rsidRPr="00B3674D">
        <w:rPr>
          <w:color w:val="000000" w:themeColor="text1"/>
          <w:sz w:val="22"/>
        </w:rPr>
        <w:t>20</w:t>
      </w:r>
      <w:r w:rsidRPr="00B3674D">
        <w:rPr>
          <w:rFonts w:hint="eastAsia"/>
          <w:color w:val="000000" w:themeColor="text1"/>
          <w:sz w:val="22"/>
        </w:rPr>
        <w:t>24</w:t>
      </w:r>
      <w:r w:rsidRPr="00B3674D">
        <w:rPr>
          <w:color w:val="000000" w:themeColor="text1"/>
          <w:sz w:val="22"/>
        </w:rPr>
        <w:t>·</w:t>
      </w:r>
      <w:r w:rsidRPr="00B3674D">
        <w:rPr>
          <w:rFonts w:hint="eastAsia"/>
          <w:color w:val="000000" w:themeColor="text1"/>
          <w:sz w:val="22"/>
        </w:rPr>
        <w:t>江苏</w:t>
      </w:r>
      <w:r w:rsidRPr="00B3674D">
        <w:rPr>
          <w:color w:val="000000" w:themeColor="text1"/>
          <w:sz w:val="22"/>
        </w:rPr>
        <w:t>·1</w:t>
      </w:r>
      <w:r w:rsidRPr="00B3674D">
        <w:rPr>
          <w:rFonts w:hint="eastAsia"/>
          <w:color w:val="000000" w:themeColor="text1"/>
          <w:sz w:val="22"/>
        </w:rPr>
        <w:t>0</w:t>
      </w:r>
      <w:r w:rsidRPr="00B3674D">
        <w:rPr>
          <w:rFonts w:hint="eastAsia"/>
          <w:color w:val="000000" w:themeColor="text1"/>
          <w:sz w:val="22"/>
        </w:rPr>
        <w:t>）</w:t>
      </w:r>
      <w:r w:rsidRPr="00B3674D">
        <w:rPr>
          <w:color w:val="000000" w:themeColor="text1"/>
        </w:rPr>
        <w:t>如图所示，在绝缘的水平面上，有闭合的两个线圈</w:t>
      </w:r>
      <w:r w:rsidRPr="00B3674D">
        <w:rPr>
          <w:rFonts w:eastAsia="Times New Roman"/>
          <w:i/>
          <w:color w:val="000000" w:themeColor="text1"/>
        </w:rPr>
        <w:t>a</w:t>
      </w:r>
      <w:r w:rsidRPr="00B3674D">
        <w:rPr>
          <w:color w:val="000000" w:themeColor="text1"/>
        </w:rPr>
        <w:t>、</w:t>
      </w:r>
      <w:r w:rsidRPr="00B3674D">
        <w:rPr>
          <w:rFonts w:eastAsia="Times New Roman"/>
          <w:i/>
          <w:color w:val="000000" w:themeColor="text1"/>
        </w:rPr>
        <w:t>b</w:t>
      </w:r>
      <w:r w:rsidRPr="00B3674D">
        <w:rPr>
          <w:color w:val="000000" w:themeColor="text1"/>
        </w:rPr>
        <w:t>，线圈</w:t>
      </w:r>
      <w:r w:rsidRPr="00B3674D">
        <w:rPr>
          <w:rFonts w:eastAsia="Times New Roman"/>
          <w:i/>
          <w:color w:val="000000" w:themeColor="text1"/>
        </w:rPr>
        <w:t>a</w:t>
      </w:r>
      <w:r w:rsidRPr="00B3674D">
        <w:rPr>
          <w:color w:val="000000" w:themeColor="text1"/>
        </w:rPr>
        <w:t>处在垂直纸面向里的匀强磁场中，现将线圈</w:t>
      </w:r>
      <w:r w:rsidRPr="00B3674D">
        <w:rPr>
          <w:rFonts w:eastAsia="Times New Roman"/>
          <w:i/>
          <w:color w:val="000000" w:themeColor="text1"/>
        </w:rPr>
        <w:t>a</w:t>
      </w:r>
      <w:r w:rsidRPr="00B3674D">
        <w:rPr>
          <w:color w:val="000000" w:themeColor="text1"/>
        </w:rPr>
        <w:t>从磁场中匀速拉出，线圈</w:t>
      </w:r>
      <w:r w:rsidRPr="00B3674D">
        <w:rPr>
          <w:rFonts w:eastAsia="Times New Roman"/>
          <w:i/>
          <w:color w:val="000000" w:themeColor="text1"/>
        </w:rPr>
        <w:t>a</w:t>
      </w:r>
      <w:r w:rsidRPr="00B3674D">
        <w:rPr>
          <w:color w:val="000000" w:themeColor="text1"/>
        </w:rPr>
        <w:t>、</w:t>
      </w:r>
      <w:r w:rsidRPr="00B3674D">
        <w:rPr>
          <w:rFonts w:eastAsia="Times New Roman"/>
          <w:i/>
          <w:color w:val="000000" w:themeColor="text1"/>
        </w:rPr>
        <w:t>b</w:t>
      </w:r>
      <w:r w:rsidRPr="00B3674D">
        <w:rPr>
          <w:color w:val="000000" w:themeColor="text1"/>
        </w:rPr>
        <w:t>中产生的感应电流方向分别是</w:t>
      </w:r>
    </w:p>
    <w:p w14:paraId="5C4AB390" w14:textId="77777777" w:rsidR="00F27531" w:rsidRPr="00B3674D" w:rsidRDefault="00000000">
      <w:pPr>
        <w:tabs>
          <w:tab w:val="left" w:pos="4156"/>
        </w:tabs>
        <w:adjustRightInd w:val="0"/>
        <w:snapToGrid w:val="0"/>
        <w:spacing w:line="312" w:lineRule="auto"/>
        <w:ind w:leftChars="150" w:left="735" w:hangingChars="200" w:hanging="420"/>
        <w:jc w:val="left"/>
        <w:textAlignment w:val="center"/>
        <w:rPr>
          <w:color w:val="000000" w:themeColor="text1"/>
        </w:rPr>
      </w:pPr>
      <w:r w:rsidRPr="00B3674D">
        <w:rPr>
          <w:color w:val="000000" w:themeColor="text1"/>
        </w:rPr>
        <w:tab/>
        <w:t>A</w:t>
      </w:r>
      <w:r w:rsidRPr="00B3674D">
        <w:rPr>
          <w:color w:val="000000" w:themeColor="text1"/>
        </w:rPr>
        <w:t>．顺时针，顺时针</w:t>
      </w:r>
      <w:r w:rsidRPr="00B3674D">
        <w:rPr>
          <w:color w:val="000000" w:themeColor="text1"/>
        </w:rPr>
        <w:tab/>
        <w:t>B</w:t>
      </w:r>
      <w:r w:rsidRPr="00B3674D">
        <w:rPr>
          <w:color w:val="000000" w:themeColor="text1"/>
        </w:rPr>
        <w:t>．顺时针，逆时针</w:t>
      </w:r>
    </w:p>
    <w:p w14:paraId="38D78004" w14:textId="77777777" w:rsidR="00F27531" w:rsidRPr="00B3674D" w:rsidRDefault="00000000">
      <w:pPr>
        <w:tabs>
          <w:tab w:val="left" w:pos="4156"/>
        </w:tabs>
        <w:adjustRightInd w:val="0"/>
        <w:snapToGrid w:val="0"/>
        <w:spacing w:line="312" w:lineRule="auto"/>
        <w:ind w:leftChars="150" w:left="735" w:hangingChars="200" w:hanging="420"/>
        <w:jc w:val="left"/>
        <w:textAlignment w:val="center"/>
        <w:rPr>
          <w:color w:val="000000" w:themeColor="text1"/>
        </w:rPr>
      </w:pPr>
      <w:r w:rsidRPr="00B3674D">
        <w:rPr>
          <w:color w:val="000000" w:themeColor="text1"/>
        </w:rPr>
        <w:tab/>
        <w:t>C</w:t>
      </w:r>
      <w:r w:rsidRPr="00B3674D">
        <w:rPr>
          <w:color w:val="000000" w:themeColor="text1"/>
        </w:rPr>
        <w:t>．逆时针，顺时针</w:t>
      </w:r>
      <w:r w:rsidRPr="00B3674D">
        <w:rPr>
          <w:color w:val="000000" w:themeColor="text1"/>
        </w:rPr>
        <w:tab/>
        <w:t>D</w:t>
      </w:r>
      <w:r w:rsidRPr="00B3674D">
        <w:rPr>
          <w:color w:val="000000" w:themeColor="text1"/>
        </w:rPr>
        <w:t>．逆时针，逆时针</w:t>
      </w:r>
    </w:p>
    <w:p w14:paraId="3E56F817" w14:textId="77777777" w:rsidR="00F27531" w:rsidRPr="00B3674D" w:rsidRDefault="00000000">
      <w:pPr>
        <w:tabs>
          <w:tab w:val="left" w:pos="3402"/>
        </w:tabs>
        <w:snapToGrid w:val="0"/>
        <w:spacing w:line="276" w:lineRule="auto"/>
        <w:rPr>
          <w:color w:val="000000" w:themeColor="text1"/>
          <w:sz w:val="22"/>
        </w:rPr>
      </w:pPr>
      <w:r w:rsidRPr="00B3674D">
        <w:rPr>
          <w:color w:val="000000" w:themeColor="text1"/>
          <w:sz w:val="22"/>
        </w:rPr>
        <w:t>【答案】</w:t>
      </w:r>
      <w:r w:rsidRPr="00B3674D">
        <w:rPr>
          <w:rFonts w:hint="eastAsia"/>
          <w:color w:val="000000" w:themeColor="text1"/>
          <w:sz w:val="22"/>
        </w:rPr>
        <w:t>A</w:t>
      </w:r>
    </w:p>
    <w:p w14:paraId="29784DA5" w14:textId="77777777" w:rsidR="00F27531" w:rsidRPr="00B3674D" w:rsidRDefault="00000000">
      <w:pPr>
        <w:adjustRightInd w:val="0"/>
        <w:snapToGrid w:val="0"/>
        <w:spacing w:line="312" w:lineRule="auto"/>
        <w:ind w:leftChars="150" w:left="795" w:hangingChars="200" w:hanging="480"/>
        <w:jc w:val="left"/>
        <w:textAlignment w:val="center"/>
        <w:rPr>
          <w:color w:val="000000" w:themeColor="text1"/>
        </w:rPr>
      </w:pPr>
      <w:r w:rsidRPr="00B3674D">
        <w:rPr>
          <w:rFonts w:eastAsia="Times New Roman"/>
          <w:noProof/>
          <w:color w:val="000000" w:themeColor="text1"/>
          <w:kern w:val="0"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3090EF99" wp14:editId="43449A1F">
            <wp:simplePos x="0" y="0"/>
            <wp:positionH relativeFrom="column">
              <wp:posOffset>5200015</wp:posOffset>
            </wp:positionH>
            <wp:positionV relativeFrom="paragraph">
              <wp:posOffset>400050</wp:posOffset>
            </wp:positionV>
            <wp:extent cx="688975" cy="1313815"/>
            <wp:effectExtent l="0" t="0" r="0" b="635"/>
            <wp:wrapSquare wrapText="bothSides"/>
            <wp:docPr id="100019" name="图片 100019" descr="@@@8dee4b8e-e81c-45ca-b0b0-32dfe1427d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@@@8dee4b8e-e81c-45ca-b0b0-32dfe1427d3f"/>
                    <pic:cNvPicPr>
                      <a:picLocks noChangeAspect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1313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3674D">
        <w:rPr>
          <w:color w:val="000000" w:themeColor="text1"/>
        </w:rPr>
        <w:t>11</w:t>
      </w:r>
      <w:r w:rsidRPr="00B3674D">
        <w:rPr>
          <w:color w:val="000000" w:themeColor="text1"/>
        </w:rPr>
        <w:t>．</w:t>
      </w:r>
      <w:r w:rsidRPr="00B3674D">
        <w:rPr>
          <w:rFonts w:hint="eastAsia"/>
          <w:color w:val="000000" w:themeColor="text1"/>
          <w:sz w:val="22"/>
        </w:rPr>
        <w:t>（</w:t>
      </w:r>
      <w:r w:rsidRPr="00B3674D">
        <w:rPr>
          <w:color w:val="000000" w:themeColor="text1"/>
          <w:sz w:val="22"/>
        </w:rPr>
        <w:t>20</w:t>
      </w:r>
      <w:r w:rsidRPr="00B3674D">
        <w:rPr>
          <w:rFonts w:hint="eastAsia"/>
          <w:color w:val="000000" w:themeColor="text1"/>
          <w:sz w:val="22"/>
        </w:rPr>
        <w:t>24</w:t>
      </w:r>
      <w:r w:rsidRPr="00B3674D">
        <w:rPr>
          <w:color w:val="000000" w:themeColor="text1"/>
          <w:sz w:val="22"/>
        </w:rPr>
        <w:t>·</w:t>
      </w:r>
      <w:r w:rsidRPr="00B3674D">
        <w:rPr>
          <w:rFonts w:hint="eastAsia"/>
          <w:color w:val="000000" w:themeColor="text1"/>
          <w:sz w:val="22"/>
        </w:rPr>
        <w:t>江苏</w:t>
      </w:r>
      <w:r w:rsidRPr="00B3674D">
        <w:rPr>
          <w:color w:val="000000" w:themeColor="text1"/>
          <w:sz w:val="22"/>
        </w:rPr>
        <w:t>·1</w:t>
      </w:r>
      <w:r w:rsidRPr="00B3674D">
        <w:rPr>
          <w:rFonts w:hint="eastAsia"/>
          <w:color w:val="000000" w:themeColor="text1"/>
          <w:sz w:val="22"/>
        </w:rPr>
        <w:t>1</w:t>
      </w:r>
      <w:r w:rsidRPr="00B3674D">
        <w:rPr>
          <w:rFonts w:hint="eastAsia"/>
          <w:color w:val="000000" w:themeColor="text1"/>
          <w:sz w:val="22"/>
        </w:rPr>
        <w:t>）</w:t>
      </w:r>
      <w:r w:rsidRPr="00B3674D">
        <w:rPr>
          <w:color w:val="000000" w:themeColor="text1"/>
        </w:rPr>
        <w:t>如图所示，细绳穿过竖直的管子拴住一个小球，让小球在</w:t>
      </w:r>
      <w:r w:rsidRPr="00B3674D">
        <w:rPr>
          <w:rFonts w:eastAsia="Times New Roman"/>
          <w:i/>
          <w:color w:val="000000" w:themeColor="text1"/>
        </w:rPr>
        <w:t>A</w:t>
      </w:r>
      <w:r w:rsidRPr="00B3674D">
        <w:rPr>
          <w:color w:val="000000" w:themeColor="text1"/>
        </w:rPr>
        <w:t>高度处作水平面内的匀速圆周运动，现用力将细绳缓慢下拉，使小球在</w:t>
      </w:r>
      <w:r w:rsidRPr="00B3674D">
        <w:rPr>
          <w:rFonts w:eastAsia="Times New Roman"/>
          <w:i/>
          <w:color w:val="000000" w:themeColor="text1"/>
        </w:rPr>
        <w:t>B</w:t>
      </w:r>
      <w:r w:rsidRPr="00B3674D">
        <w:rPr>
          <w:color w:val="000000" w:themeColor="text1"/>
        </w:rPr>
        <w:t>高度处作水平面内的匀速圆周运动，</w:t>
      </w:r>
      <w:r w:rsidRPr="00B3674D">
        <w:rPr>
          <w:rFonts w:hint="eastAsia"/>
          <w:i/>
          <w:iCs/>
          <w:color w:val="000000" w:themeColor="text1"/>
        </w:rPr>
        <w:t>A</w:t>
      </w:r>
      <w:r w:rsidRPr="00B3674D">
        <w:rPr>
          <w:rFonts w:hint="eastAsia"/>
          <w:color w:val="000000" w:themeColor="text1"/>
        </w:rPr>
        <w:t>、</w:t>
      </w:r>
      <w:r w:rsidRPr="00B3674D">
        <w:rPr>
          <w:rFonts w:hint="eastAsia"/>
          <w:i/>
          <w:iCs/>
          <w:color w:val="000000" w:themeColor="text1"/>
        </w:rPr>
        <w:t>B</w:t>
      </w:r>
      <w:r w:rsidRPr="00B3674D">
        <w:rPr>
          <w:rFonts w:hint="eastAsia"/>
          <w:color w:val="000000" w:themeColor="text1"/>
        </w:rPr>
        <w:t>在同一竖直线上，</w:t>
      </w:r>
      <w:r w:rsidRPr="00B3674D">
        <w:rPr>
          <w:color w:val="000000" w:themeColor="text1"/>
        </w:rPr>
        <w:t>不计一切摩擦，则</w:t>
      </w:r>
    </w:p>
    <w:p w14:paraId="07476AC4" w14:textId="77777777" w:rsidR="00F27531" w:rsidRPr="00B3674D" w:rsidRDefault="00000000">
      <w:pPr>
        <w:tabs>
          <w:tab w:val="left" w:pos="4156"/>
        </w:tabs>
        <w:adjustRightInd w:val="0"/>
        <w:snapToGrid w:val="0"/>
        <w:spacing w:line="312" w:lineRule="auto"/>
        <w:ind w:leftChars="150" w:left="735" w:hangingChars="200" w:hanging="420"/>
        <w:jc w:val="left"/>
        <w:textAlignment w:val="center"/>
        <w:rPr>
          <w:rFonts w:eastAsia="Times New Roman"/>
          <w:i/>
          <w:color w:val="000000" w:themeColor="text1"/>
        </w:rPr>
      </w:pPr>
      <w:r w:rsidRPr="00B3674D">
        <w:rPr>
          <w:color w:val="000000" w:themeColor="text1"/>
        </w:rPr>
        <w:tab/>
        <w:t>A</w:t>
      </w:r>
      <w:r w:rsidRPr="00B3674D">
        <w:rPr>
          <w:color w:val="000000" w:themeColor="text1"/>
        </w:rPr>
        <w:t>．线速度</w:t>
      </w:r>
      <w:r w:rsidRPr="00B3674D">
        <w:rPr>
          <w:rFonts w:ascii="Book Antiqua" w:eastAsia="Times New Roman" w:hAnsi="Book Antiqua"/>
          <w:i/>
          <w:color w:val="000000" w:themeColor="text1"/>
        </w:rPr>
        <w:t>v</w:t>
      </w:r>
      <w:r w:rsidRPr="00B3674D">
        <w:rPr>
          <w:rFonts w:eastAsia="Times New Roman"/>
          <w:i/>
          <w:color w:val="000000" w:themeColor="text1"/>
          <w:vertAlign w:val="subscript"/>
        </w:rPr>
        <w:t>A</w:t>
      </w:r>
      <w:r w:rsidRPr="00B3674D">
        <w:rPr>
          <w:color w:val="000000" w:themeColor="text1"/>
        </w:rPr>
        <w:t xml:space="preserve"> &gt; </w:t>
      </w:r>
      <w:r w:rsidRPr="00B3674D">
        <w:rPr>
          <w:rFonts w:ascii="Book Antiqua" w:eastAsia="Times New Roman" w:hAnsi="Book Antiqua"/>
          <w:i/>
          <w:color w:val="000000" w:themeColor="text1"/>
        </w:rPr>
        <w:t>v</w:t>
      </w:r>
      <w:r w:rsidRPr="00B3674D">
        <w:rPr>
          <w:rFonts w:eastAsia="Times New Roman"/>
          <w:i/>
          <w:color w:val="000000" w:themeColor="text1"/>
          <w:vertAlign w:val="subscript"/>
        </w:rPr>
        <w:t>B</w:t>
      </w:r>
      <w:r w:rsidRPr="00B3674D">
        <w:rPr>
          <w:rFonts w:eastAsia="Times New Roman"/>
          <w:i/>
          <w:color w:val="000000" w:themeColor="text1"/>
        </w:rPr>
        <w:tab/>
      </w:r>
      <w:r w:rsidRPr="00B3674D">
        <w:rPr>
          <w:color w:val="000000" w:themeColor="text1"/>
        </w:rPr>
        <w:t>B</w:t>
      </w:r>
      <w:r w:rsidRPr="00B3674D">
        <w:rPr>
          <w:color w:val="000000" w:themeColor="text1"/>
        </w:rPr>
        <w:t>．角速度</w:t>
      </w:r>
      <w:r w:rsidRPr="00B3674D">
        <w:rPr>
          <w:rFonts w:eastAsia="Times New Roman"/>
          <w:i/>
          <w:color w:val="000000" w:themeColor="text1"/>
        </w:rPr>
        <w:t>ω</w:t>
      </w:r>
      <w:r w:rsidRPr="00B3674D">
        <w:rPr>
          <w:rFonts w:eastAsia="Times New Roman"/>
          <w:i/>
          <w:color w:val="000000" w:themeColor="text1"/>
          <w:vertAlign w:val="subscript"/>
        </w:rPr>
        <w:t>A</w:t>
      </w:r>
      <w:r w:rsidRPr="00B3674D">
        <w:rPr>
          <w:color w:val="000000" w:themeColor="text1"/>
        </w:rPr>
        <w:t xml:space="preserve"> &gt;</w:t>
      </w:r>
      <w:r w:rsidRPr="00B3674D">
        <w:rPr>
          <w:rFonts w:eastAsia="Times New Roman"/>
          <w:i/>
          <w:color w:val="000000" w:themeColor="text1"/>
        </w:rPr>
        <w:t>ω</w:t>
      </w:r>
      <w:r w:rsidRPr="00B3674D">
        <w:rPr>
          <w:rFonts w:eastAsia="Times New Roman"/>
          <w:i/>
          <w:color w:val="000000" w:themeColor="text1"/>
          <w:vertAlign w:val="subscript"/>
        </w:rPr>
        <w:t>B</w:t>
      </w:r>
    </w:p>
    <w:p w14:paraId="59D7A10A" w14:textId="77777777" w:rsidR="00F27531" w:rsidRPr="00B3674D" w:rsidRDefault="00000000">
      <w:pPr>
        <w:tabs>
          <w:tab w:val="left" w:pos="4156"/>
        </w:tabs>
        <w:adjustRightInd w:val="0"/>
        <w:snapToGrid w:val="0"/>
        <w:spacing w:line="312" w:lineRule="auto"/>
        <w:ind w:leftChars="150" w:left="735" w:hangingChars="200" w:hanging="420"/>
        <w:jc w:val="left"/>
        <w:textAlignment w:val="center"/>
        <w:rPr>
          <w:rFonts w:eastAsia="Times New Roman"/>
          <w:i/>
          <w:color w:val="000000" w:themeColor="text1"/>
        </w:rPr>
      </w:pPr>
      <w:r w:rsidRPr="00B3674D">
        <w:rPr>
          <w:color w:val="000000" w:themeColor="text1"/>
        </w:rPr>
        <w:tab/>
        <w:t>C</w:t>
      </w:r>
      <w:r w:rsidRPr="00B3674D">
        <w:rPr>
          <w:color w:val="000000" w:themeColor="text1"/>
        </w:rPr>
        <w:t>．向心加速度</w:t>
      </w:r>
      <w:r w:rsidRPr="00B3674D">
        <w:rPr>
          <w:rFonts w:eastAsia="Times New Roman"/>
          <w:i/>
          <w:color w:val="000000" w:themeColor="text1"/>
        </w:rPr>
        <w:t>a</w:t>
      </w:r>
      <w:r w:rsidRPr="00B3674D">
        <w:rPr>
          <w:rFonts w:eastAsia="Times New Roman"/>
          <w:i/>
          <w:color w:val="000000" w:themeColor="text1"/>
          <w:vertAlign w:val="subscript"/>
        </w:rPr>
        <w:t>A</w:t>
      </w:r>
      <w:r w:rsidRPr="00B3674D">
        <w:rPr>
          <w:color w:val="000000" w:themeColor="text1"/>
        </w:rPr>
        <w:t xml:space="preserve"> &lt; </w:t>
      </w:r>
      <w:r w:rsidRPr="00B3674D">
        <w:rPr>
          <w:rFonts w:eastAsia="Times New Roman"/>
          <w:i/>
          <w:color w:val="000000" w:themeColor="text1"/>
        </w:rPr>
        <w:t>a</w:t>
      </w:r>
      <w:r w:rsidRPr="00B3674D">
        <w:rPr>
          <w:rFonts w:eastAsia="Times New Roman"/>
          <w:i/>
          <w:color w:val="000000" w:themeColor="text1"/>
          <w:vertAlign w:val="subscript"/>
        </w:rPr>
        <w:t>B</w:t>
      </w:r>
      <w:r w:rsidRPr="00B3674D">
        <w:rPr>
          <w:rFonts w:eastAsia="Times New Roman"/>
          <w:i/>
          <w:color w:val="000000" w:themeColor="text1"/>
        </w:rPr>
        <w:tab/>
      </w:r>
      <w:r w:rsidRPr="00B3674D">
        <w:rPr>
          <w:color w:val="000000" w:themeColor="text1"/>
        </w:rPr>
        <w:t>D</w:t>
      </w:r>
      <w:r w:rsidRPr="00B3674D">
        <w:rPr>
          <w:color w:val="000000" w:themeColor="text1"/>
        </w:rPr>
        <w:t>．向心力</w:t>
      </w:r>
      <w:r w:rsidRPr="00B3674D">
        <w:rPr>
          <w:rFonts w:eastAsia="Times New Roman"/>
          <w:i/>
          <w:color w:val="000000" w:themeColor="text1"/>
        </w:rPr>
        <w:t>F</w:t>
      </w:r>
      <w:r w:rsidRPr="00B3674D">
        <w:rPr>
          <w:rFonts w:eastAsia="Times New Roman"/>
          <w:i/>
          <w:color w:val="000000" w:themeColor="text1"/>
          <w:vertAlign w:val="subscript"/>
        </w:rPr>
        <w:t>A</w:t>
      </w:r>
      <w:r w:rsidRPr="00B3674D">
        <w:rPr>
          <w:color w:val="000000" w:themeColor="text1"/>
        </w:rPr>
        <w:t xml:space="preserve"> &gt; </w:t>
      </w:r>
      <w:r w:rsidRPr="00B3674D">
        <w:rPr>
          <w:rFonts w:eastAsia="Times New Roman"/>
          <w:i/>
          <w:color w:val="000000" w:themeColor="text1"/>
        </w:rPr>
        <w:t>F</w:t>
      </w:r>
      <w:r w:rsidRPr="00B3674D">
        <w:rPr>
          <w:rFonts w:eastAsia="Times New Roman"/>
          <w:i/>
          <w:color w:val="000000" w:themeColor="text1"/>
          <w:vertAlign w:val="subscript"/>
        </w:rPr>
        <w:t>B</w:t>
      </w:r>
    </w:p>
    <w:p w14:paraId="4049F38B" w14:textId="77777777" w:rsidR="00F27531" w:rsidRPr="00B3674D" w:rsidRDefault="00000000">
      <w:pPr>
        <w:tabs>
          <w:tab w:val="left" w:pos="3402"/>
        </w:tabs>
        <w:snapToGrid w:val="0"/>
        <w:spacing w:line="276" w:lineRule="auto"/>
        <w:rPr>
          <w:color w:val="000000" w:themeColor="text1"/>
          <w:sz w:val="22"/>
        </w:rPr>
      </w:pPr>
      <w:r w:rsidRPr="00B3674D">
        <w:rPr>
          <w:color w:val="000000" w:themeColor="text1"/>
          <w:sz w:val="22"/>
        </w:rPr>
        <w:t>【答案】</w:t>
      </w:r>
      <w:r w:rsidRPr="00B3674D">
        <w:rPr>
          <w:rFonts w:hint="eastAsia"/>
          <w:color w:val="000000" w:themeColor="text1"/>
          <w:sz w:val="22"/>
        </w:rPr>
        <w:t>C</w:t>
      </w:r>
    </w:p>
    <w:p w14:paraId="7010FF73" w14:textId="77777777" w:rsidR="00F27531" w:rsidRPr="00B3674D" w:rsidRDefault="00000000">
      <w:pPr>
        <w:adjustRightInd w:val="0"/>
        <w:snapToGrid w:val="0"/>
        <w:spacing w:line="312" w:lineRule="auto"/>
        <w:ind w:leftChars="150" w:left="737" w:hangingChars="200" w:hanging="422"/>
        <w:jc w:val="left"/>
        <w:textAlignment w:val="center"/>
        <w:rPr>
          <w:rFonts w:ascii="黑体" w:eastAsia="黑体" w:hAnsi="黑体" w:cs="宋体" w:hint="eastAsia"/>
          <w:b/>
          <w:color w:val="000000" w:themeColor="text1"/>
        </w:rPr>
      </w:pPr>
      <w:r w:rsidRPr="00B3674D">
        <w:rPr>
          <w:rFonts w:ascii="黑体" w:eastAsia="黑体" w:hAnsi="黑体" w:cs="宋体"/>
          <w:b/>
          <w:color w:val="000000" w:themeColor="text1"/>
        </w:rPr>
        <w:t>二、</w:t>
      </w:r>
      <w:r w:rsidRPr="00B3674D">
        <w:rPr>
          <w:rFonts w:ascii="黑体" w:eastAsia="黑体" w:hAnsi="黑体" w:cs="宋体" w:hint="eastAsia"/>
          <w:b/>
          <w:color w:val="000000" w:themeColor="text1"/>
        </w:rPr>
        <w:t>非选择题（本题共5小题，共56分，其中第13～16小题解答时请写出必要的文字说明、方程式和重要的演算步骤，只写出最后答案的不能得分；有数值计算时，答案中必须明确写出数值和单位．）</w:t>
      </w:r>
    </w:p>
    <w:p w14:paraId="5724C474" w14:textId="77777777" w:rsidR="00F27531" w:rsidRPr="00B3674D" w:rsidRDefault="00000000">
      <w:pPr>
        <w:adjustRightInd w:val="0"/>
        <w:snapToGrid w:val="0"/>
        <w:spacing w:line="312" w:lineRule="auto"/>
        <w:ind w:leftChars="150" w:left="735" w:hangingChars="200" w:hanging="420"/>
        <w:jc w:val="left"/>
        <w:textAlignment w:val="center"/>
        <w:rPr>
          <w:color w:val="000000" w:themeColor="text1"/>
        </w:rPr>
      </w:pPr>
      <w:r w:rsidRPr="00B3674D">
        <w:rPr>
          <w:color w:val="000000" w:themeColor="text1"/>
        </w:rPr>
        <w:t>12</w:t>
      </w:r>
      <w:r w:rsidRPr="00B3674D">
        <w:rPr>
          <w:color w:val="000000" w:themeColor="text1"/>
        </w:rPr>
        <w:t>．</w:t>
      </w:r>
      <w:r w:rsidRPr="00B3674D">
        <w:rPr>
          <w:rFonts w:hint="eastAsia"/>
          <w:color w:val="000000" w:themeColor="text1"/>
          <w:sz w:val="22"/>
        </w:rPr>
        <w:t>（</w:t>
      </w:r>
      <w:r w:rsidRPr="00B3674D">
        <w:rPr>
          <w:color w:val="000000" w:themeColor="text1"/>
          <w:sz w:val="22"/>
        </w:rPr>
        <w:t>20</w:t>
      </w:r>
      <w:r w:rsidRPr="00B3674D">
        <w:rPr>
          <w:rFonts w:hint="eastAsia"/>
          <w:color w:val="000000" w:themeColor="text1"/>
          <w:sz w:val="22"/>
        </w:rPr>
        <w:t>24</w:t>
      </w:r>
      <w:r w:rsidRPr="00B3674D">
        <w:rPr>
          <w:color w:val="000000" w:themeColor="text1"/>
          <w:sz w:val="22"/>
        </w:rPr>
        <w:t>·</w:t>
      </w:r>
      <w:r w:rsidRPr="00B3674D">
        <w:rPr>
          <w:rFonts w:hint="eastAsia"/>
          <w:color w:val="000000" w:themeColor="text1"/>
          <w:sz w:val="22"/>
        </w:rPr>
        <w:t>江苏</w:t>
      </w:r>
      <w:r w:rsidRPr="00B3674D">
        <w:rPr>
          <w:color w:val="000000" w:themeColor="text1"/>
          <w:sz w:val="22"/>
        </w:rPr>
        <w:t>·1</w:t>
      </w:r>
      <w:r w:rsidRPr="00B3674D">
        <w:rPr>
          <w:rFonts w:hint="eastAsia"/>
          <w:color w:val="000000" w:themeColor="text1"/>
          <w:sz w:val="22"/>
        </w:rPr>
        <w:t>2</w:t>
      </w:r>
      <w:r w:rsidRPr="00B3674D">
        <w:rPr>
          <w:rFonts w:hint="eastAsia"/>
          <w:color w:val="000000" w:themeColor="text1"/>
          <w:sz w:val="22"/>
        </w:rPr>
        <w:t>）</w:t>
      </w:r>
      <w:r w:rsidRPr="00B3674D">
        <w:rPr>
          <w:color w:val="000000" w:themeColor="text1"/>
        </w:rPr>
        <w:t>某同学在实验室测定金属块的电阻率，电路如图</w:t>
      </w:r>
      <w:r w:rsidRPr="00B3674D">
        <w:rPr>
          <w:color w:val="000000" w:themeColor="text1"/>
        </w:rPr>
        <w:t>1</w:t>
      </w:r>
      <w:r w:rsidRPr="00B3674D">
        <w:rPr>
          <w:color w:val="000000" w:themeColor="text1"/>
        </w:rPr>
        <w:t>所示，除被测金属块（图</w:t>
      </w:r>
      <w:r w:rsidRPr="00B3674D">
        <w:rPr>
          <w:color w:val="000000" w:themeColor="text1"/>
        </w:rPr>
        <w:t>2</w:t>
      </w:r>
      <w:r w:rsidRPr="00B3674D">
        <w:rPr>
          <w:color w:val="000000" w:themeColor="text1"/>
        </w:rPr>
        <w:t>）</w:t>
      </w:r>
      <w:r w:rsidRPr="00B3674D">
        <w:rPr>
          <w:color w:val="000000" w:themeColor="text1"/>
        </w:rPr>
        <w:lastRenderedPageBreak/>
        <w:t>外，还有如下实验器材可供选择：</w:t>
      </w:r>
    </w:p>
    <w:p w14:paraId="389182B6" w14:textId="77777777" w:rsidR="00F27531" w:rsidRPr="00B3674D" w:rsidRDefault="00000000">
      <w:pPr>
        <w:adjustRightInd w:val="0"/>
        <w:snapToGrid w:val="0"/>
        <w:spacing w:line="312" w:lineRule="auto"/>
        <w:ind w:leftChars="150" w:left="735" w:hangingChars="200" w:hanging="420"/>
        <w:jc w:val="left"/>
        <w:textAlignment w:val="center"/>
        <w:rPr>
          <w:color w:val="000000" w:themeColor="text1"/>
        </w:rPr>
      </w:pPr>
      <w:r w:rsidRPr="00B3674D">
        <w:rPr>
          <w:color w:val="000000" w:themeColor="text1"/>
        </w:rPr>
        <w:tab/>
        <w:t>A</w:t>
      </w:r>
      <w:r w:rsidRPr="00B3674D">
        <w:rPr>
          <w:color w:val="000000" w:themeColor="text1"/>
        </w:rPr>
        <w:t>．直流电源：电动势约为</w:t>
      </w:r>
      <w:r w:rsidRPr="00B3674D">
        <w:rPr>
          <w:color w:val="000000" w:themeColor="text1"/>
        </w:rPr>
        <w:t>3V</w:t>
      </w:r>
      <w:r w:rsidRPr="00B3674D">
        <w:rPr>
          <w:color w:val="000000" w:themeColor="text1"/>
        </w:rPr>
        <w:t>，内阻可忽略不计；</w:t>
      </w:r>
    </w:p>
    <w:p w14:paraId="41506186" w14:textId="77777777" w:rsidR="00F27531" w:rsidRPr="00B3674D" w:rsidRDefault="00000000">
      <w:pPr>
        <w:adjustRightInd w:val="0"/>
        <w:snapToGrid w:val="0"/>
        <w:spacing w:line="312" w:lineRule="auto"/>
        <w:ind w:leftChars="150" w:left="735" w:hangingChars="200" w:hanging="420"/>
        <w:jc w:val="left"/>
        <w:textAlignment w:val="center"/>
        <w:rPr>
          <w:color w:val="000000" w:themeColor="text1"/>
        </w:rPr>
      </w:pPr>
      <w:r w:rsidRPr="00B3674D">
        <w:rPr>
          <w:color w:val="000000" w:themeColor="text1"/>
        </w:rPr>
        <w:tab/>
        <w:t>B</w:t>
      </w:r>
      <w:r w:rsidRPr="00B3674D">
        <w:rPr>
          <w:color w:val="000000" w:themeColor="text1"/>
        </w:rPr>
        <w:t>．电流表</w:t>
      </w:r>
      <w:r w:rsidRPr="00B3674D">
        <w:rPr>
          <w:rFonts w:hint="eastAsia"/>
          <w:color w:val="000000" w:themeColor="text1"/>
        </w:rPr>
        <w:t>A</w:t>
      </w:r>
      <w:r w:rsidRPr="00B3674D">
        <w:rPr>
          <w:rFonts w:hint="eastAsia"/>
          <w:color w:val="000000" w:themeColor="text1"/>
          <w:vertAlign w:val="subscript"/>
        </w:rPr>
        <w:t>1</w:t>
      </w:r>
      <w:r w:rsidRPr="00B3674D">
        <w:rPr>
          <w:color w:val="000000" w:themeColor="text1"/>
        </w:rPr>
        <w:t>：量程</w:t>
      </w:r>
      <w:r w:rsidRPr="00B3674D">
        <w:rPr>
          <w:rFonts w:hint="eastAsia"/>
          <w:color w:val="000000" w:themeColor="text1"/>
        </w:rPr>
        <w:t>0</w:t>
      </w:r>
      <w:r w:rsidRPr="00B3674D">
        <w:rPr>
          <w:rFonts w:hint="eastAsia"/>
          <w:color w:val="000000" w:themeColor="text1"/>
        </w:rPr>
        <w:t>～</w:t>
      </w:r>
      <w:r w:rsidRPr="00B3674D">
        <w:rPr>
          <w:rFonts w:hint="eastAsia"/>
          <w:color w:val="000000" w:themeColor="text1"/>
        </w:rPr>
        <w:t>100 mA</w:t>
      </w:r>
      <w:r w:rsidRPr="00B3674D">
        <w:rPr>
          <w:color w:val="000000" w:themeColor="text1"/>
        </w:rPr>
        <w:t>，内阻约为</w:t>
      </w:r>
      <w:r w:rsidRPr="00B3674D">
        <w:rPr>
          <w:color w:val="000000" w:themeColor="text1"/>
        </w:rPr>
        <w:t>1</w:t>
      </w:r>
      <w:r w:rsidRPr="00B3674D">
        <w:rPr>
          <w:rFonts w:hint="eastAsia"/>
          <w:color w:val="000000" w:themeColor="text1"/>
        </w:rPr>
        <w:t xml:space="preserve"> </w:t>
      </w:r>
      <w:r w:rsidRPr="00B3674D">
        <w:rPr>
          <w:color w:val="000000" w:themeColor="text1"/>
        </w:rPr>
        <w:t>Ω</w:t>
      </w:r>
      <w:r w:rsidRPr="00B3674D">
        <w:rPr>
          <w:color w:val="000000" w:themeColor="text1"/>
        </w:rPr>
        <w:t>；</w:t>
      </w:r>
    </w:p>
    <w:p w14:paraId="43BA309D" w14:textId="77777777" w:rsidR="00F27531" w:rsidRPr="00B3674D" w:rsidRDefault="00000000">
      <w:pPr>
        <w:adjustRightInd w:val="0"/>
        <w:snapToGrid w:val="0"/>
        <w:spacing w:line="312" w:lineRule="auto"/>
        <w:ind w:leftChars="150" w:left="735" w:hangingChars="200" w:hanging="420"/>
        <w:jc w:val="left"/>
        <w:textAlignment w:val="center"/>
        <w:rPr>
          <w:color w:val="000000" w:themeColor="text1"/>
        </w:rPr>
      </w:pPr>
      <w:r w:rsidRPr="00B3674D">
        <w:rPr>
          <w:color w:val="000000" w:themeColor="text1"/>
        </w:rPr>
        <w:tab/>
        <w:t>C</w:t>
      </w:r>
      <w:r w:rsidRPr="00B3674D">
        <w:rPr>
          <w:color w:val="000000" w:themeColor="text1"/>
        </w:rPr>
        <w:t>．电流表</w:t>
      </w:r>
      <w:r w:rsidRPr="00B3674D">
        <w:rPr>
          <w:rFonts w:hint="eastAsia"/>
          <w:color w:val="000000" w:themeColor="text1"/>
        </w:rPr>
        <w:t>A</w:t>
      </w:r>
      <w:r w:rsidRPr="00B3674D">
        <w:rPr>
          <w:rFonts w:hint="eastAsia"/>
          <w:color w:val="000000" w:themeColor="text1"/>
          <w:vertAlign w:val="subscript"/>
        </w:rPr>
        <w:t>2</w:t>
      </w:r>
      <w:r w:rsidRPr="00B3674D">
        <w:rPr>
          <w:color w:val="000000" w:themeColor="text1"/>
        </w:rPr>
        <w:t>：量程</w:t>
      </w:r>
      <w:r w:rsidRPr="00B3674D">
        <w:rPr>
          <w:rFonts w:hint="eastAsia"/>
          <w:color w:val="000000" w:themeColor="text1"/>
        </w:rPr>
        <w:t>0</w:t>
      </w:r>
      <w:r w:rsidRPr="00B3674D">
        <w:rPr>
          <w:rFonts w:hint="eastAsia"/>
          <w:color w:val="000000" w:themeColor="text1"/>
        </w:rPr>
        <w:t>～</w:t>
      </w:r>
      <w:r w:rsidRPr="00B3674D">
        <w:rPr>
          <w:rFonts w:hint="eastAsia"/>
          <w:color w:val="000000" w:themeColor="text1"/>
        </w:rPr>
        <w:t>10 mA</w:t>
      </w:r>
      <w:r w:rsidRPr="00B3674D">
        <w:rPr>
          <w:color w:val="000000" w:themeColor="text1"/>
        </w:rPr>
        <w:t>，内阻约为</w:t>
      </w:r>
      <w:r w:rsidRPr="00B3674D">
        <w:rPr>
          <w:color w:val="000000" w:themeColor="text1"/>
        </w:rPr>
        <w:t>4</w:t>
      </w:r>
      <w:r w:rsidRPr="00B3674D">
        <w:rPr>
          <w:rFonts w:hint="eastAsia"/>
          <w:color w:val="000000" w:themeColor="text1"/>
        </w:rPr>
        <w:t xml:space="preserve"> </w:t>
      </w:r>
      <w:r w:rsidRPr="00B3674D">
        <w:rPr>
          <w:color w:val="000000" w:themeColor="text1"/>
        </w:rPr>
        <w:t>Ω</w:t>
      </w:r>
      <w:r w:rsidRPr="00B3674D">
        <w:rPr>
          <w:color w:val="000000" w:themeColor="text1"/>
        </w:rPr>
        <w:t>；</w:t>
      </w:r>
    </w:p>
    <w:p w14:paraId="58E7D631" w14:textId="77777777" w:rsidR="00F27531" w:rsidRPr="00B3674D" w:rsidRDefault="00000000">
      <w:pPr>
        <w:adjustRightInd w:val="0"/>
        <w:snapToGrid w:val="0"/>
        <w:spacing w:line="312" w:lineRule="auto"/>
        <w:ind w:leftChars="150" w:left="735" w:hangingChars="200" w:hanging="420"/>
        <w:jc w:val="left"/>
        <w:textAlignment w:val="center"/>
        <w:rPr>
          <w:color w:val="000000" w:themeColor="text1"/>
        </w:rPr>
      </w:pPr>
      <w:r w:rsidRPr="00B3674D">
        <w:rPr>
          <w:color w:val="000000" w:themeColor="text1"/>
        </w:rPr>
        <w:tab/>
        <w:t>D</w:t>
      </w:r>
      <w:r w:rsidRPr="00B3674D">
        <w:rPr>
          <w:color w:val="000000" w:themeColor="text1"/>
        </w:rPr>
        <w:t>．电压表</w:t>
      </w:r>
      <w:r w:rsidRPr="00B3674D">
        <w:rPr>
          <w:color w:val="000000" w:themeColor="text1"/>
        </w:rPr>
        <w:t>V</w:t>
      </w:r>
      <w:r w:rsidRPr="00B3674D">
        <w:rPr>
          <w:color w:val="000000" w:themeColor="text1"/>
        </w:rPr>
        <w:t>：量程</w:t>
      </w:r>
      <w:r w:rsidRPr="00B3674D">
        <w:rPr>
          <w:color w:val="000000" w:themeColor="text1"/>
        </w:rPr>
        <w:t>0~3V</w:t>
      </w:r>
      <w:r w:rsidRPr="00B3674D">
        <w:rPr>
          <w:color w:val="000000" w:themeColor="text1"/>
        </w:rPr>
        <w:t>，内阻约为</w:t>
      </w:r>
      <w:r w:rsidRPr="00B3674D">
        <w:rPr>
          <w:color w:val="000000" w:themeColor="text1"/>
        </w:rPr>
        <w:t>3</w:t>
      </w:r>
      <w:r w:rsidRPr="00B3674D">
        <w:rPr>
          <w:rFonts w:hint="eastAsia"/>
          <w:color w:val="000000" w:themeColor="text1"/>
        </w:rPr>
        <w:t xml:space="preserve"> </w:t>
      </w:r>
      <w:r w:rsidRPr="00B3674D">
        <w:rPr>
          <w:color w:val="000000" w:themeColor="text1"/>
        </w:rPr>
        <w:t>kΩ</w:t>
      </w:r>
      <w:r w:rsidRPr="00B3674D">
        <w:rPr>
          <w:color w:val="000000" w:themeColor="text1"/>
        </w:rPr>
        <w:t>；</w:t>
      </w:r>
    </w:p>
    <w:p w14:paraId="511109DD" w14:textId="77777777" w:rsidR="00F27531" w:rsidRPr="00B3674D" w:rsidRDefault="00000000">
      <w:pPr>
        <w:adjustRightInd w:val="0"/>
        <w:snapToGrid w:val="0"/>
        <w:spacing w:line="312" w:lineRule="auto"/>
        <w:ind w:leftChars="150" w:left="735" w:hangingChars="200" w:hanging="420"/>
        <w:jc w:val="left"/>
        <w:textAlignment w:val="center"/>
        <w:rPr>
          <w:color w:val="000000" w:themeColor="text1"/>
        </w:rPr>
      </w:pPr>
      <w:r w:rsidRPr="00B3674D">
        <w:rPr>
          <w:color w:val="000000" w:themeColor="text1"/>
        </w:rPr>
        <w:tab/>
        <w:t>E</w:t>
      </w:r>
      <w:r w:rsidRPr="00B3674D">
        <w:rPr>
          <w:color w:val="000000" w:themeColor="text1"/>
        </w:rPr>
        <w:t>．滑动变阻器</w:t>
      </w:r>
      <w:r w:rsidRPr="00B3674D">
        <w:rPr>
          <w:rFonts w:hint="eastAsia"/>
          <w:i/>
          <w:iCs/>
          <w:color w:val="000000" w:themeColor="text1"/>
        </w:rPr>
        <w:t>R</w:t>
      </w:r>
      <w:r w:rsidRPr="00B3674D">
        <w:rPr>
          <w:rFonts w:hint="eastAsia"/>
          <w:color w:val="000000" w:themeColor="text1"/>
          <w:vertAlign w:val="subscript"/>
        </w:rPr>
        <w:t>1</w:t>
      </w:r>
      <w:r w:rsidRPr="00B3674D">
        <w:rPr>
          <w:rFonts w:hint="eastAsia"/>
          <w:color w:val="000000" w:themeColor="text1"/>
        </w:rPr>
        <w:t>：</w:t>
      </w:r>
      <w:r w:rsidRPr="00B3674D">
        <w:rPr>
          <w:color w:val="000000" w:themeColor="text1"/>
        </w:rPr>
        <w:t>0~10Ω</w:t>
      </w:r>
      <w:r w:rsidRPr="00B3674D">
        <w:rPr>
          <w:color w:val="000000" w:themeColor="text1"/>
        </w:rPr>
        <w:t>；</w:t>
      </w:r>
    </w:p>
    <w:p w14:paraId="15B44AFD" w14:textId="77777777" w:rsidR="00F27531" w:rsidRPr="00B3674D" w:rsidRDefault="00000000">
      <w:pPr>
        <w:adjustRightInd w:val="0"/>
        <w:snapToGrid w:val="0"/>
        <w:spacing w:line="312" w:lineRule="auto"/>
        <w:ind w:leftChars="150" w:left="735" w:hangingChars="200" w:hanging="420"/>
        <w:jc w:val="left"/>
        <w:textAlignment w:val="center"/>
        <w:rPr>
          <w:color w:val="000000" w:themeColor="text1"/>
        </w:rPr>
      </w:pPr>
      <w:r w:rsidRPr="00B3674D">
        <w:rPr>
          <w:color w:val="000000" w:themeColor="text1"/>
        </w:rPr>
        <w:tab/>
        <w:t>F</w:t>
      </w:r>
      <w:r w:rsidRPr="00B3674D">
        <w:rPr>
          <w:color w:val="000000" w:themeColor="text1"/>
        </w:rPr>
        <w:t>．滑动变阻器</w:t>
      </w:r>
      <w:r w:rsidRPr="00B3674D">
        <w:rPr>
          <w:rFonts w:hint="eastAsia"/>
          <w:i/>
          <w:iCs/>
          <w:color w:val="000000" w:themeColor="text1"/>
        </w:rPr>
        <w:t>R</w:t>
      </w:r>
      <w:r w:rsidRPr="00B3674D">
        <w:rPr>
          <w:rFonts w:hint="eastAsia"/>
          <w:color w:val="000000" w:themeColor="text1"/>
          <w:vertAlign w:val="subscript"/>
        </w:rPr>
        <w:t>2</w:t>
      </w:r>
      <w:r w:rsidRPr="00B3674D">
        <w:rPr>
          <w:rFonts w:hint="eastAsia"/>
          <w:color w:val="000000" w:themeColor="text1"/>
        </w:rPr>
        <w:t>：</w:t>
      </w:r>
      <w:r w:rsidRPr="00B3674D">
        <w:rPr>
          <w:color w:val="000000" w:themeColor="text1"/>
        </w:rPr>
        <w:t>0~50Ω</w:t>
      </w:r>
      <w:r w:rsidRPr="00B3674D">
        <w:rPr>
          <w:color w:val="000000" w:themeColor="text1"/>
        </w:rPr>
        <w:t>；</w:t>
      </w:r>
    </w:p>
    <w:p w14:paraId="40AD8E5F" w14:textId="77777777" w:rsidR="00F27531" w:rsidRPr="00B3674D" w:rsidRDefault="00000000">
      <w:pPr>
        <w:adjustRightInd w:val="0"/>
        <w:snapToGrid w:val="0"/>
        <w:spacing w:line="312" w:lineRule="auto"/>
        <w:ind w:leftChars="150" w:left="735" w:hangingChars="200" w:hanging="420"/>
        <w:jc w:val="left"/>
        <w:textAlignment w:val="center"/>
        <w:rPr>
          <w:color w:val="000000" w:themeColor="text1"/>
        </w:rPr>
      </w:pPr>
      <w:r w:rsidRPr="00B3674D">
        <w:rPr>
          <w:color w:val="000000" w:themeColor="text1"/>
        </w:rPr>
        <w:tab/>
        <w:t>G</w:t>
      </w:r>
      <w:r w:rsidRPr="00B3674D">
        <w:rPr>
          <w:color w:val="000000" w:themeColor="text1"/>
        </w:rPr>
        <w:t>．开关、导线等．</w:t>
      </w:r>
    </w:p>
    <w:p w14:paraId="5D3BB0C5" w14:textId="77777777" w:rsidR="00F27531" w:rsidRPr="00B3674D" w:rsidRDefault="00000000">
      <w:pPr>
        <w:adjustRightInd w:val="0"/>
        <w:snapToGrid w:val="0"/>
        <w:spacing w:line="312" w:lineRule="auto"/>
        <w:ind w:leftChars="150" w:left="795" w:hangingChars="200" w:hanging="480"/>
        <w:jc w:val="center"/>
        <w:textAlignment w:val="center"/>
        <w:rPr>
          <w:color w:val="000000" w:themeColor="text1"/>
        </w:rPr>
      </w:pPr>
      <w:r w:rsidRPr="00B3674D">
        <w:rPr>
          <w:rFonts w:eastAsia="Times New Roman"/>
          <w:noProof/>
          <w:color w:val="000000" w:themeColor="text1"/>
          <w:kern w:val="0"/>
          <w:sz w:val="24"/>
          <w:szCs w:val="24"/>
        </w:rPr>
        <w:drawing>
          <wp:inline distT="0" distB="0" distL="0" distR="0" wp14:anchorId="39D9736D" wp14:editId="662DE01B">
            <wp:extent cx="3390900" cy="1400175"/>
            <wp:effectExtent l="0" t="0" r="0" b="0"/>
            <wp:docPr id="100021" name="图片 100021" descr="@@@ce6b28e6-ec2b-4e8a-bf0a-aed86c76a3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@@@ce6b28e6-ec2b-4e8a-bf0a-aed86c76a3f3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962BC" w14:textId="77777777" w:rsidR="00F27531" w:rsidRPr="00B3674D" w:rsidRDefault="00000000">
      <w:pPr>
        <w:adjustRightInd w:val="0"/>
        <w:snapToGrid w:val="0"/>
        <w:spacing w:line="312" w:lineRule="auto"/>
        <w:ind w:leftChars="150" w:left="735" w:hangingChars="200" w:hanging="420"/>
        <w:jc w:val="left"/>
        <w:textAlignment w:val="center"/>
        <w:rPr>
          <w:color w:val="000000" w:themeColor="text1"/>
        </w:rPr>
      </w:pPr>
      <w:r w:rsidRPr="00B3674D">
        <w:rPr>
          <w:rFonts w:hint="eastAsia"/>
          <w:color w:val="000000" w:themeColor="text1"/>
        </w:rPr>
        <w:t>（</w:t>
      </w:r>
      <w:r w:rsidRPr="00B3674D">
        <w:rPr>
          <w:rFonts w:hint="eastAsia"/>
          <w:color w:val="000000" w:themeColor="text1"/>
        </w:rPr>
        <w:t>1</w:t>
      </w:r>
      <w:r w:rsidRPr="00B3674D">
        <w:rPr>
          <w:rFonts w:hint="eastAsia"/>
          <w:color w:val="000000" w:themeColor="text1"/>
        </w:rPr>
        <w:t>）</w:t>
      </w:r>
      <w:r w:rsidRPr="00B3674D">
        <w:rPr>
          <w:color w:val="000000" w:themeColor="text1"/>
        </w:rPr>
        <w:t>用多电电表欧姆档粗测金属块电阻，测得</w:t>
      </w:r>
      <w:r w:rsidRPr="00B3674D">
        <w:rPr>
          <w:rFonts w:eastAsia="Times New Roman"/>
          <w:i/>
          <w:color w:val="000000" w:themeColor="text1"/>
        </w:rPr>
        <w:t>A</w:t>
      </w:r>
      <w:r w:rsidRPr="00B3674D">
        <w:rPr>
          <w:color w:val="000000" w:themeColor="text1"/>
        </w:rPr>
        <w:t>、</w:t>
      </w:r>
      <w:r w:rsidRPr="00B3674D">
        <w:rPr>
          <w:rFonts w:eastAsia="Times New Roman"/>
          <w:i/>
          <w:color w:val="000000" w:themeColor="text1"/>
        </w:rPr>
        <w:t>B</w:t>
      </w:r>
      <w:r w:rsidRPr="00B3674D">
        <w:rPr>
          <w:color w:val="000000" w:themeColor="text1"/>
        </w:rPr>
        <w:t>端电阻</w:t>
      </w:r>
      <w:r w:rsidRPr="00B3674D">
        <w:rPr>
          <w:color w:val="000000" w:themeColor="text1"/>
        </w:rPr>
        <w:object w:dxaOrig="860" w:dyaOrig="316" w14:anchorId="08FB5EE7">
          <v:shape id="_x0000_i1594" type="#_x0000_t75" alt="eqId74519b2980afa93f994bab7bb84f70ff" style="width:43.15pt;height:15.75pt" o:ole="">
            <v:imagedata r:id="rId31" o:title="eqId74519b2980afa93f994bab7bb84f70ff"/>
          </v:shape>
          <o:OLEObject Type="Embed" ProgID="Equation.DSMT4" ShapeID="_x0000_i1594" DrawAspect="Content" ObjectID="_1801068616" r:id="rId32"/>
        </w:object>
      </w:r>
      <w:r w:rsidRPr="00B3674D">
        <w:rPr>
          <w:color w:val="000000" w:themeColor="text1"/>
        </w:rPr>
        <w:t>，测</w:t>
      </w:r>
      <w:r w:rsidRPr="00B3674D">
        <w:rPr>
          <w:rFonts w:eastAsia="Times New Roman"/>
          <w:i/>
          <w:color w:val="000000" w:themeColor="text1"/>
        </w:rPr>
        <w:t>C</w:t>
      </w:r>
      <w:r w:rsidRPr="00B3674D">
        <w:rPr>
          <w:color w:val="000000" w:themeColor="text1"/>
        </w:rPr>
        <w:t>、</w:t>
      </w:r>
      <w:r w:rsidRPr="00B3674D">
        <w:rPr>
          <w:rFonts w:eastAsia="Times New Roman"/>
          <w:i/>
          <w:color w:val="000000" w:themeColor="text1"/>
        </w:rPr>
        <w:t>D</w:t>
      </w:r>
      <w:r w:rsidRPr="00B3674D">
        <w:rPr>
          <w:color w:val="000000" w:themeColor="text1"/>
        </w:rPr>
        <w:t>端电阻时的示数如图</w:t>
      </w:r>
      <w:r w:rsidRPr="00B3674D">
        <w:rPr>
          <w:color w:val="000000" w:themeColor="text1"/>
        </w:rPr>
        <w:t>3</w:t>
      </w:r>
      <w:r w:rsidRPr="00B3674D">
        <w:rPr>
          <w:color w:val="000000" w:themeColor="text1"/>
        </w:rPr>
        <w:t>所示，则</w:t>
      </w:r>
      <w:r w:rsidRPr="00B3674D">
        <w:rPr>
          <w:color w:val="000000" w:themeColor="text1"/>
        </w:rPr>
        <w:object w:dxaOrig="543" w:dyaOrig="316" w14:anchorId="2E747765">
          <v:shape id="_x0000_i1595" type="#_x0000_t75" alt="eqId6742a78854447bf225b5219a022db763" style="width:27pt;height:15.75pt" o:ole="">
            <v:imagedata r:id="rId33" o:title="eqId6742a78854447bf225b5219a022db763"/>
          </v:shape>
          <o:OLEObject Type="Embed" ProgID="Equation.DSMT4" ShapeID="_x0000_i1595" DrawAspect="Content" ObjectID="_1801068617" r:id="rId34"/>
        </w:object>
      </w:r>
      <w:r w:rsidRPr="00B3674D">
        <w:rPr>
          <w:rFonts w:eastAsia="Times New Roman"/>
          <w:color w:val="000000" w:themeColor="text1"/>
          <w:u w:val="single"/>
        </w:rPr>
        <w:t xml:space="preserve">        </w:t>
      </w:r>
      <w:r w:rsidRPr="00B3674D">
        <w:rPr>
          <w:color w:val="000000" w:themeColor="text1"/>
        </w:rPr>
        <w:t xml:space="preserve"> </w:t>
      </w:r>
      <w:r w:rsidRPr="00B3674D">
        <w:rPr>
          <w:color w:val="000000" w:themeColor="text1"/>
        </w:rPr>
        <w:object w:dxaOrig="227" w:dyaOrig="227" w14:anchorId="45152F5D">
          <v:shape id="_x0000_i1596" type="#_x0000_t75" alt="eqIdcffa35373ec4e4684107b42adb7a5161" style="width:11.25pt;height:11.25pt" o:ole="">
            <v:imagedata r:id="rId35" o:title="eqIdcffa35373ec4e4684107b42adb7a5161"/>
          </v:shape>
          <o:OLEObject Type="Embed" ProgID="Equation.DSMT4" ShapeID="_x0000_i1596" DrawAspect="Content" ObjectID="_1801068618" r:id="rId36"/>
        </w:object>
      </w:r>
      <w:r w:rsidRPr="00B3674D">
        <w:rPr>
          <w:color w:val="000000" w:themeColor="text1"/>
        </w:rPr>
        <w:t>．</w:t>
      </w:r>
    </w:p>
    <w:p w14:paraId="5B4DB916" w14:textId="77777777" w:rsidR="00F27531" w:rsidRPr="00B3674D" w:rsidRDefault="00000000">
      <w:pPr>
        <w:adjustRightInd w:val="0"/>
        <w:snapToGrid w:val="0"/>
        <w:spacing w:line="312" w:lineRule="auto"/>
        <w:ind w:leftChars="150" w:left="795" w:hangingChars="200" w:hanging="480"/>
        <w:jc w:val="center"/>
        <w:textAlignment w:val="center"/>
        <w:rPr>
          <w:color w:val="000000" w:themeColor="text1"/>
        </w:rPr>
      </w:pPr>
      <w:r w:rsidRPr="00B3674D">
        <w:rPr>
          <w:rFonts w:eastAsia="Times New Roman"/>
          <w:noProof/>
          <w:color w:val="000000" w:themeColor="text1"/>
          <w:kern w:val="0"/>
          <w:sz w:val="24"/>
          <w:szCs w:val="24"/>
        </w:rPr>
        <w:drawing>
          <wp:inline distT="0" distB="0" distL="0" distR="0" wp14:anchorId="58C6DC2C" wp14:editId="5FF97892">
            <wp:extent cx="1704975" cy="2514600"/>
            <wp:effectExtent l="0" t="0" r="0" b="0"/>
            <wp:docPr id="100023" name="图片 100023" descr="@@@155cb82f-ee65-4e39-8177-bf7993cf83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@@@155cb82f-ee65-4e39-8177-bf7993cf83b4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26552" w14:textId="77777777" w:rsidR="00F27531" w:rsidRPr="00B3674D" w:rsidRDefault="00000000">
      <w:pPr>
        <w:adjustRightInd w:val="0"/>
        <w:snapToGrid w:val="0"/>
        <w:spacing w:line="312" w:lineRule="auto"/>
        <w:ind w:leftChars="150" w:left="735" w:hangingChars="200" w:hanging="420"/>
        <w:jc w:val="left"/>
        <w:textAlignment w:val="center"/>
        <w:rPr>
          <w:color w:val="000000" w:themeColor="text1"/>
        </w:rPr>
      </w:pPr>
      <w:r w:rsidRPr="00B3674D">
        <w:rPr>
          <w:rFonts w:hint="eastAsia"/>
          <w:color w:val="000000" w:themeColor="text1"/>
        </w:rPr>
        <w:t>（</w:t>
      </w:r>
      <w:r w:rsidRPr="00B3674D">
        <w:rPr>
          <w:rFonts w:hint="eastAsia"/>
          <w:color w:val="000000" w:themeColor="text1"/>
        </w:rPr>
        <w:t>2</w:t>
      </w:r>
      <w:r w:rsidRPr="00B3674D">
        <w:rPr>
          <w:rFonts w:hint="eastAsia"/>
          <w:color w:val="000000" w:themeColor="text1"/>
        </w:rPr>
        <w:t>）</w:t>
      </w:r>
      <w:r w:rsidRPr="00B3674D">
        <w:rPr>
          <w:color w:val="000000" w:themeColor="text1"/>
        </w:rPr>
        <w:t>测</w:t>
      </w:r>
      <w:r w:rsidRPr="00B3674D">
        <w:rPr>
          <w:rFonts w:eastAsia="Times New Roman"/>
          <w:i/>
          <w:color w:val="000000" w:themeColor="text1"/>
        </w:rPr>
        <w:t>C</w:t>
      </w:r>
      <w:r w:rsidRPr="00B3674D">
        <w:rPr>
          <w:color w:val="000000" w:themeColor="text1"/>
        </w:rPr>
        <w:t>、</w:t>
      </w:r>
      <w:r w:rsidRPr="00B3674D">
        <w:rPr>
          <w:rFonts w:eastAsia="Times New Roman"/>
          <w:i/>
          <w:color w:val="000000" w:themeColor="text1"/>
        </w:rPr>
        <w:t>D</w:t>
      </w:r>
      <w:r w:rsidRPr="00B3674D">
        <w:rPr>
          <w:color w:val="000000" w:themeColor="text1"/>
        </w:rPr>
        <w:t>端电阻时滑动变阻器应选</w:t>
      </w:r>
      <w:r w:rsidRPr="00B3674D">
        <w:rPr>
          <w:rFonts w:eastAsia="Times New Roman"/>
          <w:color w:val="000000" w:themeColor="text1"/>
          <w:u w:val="single"/>
        </w:rPr>
        <w:t xml:space="preserve">         </w:t>
      </w:r>
      <w:r w:rsidRPr="00B3674D">
        <w:rPr>
          <w:color w:val="000000" w:themeColor="text1"/>
        </w:rPr>
        <w:t>（填实验器材前字母序号）</w:t>
      </w:r>
    </w:p>
    <w:p w14:paraId="6FB5DCF1" w14:textId="77777777" w:rsidR="00F27531" w:rsidRPr="00B3674D" w:rsidRDefault="00000000">
      <w:pPr>
        <w:adjustRightInd w:val="0"/>
        <w:snapToGrid w:val="0"/>
        <w:spacing w:line="312" w:lineRule="auto"/>
        <w:ind w:leftChars="150" w:left="735" w:hangingChars="200" w:hanging="420"/>
        <w:jc w:val="left"/>
        <w:textAlignment w:val="center"/>
        <w:rPr>
          <w:color w:val="000000" w:themeColor="text1"/>
        </w:rPr>
      </w:pPr>
      <w:r w:rsidRPr="00B3674D">
        <w:rPr>
          <w:rFonts w:hint="eastAsia"/>
          <w:color w:val="000000" w:themeColor="text1"/>
        </w:rPr>
        <w:t>（</w:t>
      </w:r>
      <w:r w:rsidRPr="00B3674D">
        <w:rPr>
          <w:rFonts w:hint="eastAsia"/>
          <w:color w:val="000000" w:themeColor="text1"/>
        </w:rPr>
        <w:t>3</w:t>
      </w:r>
      <w:r w:rsidRPr="00B3674D">
        <w:rPr>
          <w:rFonts w:hint="eastAsia"/>
          <w:color w:val="000000" w:themeColor="text1"/>
        </w:rPr>
        <w:t>）</w:t>
      </w:r>
      <w:r w:rsidRPr="00B3674D">
        <w:rPr>
          <w:color w:val="000000" w:themeColor="text1"/>
        </w:rPr>
        <w:t>实物连线如图</w:t>
      </w:r>
      <w:r w:rsidRPr="00B3674D">
        <w:rPr>
          <w:color w:val="000000" w:themeColor="text1"/>
        </w:rPr>
        <w:t>4</w:t>
      </w:r>
      <w:r w:rsidRPr="00B3674D">
        <w:rPr>
          <w:color w:val="000000" w:themeColor="text1"/>
        </w:rPr>
        <w:t>所示，其中</w:t>
      </w:r>
      <w:r w:rsidRPr="00B3674D">
        <w:rPr>
          <w:color w:val="000000" w:themeColor="text1"/>
        </w:rPr>
        <w:t>4</w:t>
      </w:r>
      <w:r w:rsidRPr="00B3674D">
        <w:rPr>
          <w:color w:val="000000" w:themeColor="text1"/>
        </w:rPr>
        <w:t>个区域，连错的部分是</w:t>
      </w:r>
      <w:r w:rsidRPr="00B3674D">
        <w:rPr>
          <w:rFonts w:eastAsia="Times New Roman"/>
          <w:color w:val="000000" w:themeColor="text1"/>
          <w:u w:val="single"/>
        </w:rPr>
        <w:t xml:space="preserve">        </w:t>
      </w:r>
      <w:r w:rsidRPr="00B3674D">
        <w:rPr>
          <w:color w:val="000000" w:themeColor="text1"/>
        </w:rPr>
        <w:t>．</w:t>
      </w:r>
    </w:p>
    <w:p w14:paraId="2EEA07CE" w14:textId="77777777" w:rsidR="00F27531" w:rsidRPr="00B3674D" w:rsidRDefault="00000000">
      <w:pPr>
        <w:adjustRightInd w:val="0"/>
        <w:snapToGrid w:val="0"/>
        <w:spacing w:line="312" w:lineRule="auto"/>
        <w:ind w:leftChars="150" w:left="795" w:hangingChars="200" w:hanging="480"/>
        <w:jc w:val="left"/>
        <w:textAlignment w:val="center"/>
        <w:rPr>
          <w:color w:val="000000" w:themeColor="text1"/>
        </w:rPr>
      </w:pPr>
      <w:r w:rsidRPr="00B3674D">
        <w:rPr>
          <w:rFonts w:eastAsia="Times New Roman"/>
          <w:noProof/>
          <w:color w:val="000000" w:themeColor="text1"/>
          <w:kern w:val="0"/>
          <w:sz w:val="24"/>
          <w:szCs w:val="24"/>
        </w:rPr>
        <w:drawing>
          <wp:inline distT="0" distB="0" distL="0" distR="0" wp14:anchorId="00936B29" wp14:editId="3282A982">
            <wp:extent cx="3276600" cy="2171700"/>
            <wp:effectExtent l="0" t="0" r="0" b="0"/>
            <wp:docPr id="100025" name="图片 100025" descr="@@@91662bbf-3e7a-49b5-8704-2f7f6f4cb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@@@91662bbf-3e7a-49b5-8704-2f7f6f4cb442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3A4638" w14:textId="77777777" w:rsidR="00F27531" w:rsidRPr="00B3674D" w:rsidRDefault="00000000">
      <w:pPr>
        <w:adjustRightInd w:val="0"/>
        <w:snapToGrid w:val="0"/>
        <w:spacing w:line="312" w:lineRule="auto"/>
        <w:ind w:leftChars="150" w:left="735" w:hangingChars="200" w:hanging="420"/>
        <w:jc w:val="left"/>
        <w:textAlignment w:val="center"/>
        <w:rPr>
          <w:color w:val="000000" w:themeColor="text1"/>
        </w:rPr>
      </w:pPr>
      <w:r w:rsidRPr="00B3674D">
        <w:rPr>
          <w:rFonts w:hint="eastAsia"/>
          <w:color w:val="000000" w:themeColor="text1"/>
        </w:rPr>
        <w:t>（</w:t>
      </w:r>
      <w:r w:rsidRPr="00B3674D">
        <w:rPr>
          <w:rFonts w:hint="eastAsia"/>
          <w:color w:val="000000" w:themeColor="text1"/>
        </w:rPr>
        <w:t>4</w:t>
      </w:r>
      <w:r w:rsidRPr="00B3674D">
        <w:rPr>
          <w:rFonts w:hint="eastAsia"/>
          <w:color w:val="000000" w:themeColor="text1"/>
        </w:rPr>
        <w:t>）</w:t>
      </w:r>
      <w:r w:rsidRPr="00B3674D">
        <w:rPr>
          <w:color w:val="000000" w:themeColor="text1"/>
        </w:rPr>
        <w:t>连通电路时，滑动变阻阻滑片应置于最</w:t>
      </w:r>
      <w:r w:rsidRPr="00B3674D">
        <w:rPr>
          <w:rFonts w:eastAsia="Times New Roman"/>
          <w:color w:val="000000" w:themeColor="text1"/>
          <w:u w:val="single"/>
        </w:rPr>
        <w:t xml:space="preserve">        </w:t>
      </w:r>
      <w:r w:rsidRPr="00B3674D">
        <w:rPr>
          <w:color w:val="000000" w:themeColor="text1"/>
        </w:rPr>
        <w:t>端（选填</w:t>
      </w:r>
      <w:r w:rsidRPr="00B3674D">
        <w:rPr>
          <w:color w:val="000000" w:themeColor="text1"/>
        </w:rPr>
        <w:t>“</w:t>
      </w:r>
      <w:r w:rsidRPr="00B3674D">
        <w:rPr>
          <w:color w:val="000000" w:themeColor="text1"/>
        </w:rPr>
        <w:t>左</w:t>
      </w:r>
      <w:r w:rsidRPr="00B3674D">
        <w:rPr>
          <w:color w:val="000000" w:themeColor="text1"/>
        </w:rPr>
        <w:t>”</w:t>
      </w:r>
      <w:r w:rsidRPr="00B3674D">
        <w:rPr>
          <w:color w:val="000000" w:themeColor="text1"/>
        </w:rPr>
        <w:t>或</w:t>
      </w:r>
      <w:r w:rsidRPr="00B3674D">
        <w:rPr>
          <w:color w:val="000000" w:themeColor="text1"/>
        </w:rPr>
        <w:t>“</w:t>
      </w:r>
      <w:r w:rsidRPr="00B3674D">
        <w:rPr>
          <w:color w:val="000000" w:themeColor="text1"/>
        </w:rPr>
        <w:t>右</w:t>
      </w:r>
      <w:r w:rsidRPr="00B3674D">
        <w:rPr>
          <w:color w:val="000000" w:themeColor="text1"/>
        </w:rPr>
        <w:t>”</w:t>
      </w:r>
      <w:r w:rsidRPr="00B3674D">
        <w:rPr>
          <w:color w:val="000000" w:themeColor="text1"/>
        </w:rPr>
        <w:t>）．</w:t>
      </w:r>
    </w:p>
    <w:p w14:paraId="4DA4D11F" w14:textId="77777777" w:rsidR="00F27531" w:rsidRPr="00B3674D" w:rsidRDefault="00000000">
      <w:pPr>
        <w:adjustRightInd w:val="0"/>
        <w:snapToGrid w:val="0"/>
        <w:spacing w:line="312" w:lineRule="auto"/>
        <w:ind w:leftChars="150" w:left="735" w:hangingChars="200" w:hanging="420"/>
        <w:jc w:val="left"/>
        <w:textAlignment w:val="center"/>
        <w:rPr>
          <w:color w:val="000000" w:themeColor="text1"/>
        </w:rPr>
      </w:pPr>
      <w:r w:rsidRPr="00B3674D">
        <w:rPr>
          <w:rFonts w:hint="eastAsia"/>
          <w:color w:val="000000" w:themeColor="text1"/>
        </w:rPr>
        <w:lastRenderedPageBreak/>
        <w:t>（</w:t>
      </w:r>
      <w:r w:rsidRPr="00B3674D">
        <w:rPr>
          <w:rFonts w:hint="eastAsia"/>
          <w:color w:val="000000" w:themeColor="text1"/>
        </w:rPr>
        <w:t>5</w:t>
      </w:r>
      <w:r w:rsidRPr="00B3674D">
        <w:rPr>
          <w:rFonts w:hint="eastAsia"/>
          <w:color w:val="000000" w:themeColor="text1"/>
        </w:rPr>
        <w:t>）</w:t>
      </w:r>
      <w:r w:rsidRPr="00B3674D">
        <w:rPr>
          <w:color w:val="000000" w:themeColor="text1"/>
        </w:rPr>
        <w:t>实验中测量</w:t>
      </w:r>
      <w:r w:rsidRPr="00B3674D">
        <w:rPr>
          <w:rFonts w:eastAsia="Times New Roman"/>
          <w:i/>
          <w:color w:val="000000" w:themeColor="text1"/>
        </w:rPr>
        <w:t>A</w:t>
      </w:r>
      <w:r w:rsidRPr="00B3674D">
        <w:rPr>
          <w:color w:val="000000" w:themeColor="text1"/>
        </w:rPr>
        <w:t>、</w:t>
      </w:r>
      <w:r w:rsidRPr="00B3674D">
        <w:rPr>
          <w:rFonts w:eastAsia="Times New Roman"/>
          <w:i/>
          <w:color w:val="000000" w:themeColor="text1"/>
        </w:rPr>
        <w:t>B</w:t>
      </w:r>
      <w:r w:rsidRPr="00B3674D">
        <w:rPr>
          <w:color w:val="000000" w:themeColor="text1"/>
        </w:rPr>
        <w:t>间电阻时选用电流表</w:t>
      </w:r>
      <w:r w:rsidRPr="00B3674D">
        <w:rPr>
          <w:rFonts w:hint="eastAsia"/>
          <w:color w:val="000000" w:themeColor="text1"/>
        </w:rPr>
        <w:t>A</w:t>
      </w:r>
      <w:r w:rsidRPr="00B3674D">
        <w:rPr>
          <w:rFonts w:hint="eastAsia"/>
          <w:color w:val="000000" w:themeColor="text1"/>
          <w:vertAlign w:val="subscript"/>
        </w:rPr>
        <w:t>1</w:t>
      </w:r>
      <w:r w:rsidRPr="00B3674D">
        <w:rPr>
          <w:color w:val="000000" w:themeColor="text1"/>
        </w:rPr>
        <w:t>，测量</w:t>
      </w:r>
      <w:r w:rsidRPr="00B3674D">
        <w:rPr>
          <w:rFonts w:hint="eastAsia"/>
          <w:i/>
          <w:color w:val="000000" w:themeColor="text1"/>
        </w:rPr>
        <w:t>C</w:t>
      </w:r>
      <w:r w:rsidRPr="00B3674D">
        <w:rPr>
          <w:color w:val="000000" w:themeColor="text1"/>
        </w:rPr>
        <w:t>、</w:t>
      </w:r>
      <w:r w:rsidRPr="00B3674D">
        <w:rPr>
          <w:rFonts w:hint="eastAsia"/>
          <w:i/>
          <w:color w:val="000000" w:themeColor="text1"/>
        </w:rPr>
        <w:t>D</w:t>
      </w:r>
      <w:r w:rsidRPr="00B3674D">
        <w:rPr>
          <w:color w:val="000000" w:themeColor="text1"/>
        </w:rPr>
        <w:t>间电阻时选用电流表</w:t>
      </w:r>
      <w:r w:rsidRPr="00B3674D">
        <w:rPr>
          <w:rFonts w:hint="eastAsia"/>
          <w:color w:val="000000" w:themeColor="text1"/>
        </w:rPr>
        <w:t>A</w:t>
      </w:r>
      <w:r w:rsidRPr="00B3674D">
        <w:rPr>
          <w:rFonts w:hint="eastAsia"/>
          <w:color w:val="000000" w:themeColor="text1"/>
          <w:vertAlign w:val="subscript"/>
        </w:rPr>
        <w:t>2</w:t>
      </w:r>
      <w:r w:rsidRPr="00B3674D">
        <w:rPr>
          <w:color w:val="000000" w:themeColor="text1"/>
        </w:rPr>
        <w:t>，经过一系列测量后得到金属块的电阻率</w:t>
      </w:r>
      <w:r w:rsidRPr="00B3674D">
        <w:rPr>
          <w:color w:val="000000" w:themeColor="text1"/>
        </w:rPr>
        <w:object w:dxaOrig="369" w:dyaOrig="316" w14:anchorId="59ADC11C">
          <v:shape id="_x0000_i1597" type="#_x0000_t75" alt="eqId364507d6255b55ec1972c9e96529aaa7" style="width:18.4pt;height:15.75pt" o:ole="">
            <v:imagedata r:id="rId39" o:title="eqId364507d6255b55ec1972c9e96529aaa7"/>
          </v:shape>
          <o:OLEObject Type="Embed" ProgID="Equation.DSMT4" ShapeID="_x0000_i1597" DrawAspect="Content" ObjectID="_1801068619" r:id="rId40"/>
        </w:object>
      </w:r>
      <w:r w:rsidRPr="00B3674D">
        <w:rPr>
          <w:color w:val="000000" w:themeColor="text1"/>
        </w:rPr>
        <w:t>和</w:t>
      </w:r>
      <w:r w:rsidRPr="00B3674D">
        <w:rPr>
          <w:color w:val="000000" w:themeColor="text1"/>
        </w:rPr>
        <w:object w:dxaOrig="369" w:dyaOrig="316" w14:anchorId="79D62F30">
          <v:shape id="_x0000_i1598" type="#_x0000_t75" alt="eqIdbb695a1fbaac30866816644665746483" style="width:18.4pt;height:15.75pt" o:ole="">
            <v:imagedata r:id="rId41" o:title="eqIdbb695a1fbaac30866816644665746483"/>
          </v:shape>
          <o:OLEObject Type="Embed" ProgID="Equation.DSMT4" ShapeID="_x0000_i1598" DrawAspect="Content" ObjectID="_1801068620" r:id="rId42"/>
        </w:object>
      </w:r>
      <w:r w:rsidRPr="00B3674D">
        <w:rPr>
          <w:color w:val="000000" w:themeColor="text1"/>
        </w:rPr>
        <w:t>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24"/>
        <w:gridCol w:w="924"/>
      </w:tblGrid>
      <w:tr w:rsidR="00B3674D" w:rsidRPr="00B3674D" w14:paraId="799CC47B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46F778FD" w14:textId="77777777" w:rsidR="00F27531" w:rsidRPr="00B3674D" w:rsidRDefault="00000000">
            <w:pPr>
              <w:adjustRightInd w:val="0"/>
              <w:snapToGrid w:val="0"/>
              <w:spacing w:line="312" w:lineRule="auto"/>
              <w:ind w:leftChars="150" w:left="735" w:hangingChars="200" w:hanging="420"/>
              <w:jc w:val="center"/>
              <w:textAlignment w:val="center"/>
              <w:rPr>
                <w:color w:val="000000" w:themeColor="text1"/>
              </w:rPr>
            </w:pPr>
            <w:r w:rsidRPr="00B3674D">
              <w:rPr>
                <w:color w:val="000000" w:themeColor="text1"/>
              </w:rPr>
              <w:object w:dxaOrig="369" w:dyaOrig="316" w14:anchorId="28DD4F0E">
                <v:shape id="_x0000_i1599" type="#_x0000_t75" alt="eqId364507d6255b55ec1972c9e96529aaa7" style="width:18.4pt;height:15.75pt" o:ole="">
                  <v:imagedata r:id="rId39" o:title="eqId364507d6255b55ec1972c9e96529aaa7"/>
                </v:shape>
                <o:OLEObject Type="Embed" ProgID="Equation.DSMT4" ShapeID="_x0000_i1599" DrawAspect="Content" ObjectID="_1801068621" r:id="rId43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1EE95CE0" w14:textId="77777777" w:rsidR="00F27531" w:rsidRPr="00B3674D" w:rsidRDefault="00000000">
            <w:pPr>
              <w:adjustRightInd w:val="0"/>
              <w:snapToGrid w:val="0"/>
              <w:spacing w:line="312" w:lineRule="auto"/>
              <w:ind w:leftChars="150" w:left="735" w:hangingChars="200" w:hanging="420"/>
              <w:jc w:val="center"/>
              <w:textAlignment w:val="center"/>
              <w:rPr>
                <w:color w:val="000000" w:themeColor="text1"/>
              </w:rPr>
            </w:pPr>
            <w:r w:rsidRPr="00B3674D">
              <w:rPr>
                <w:color w:val="000000" w:themeColor="text1"/>
              </w:rPr>
              <w:object w:dxaOrig="369" w:dyaOrig="316" w14:anchorId="4D2EA76C">
                <v:shape id="_x0000_i1600" type="#_x0000_t75" alt="eqIdbb695a1fbaac30866816644665746483" style="width:18.4pt;height:15.75pt" o:ole="">
                  <v:imagedata r:id="rId41" o:title="eqIdbb695a1fbaac30866816644665746483"/>
                </v:shape>
                <o:OLEObject Type="Embed" ProgID="Equation.DSMT4" ShapeID="_x0000_i1600" DrawAspect="Content" ObjectID="_1801068622" r:id="rId44"/>
              </w:object>
            </w:r>
          </w:p>
        </w:tc>
      </w:tr>
      <w:tr w:rsidR="00B3674D" w:rsidRPr="00B3674D" w14:paraId="7C2F14FB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0E2A8AFD" w14:textId="77777777" w:rsidR="00F27531" w:rsidRPr="00B3674D" w:rsidRDefault="00000000">
            <w:pPr>
              <w:adjustRightInd w:val="0"/>
              <w:snapToGrid w:val="0"/>
              <w:spacing w:line="312" w:lineRule="auto"/>
              <w:ind w:leftChars="150" w:left="735" w:hangingChars="200" w:hanging="420"/>
              <w:jc w:val="center"/>
              <w:textAlignment w:val="center"/>
              <w:rPr>
                <w:color w:val="000000" w:themeColor="text1"/>
              </w:rPr>
            </w:pPr>
            <w:r w:rsidRPr="00B3674D">
              <w:rPr>
                <w:color w:val="000000" w:themeColor="text1"/>
              </w:rPr>
              <w:t>1.02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1122B965" w14:textId="77777777" w:rsidR="00F27531" w:rsidRPr="00B3674D" w:rsidRDefault="00000000">
            <w:pPr>
              <w:adjustRightInd w:val="0"/>
              <w:snapToGrid w:val="0"/>
              <w:spacing w:line="312" w:lineRule="auto"/>
              <w:ind w:leftChars="150" w:left="735" w:hangingChars="200" w:hanging="420"/>
              <w:jc w:val="center"/>
              <w:textAlignment w:val="center"/>
              <w:rPr>
                <w:color w:val="000000" w:themeColor="text1"/>
              </w:rPr>
            </w:pPr>
            <w:r w:rsidRPr="00B3674D">
              <w:rPr>
                <w:color w:val="000000" w:themeColor="text1"/>
              </w:rPr>
              <w:t>1.06</w:t>
            </w:r>
          </w:p>
        </w:tc>
      </w:tr>
    </w:tbl>
    <w:p w14:paraId="3544D15A" w14:textId="77777777" w:rsidR="00F27531" w:rsidRPr="00B3674D" w:rsidRDefault="00000000">
      <w:pPr>
        <w:adjustRightInd w:val="0"/>
        <w:snapToGrid w:val="0"/>
        <w:spacing w:line="312" w:lineRule="auto"/>
        <w:ind w:leftChars="150" w:left="735" w:hangingChars="200" w:hanging="420"/>
        <w:jc w:val="left"/>
        <w:textAlignment w:val="center"/>
        <w:rPr>
          <w:color w:val="000000" w:themeColor="text1"/>
        </w:rPr>
      </w:pPr>
      <w:r w:rsidRPr="00B3674D">
        <w:rPr>
          <w:color w:val="000000" w:themeColor="text1"/>
        </w:rPr>
        <w:tab/>
      </w:r>
      <w:r w:rsidRPr="00B3674D">
        <w:rPr>
          <w:color w:val="000000" w:themeColor="text1"/>
        </w:rPr>
        <w:tab/>
      </w:r>
      <w:r w:rsidRPr="00B3674D">
        <w:rPr>
          <w:color w:val="000000" w:themeColor="text1"/>
        </w:rPr>
        <w:tab/>
      </w:r>
      <w:r w:rsidRPr="00B3674D">
        <w:rPr>
          <w:color w:val="000000" w:themeColor="text1"/>
        </w:rPr>
        <w:t>小明认为</w:t>
      </w:r>
      <w:r w:rsidRPr="00B3674D">
        <w:rPr>
          <w:rFonts w:eastAsia="Times New Roman"/>
          <w:i/>
          <w:color w:val="000000" w:themeColor="text1"/>
        </w:rPr>
        <w:t>A</w:t>
      </w:r>
      <w:r w:rsidRPr="00B3674D">
        <w:rPr>
          <w:color w:val="000000" w:themeColor="text1"/>
        </w:rPr>
        <w:t>、</w:t>
      </w:r>
      <w:r w:rsidRPr="00B3674D">
        <w:rPr>
          <w:rFonts w:eastAsia="Times New Roman"/>
          <w:i/>
          <w:color w:val="000000" w:themeColor="text1"/>
        </w:rPr>
        <w:t>B</w:t>
      </w:r>
      <w:r w:rsidRPr="00B3674D">
        <w:rPr>
          <w:color w:val="000000" w:themeColor="text1"/>
        </w:rPr>
        <w:t>间测得的电阻计算电阻率更准确，因为测量</w:t>
      </w:r>
      <w:r w:rsidRPr="00B3674D">
        <w:rPr>
          <w:rFonts w:eastAsia="Times New Roman"/>
          <w:i/>
          <w:color w:val="000000" w:themeColor="text1"/>
        </w:rPr>
        <w:t>A</w:t>
      </w:r>
      <w:r w:rsidRPr="00B3674D">
        <w:rPr>
          <w:color w:val="000000" w:themeColor="text1"/>
        </w:rPr>
        <w:t>、</w:t>
      </w:r>
      <w:r w:rsidRPr="00B3674D">
        <w:rPr>
          <w:rFonts w:eastAsia="Times New Roman"/>
          <w:i/>
          <w:color w:val="000000" w:themeColor="text1"/>
        </w:rPr>
        <w:t>B</w:t>
      </w:r>
      <w:r w:rsidRPr="00B3674D">
        <w:rPr>
          <w:color w:val="000000" w:themeColor="text1"/>
        </w:rPr>
        <w:t>间电阻时所用的电流表</w:t>
      </w:r>
      <w:r w:rsidRPr="00B3674D">
        <w:rPr>
          <w:rFonts w:hint="eastAsia"/>
          <w:color w:val="000000" w:themeColor="text1"/>
        </w:rPr>
        <w:t>A</w:t>
      </w:r>
      <w:r w:rsidRPr="00B3674D">
        <w:rPr>
          <w:rFonts w:hint="eastAsia"/>
          <w:color w:val="000000" w:themeColor="text1"/>
          <w:vertAlign w:val="subscript"/>
        </w:rPr>
        <w:t>1</w:t>
      </w:r>
      <w:r w:rsidRPr="00B3674D">
        <w:rPr>
          <w:color w:val="000000" w:themeColor="text1"/>
        </w:rPr>
        <w:t>的内阻更小，你认为小明的说法是否正确，说明你的理由</w:t>
      </w:r>
      <w:r w:rsidRPr="00B3674D">
        <w:rPr>
          <w:rFonts w:eastAsia="Times New Roman"/>
          <w:color w:val="000000" w:themeColor="text1"/>
          <w:u w:val="single"/>
        </w:rPr>
        <w:t xml:space="preserve">        </w:t>
      </w:r>
      <w:r w:rsidRPr="00B3674D">
        <w:rPr>
          <w:color w:val="000000" w:themeColor="text1"/>
        </w:rPr>
        <w:t>．</w:t>
      </w:r>
    </w:p>
    <w:p w14:paraId="2C204064" w14:textId="77777777" w:rsidR="00F27531" w:rsidRPr="00B3674D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color w:val="000000" w:themeColor="text1"/>
        </w:rPr>
      </w:pPr>
      <w:bookmarkStart w:id="1" w:name="OLE_LINK1"/>
      <w:r w:rsidRPr="00B3674D">
        <w:rPr>
          <w:color w:val="000000" w:themeColor="text1"/>
          <w:sz w:val="22"/>
        </w:rPr>
        <w:t>【答案】</w:t>
      </w:r>
      <w:bookmarkEnd w:id="1"/>
      <w:r w:rsidRPr="00B3674D">
        <w:rPr>
          <w:rFonts w:hint="eastAsia"/>
          <w:color w:val="000000" w:themeColor="text1"/>
        </w:rPr>
        <w:t>（</w:t>
      </w:r>
      <w:r w:rsidRPr="00B3674D">
        <w:rPr>
          <w:rFonts w:hint="eastAsia"/>
          <w:color w:val="000000" w:themeColor="text1"/>
        </w:rPr>
        <w:t>1</w:t>
      </w:r>
      <w:r w:rsidRPr="00B3674D">
        <w:rPr>
          <w:rFonts w:hint="eastAsia"/>
          <w:color w:val="000000" w:themeColor="text1"/>
        </w:rPr>
        <w:t>）</w:t>
      </w:r>
      <w:r w:rsidRPr="00B3674D">
        <w:rPr>
          <w:color w:val="000000" w:themeColor="text1"/>
        </w:rPr>
        <w:t>330</w:t>
      </w:r>
      <w:r w:rsidRPr="00B3674D">
        <w:rPr>
          <w:rFonts w:hint="eastAsia"/>
          <w:color w:val="000000" w:themeColor="text1"/>
        </w:rPr>
        <w:t>；（</w:t>
      </w:r>
      <w:r w:rsidRPr="00B3674D">
        <w:rPr>
          <w:rFonts w:hint="eastAsia"/>
          <w:color w:val="000000" w:themeColor="text1"/>
        </w:rPr>
        <w:t>2</w:t>
      </w:r>
      <w:r w:rsidRPr="00B3674D">
        <w:rPr>
          <w:rFonts w:hint="eastAsia"/>
          <w:color w:val="000000" w:themeColor="text1"/>
        </w:rPr>
        <w:t>）</w:t>
      </w:r>
      <w:r w:rsidRPr="00B3674D">
        <w:rPr>
          <w:color w:val="000000" w:themeColor="text1"/>
        </w:rPr>
        <w:t>F</w:t>
      </w:r>
      <w:r w:rsidRPr="00B3674D">
        <w:rPr>
          <w:rFonts w:hint="eastAsia"/>
          <w:color w:val="000000" w:themeColor="text1"/>
        </w:rPr>
        <w:t>；（</w:t>
      </w:r>
      <w:r w:rsidRPr="00B3674D">
        <w:rPr>
          <w:rFonts w:hint="eastAsia"/>
          <w:color w:val="000000" w:themeColor="text1"/>
        </w:rPr>
        <w:t>3</w:t>
      </w:r>
      <w:r w:rsidRPr="00B3674D">
        <w:rPr>
          <w:rFonts w:hint="eastAsia"/>
          <w:color w:val="000000" w:themeColor="text1"/>
        </w:rPr>
        <w:t>）</w:t>
      </w:r>
      <w:r w:rsidRPr="00B3674D">
        <w:rPr>
          <w:rFonts w:ascii="Cambria Math" w:hAnsi="Cambria Math" w:cs="Cambria Math"/>
          <w:b/>
          <w:color w:val="000000" w:themeColor="text1"/>
        </w:rPr>
        <w:t>②</w:t>
      </w:r>
      <w:r w:rsidRPr="00B3674D">
        <w:rPr>
          <w:rFonts w:ascii="Cambria Math" w:hAnsi="Cambria Math" w:cs="Cambria Math" w:hint="eastAsia"/>
          <w:b/>
          <w:color w:val="000000" w:themeColor="text1"/>
        </w:rPr>
        <w:t>；</w:t>
      </w:r>
      <w:r w:rsidRPr="00B3674D">
        <w:rPr>
          <w:rFonts w:hint="eastAsia"/>
          <w:color w:val="000000" w:themeColor="text1"/>
        </w:rPr>
        <w:t>（</w:t>
      </w:r>
      <w:r w:rsidRPr="00B3674D">
        <w:rPr>
          <w:rFonts w:hint="eastAsia"/>
          <w:color w:val="000000" w:themeColor="text1"/>
        </w:rPr>
        <w:t>4</w:t>
      </w:r>
      <w:r w:rsidRPr="00B3674D">
        <w:rPr>
          <w:rFonts w:hint="eastAsia"/>
          <w:color w:val="000000" w:themeColor="text1"/>
        </w:rPr>
        <w:t>）</w:t>
      </w:r>
      <w:r w:rsidRPr="00B3674D">
        <w:rPr>
          <w:color w:val="000000" w:themeColor="text1"/>
        </w:rPr>
        <w:t>右</w:t>
      </w:r>
      <w:r w:rsidRPr="00B3674D">
        <w:rPr>
          <w:rFonts w:hint="eastAsia"/>
          <w:color w:val="000000" w:themeColor="text1"/>
        </w:rPr>
        <w:t>；</w:t>
      </w:r>
    </w:p>
    <w:p w14:paraId="6C52F5DF" w14:textId="77777777" w:rsidR="00F27531" w:rsidRPr="00B3674D" w:rsidRDefault="00000000">
      <w:pPr>
        <w:adjustRightInd w:val="0"/>
        <w:snapToGrid w:val="0"/>
        <w:spacing w:line="312" w:lineRule="auto"/>
        <w:ind w:leftChars="150" w:left="735" w:hangingChars="200" w:hanging="420"/>
        <w:jc w:val="left"/>
        <w:textAlignment w:val="center"/>
        <w:rPr>
          <w:color w:val="000000" w:themeColor="text1"/>
        </w:rPr>
      </w:pPr>
      <w:r w:rsidRPr="00B3674D">
        <w:rPr>
          <w:rFonts w:hint="eastAsia"/>
          <w:color w:val="000000" w:themeColor="text1"/>
        </w:rPr>
        <w:t>（</w:t>
      </w:r>
      <w:r w:rsidRPr="00B3674D">
        <w:rPr>
          <w:rFonts w:hint="eastAsia"/>
          <w:color w:val="000000" w:themeColor="text1"/>
        </w:rPr>
        <w:t>5</w:t>
      </w:r>
      <w:r w:rsidRPr="00B3674D">
        <w:rPr>
          <w:rFonts w:hint="eastAsia"/>
          <w:color w:val="000000" w:themeColor="text1"/>
        </w:rPr>
        <w:t>）</w:t>
      </w:r>
      <w:r w:rsidRPr="00B3674D">
        <w:rPr>
          <w:color w:val="000000" w:themeColor="text1"/>
        </w:rPr>
        <w:t>错误；金属块</w:t>
      </w:r>
      <w:r w:rsidRPr="00B3674D">
        <w:rPr>
          <w:rFonts w:eastAsia="Times New Roman"/>
          <w:i/>
          <w:color w:val="000000" w:themeColor="text1"/>
        </w:rPr>
        <w:t>A</w:t>
      </w:r>
      <w:r w:rsidRPr="00B3674D">
        <w:rPr>
          <w:rFonts w:ascii="宋体" w:hAnsi="宋体" w:cs="宋体" w:hint="eastAsia"/>
          <w:i/>
          <w:color w:val="000000" w:themeColor="text1"/>
        </w:rPr>
        <w:t>、</w:t>
      </w:r>
      <w:r w:rsidRPr="00B3674D">
        <w:rPr>
          <w:rFonts w:eastAsia="Times New Roman"/>
          <w:i/>
          <w:color w:val="000000" w:themeColor="text1"/>
        </w:rPr>
        <w:t>B</w:t>
      </w:r>
      <w:r w:rsidRPr="00B3674D">
        <w:rPr>
          <w:color w:val="000000" w:themeColor="text1"/>
        </w:rPr>
        <w:t>间的电阻约为</w:t>
      </w:r>
      <w:r w:rsidRPr="00B3674D">
        <w:rPr>
          <w:color w:val="000000" w:themeColor="text1"/>
        </w:rPr>
        <w:t>4Ω</w:t>
      </w:r>
      <w:r w:rsidRPr="00B3674D">
        <w:rPr>
          <w:color w:val="000000" w:themeColor="text1"/>
        </w:rPr>
        <w:t>，若用内阻约为</w:t>
      </w:r>
      <w:r w:rsidRPr="00B3674D">
        <w:rPr>
          <w:color w:val="000000" w:themeColor="text1"/>
        </w:rPr>
        <w:t>4Ω</w:t>
      </w:r>
      <w:r w:rsidRPr="00B3674D">
        <w:rPr>
          <w:color w:val="000000" w:themeColor="text1"/>
        </w:rPr>
        <w:t>的微安表测量，其误差要比内阻约为</w:t>
      </w:r>
      <w:r w:rsidRPr="00B3674D">
        <w:rPr>
          <w:color w:val="000000" w:themeColor="text1"/>
        </w:rPr>
        <w:t>1Ω</w:t>
      </w:r>
      <w:r w:rsidRPr="00B3674D">
        <w:rPr>
          <w:color w:val="000000" w:themeColor="text1"/>
        </w:rPr>
        <w:t>电流表测量较大</w:t>
      </w:r>
      <w:r w:rsidRPr="00B3674D">
        <w:rPr>
          <w:color w:val="000000" w:themeColor="text1"/>
        </w:rPr>
        <w:t>,</w:t>
      </w:r>
      <w:r w:rsidRPr="00B3674D">
        <w:rPr>
          <w:color w:val="000000" w:themeColor="text1"/>
        </w:rPr>
        <w:t>测量值的相对误差约为</w:t>
      </w:r>
      <w:r w:rsidRPr="00B3674D">
        <w:rPr>
          <w:color w:val="000000" w:themeColor="text1"/>
        </w:rPr>
        <w:object w:dxaOrig="1445" w:dyaOrig="543" w14:anchorId="11D9C430">
          <v:shape id="_x0000_i1601" type="#_x0000_t75" alt="eqIdad29cf09742963704ca0723fa7f581d9" style="width:72.4pt;height:27pt" o:ole="">
            <v:imagedata r:id="rId45" o:title="eqIdad29cf09742963704ca0723fa7f581d9"/>
          </v:shape>
          <o:OLEObject Type="Embed" ProgID="Equation.DSMT4" ShapeID="_x0000_i1601" DrawAspect="Content" ObjectID="_1801068623" r:id="rId46"/>
        </w:object>
      </w:r>
      <w:r w:rsidRPr="00B3674D">
        <w:rPr>
          <w:color w:val="000000" w:themeColor="text1"/>
        </w:rPr>
        <w:t>；测量金属块</w:t>
      </w:r>
      <w:r w:rsidRPr="00B3674D">
        <w:rPr>
          <w:color w:val="000000" w:themeColor="text1"/>
        </w:rPr>
        <w:t>C</w:t>
      </w:r>
      <w:r w:rsidRPr="00B3674D">
        <w:rPr>
          <w:rFonts w:ascii="宋体" w:hAnsi="宋体" w:cs="宋体" w:hint="eastAsia"/>
          <w:i/>
          <w:color w:val="000000" w:themeColor="text1"/>
        </w:rPr>
        <w:t>、</w:t>
      </w:r>
      <w:r w:rsidRPr="00B3674D">
        <w:rPr>
          <w:rFonts w:eastAsia="Times New Roman"/>
          <w:i/>
          <w:color w:val="000000" w:themeColor="text1"/>
        </w:rPr>
        <w:t>D</w:t>
      </w:r>
      <w:r w:rsidRPr="00B3674D">
        <w:rPr>
          <w:color w:val="000000" w:themeColor="text1"/>
        </w:rPr>
        <w:t>间约</w:t>
      </w:r>
      <w:r w:rsidRPr="00B3674D">
        <w:rPr>
          <w:color w:val="000000" w:themeColor="text1"/>
        </w:rPr>
        <w:t>330Ω</w:t>
      </w:r>
      <w:r w:rsidRPr="00B3674D">
        <w:rPr>
          <w:color w:val="000000" w:themeColor="text1"/>
        </w:rPr>
        <w:t>电阻</w:t>
      </w:r>
      <w:r w:rsidRPr="00B3674D">
        <w:rPr>
          <w:color w:val="000000" w:themeColor="text1"/>
        </w:rPr>
        <w:t>,</w:t>
      </w:r>
      <w:r w:rsidRPr="00B3674D">
        <w:rPr>
          <w:color w:val="000000" w:themeColor="text1"/>
        </w:rPr>
        <w:t>测量值得相对误差约为</w:t>
      </w:r>
      <w:r w:rsidRPr="00B3674D">
        <w:rPr>
          <w:color w:val="000000" w:themeColor="text1"/>
        </w:rPr>
        <w:object w:dxaOrig="1672" w:dyaOrig="538" w14:anchorId="6A4812C4">
          <v:shape id="_x0000_i1602" type="#_x0000_t75" alt="eqId0cf4b23278d5d397c4478824cc343dc5" style="width:83.65pt;height:27pt" o:ole="">
            <v:imagedata r:id="rId47" o:title="eqId0cf4b23278d5d397c4478824cc343dc5"/>
          </v:shape>
          <o:OLEObject Type="Embed" ProgID="Equation.DSMT4" ShapeID="_x0000_i1602" DrawAspect="Content" ObjectID="_1801068624" r:id="rId48"/>
        </w:object>
      </w:r>
      <w:r w:rsidRPr="00B3674D">
        <w:rPr>
          <w:color w:val="000000" w:themeColor="text1"/>
        </w:rPr>
        <w:t>,</w:t>
      </w:r>
      <w:r w:rsidRPr="00B3674D">
        <w:rPr>
          <w:color w:val="000000" w:themeColor="text1"/>
        </w:rPr>
        <w:t>误差更小，测得的电阻计算电阻率更准确，则小明的说法错误．</w:t>
      </w:r>
    </w:p>
    <w:p w14:paraId="45AF5908" w14:textId="77777777" w:rsidR="00F27531" w:rsidRPr="00B3674D" w:rsidRDefault="00000000">
      <w:pPr>
        <w:adjustRightInd w:val="0"/>
        <w:snapToGrid w:val="0"/>
        <w:spacing w:line="312" w:lineRule="auto"/>
        <w:ind w:leftChars="150" w:left="735" w:hangingChars="200" w:hanging="420"/>
        <w:jc w:val="left"/>
        <w:textAlignment w:val="center"/>
        <w:rPr>
          <w:color w:val="000000" w:themeColor="text1"/>
        </w:rPr>
      </w:pPr>
      <w:r w:rsidRPr="00B3674D">
        <w:rPr>
          <w:color w:val="000000" w:themeColor="text1"/>
        </w:rPr>
        <w:t>13</w:t>
      </w:r>
      <w:r w:rsidRPr="00B3674D">
        <w:rPr>
          <w:color w:val="000000" w:themeColor="text1"/>
        </w:rPr>
        <w:t>．</w:t>
      </w:r>
      <w:r w:rsidRPr="00B3674D">
        <w:rPr>
          <w:rFonts w:hint="eastAsia"/>
          <w:color w:val="000000" w:themeColor="text1"/>
          <w:sz w:val="22"/>
        </w:rPr>
        <w:t>（</w:t>
      </w:r>
      <w:r w:rsidRPr="00B3674D">
        <w:rPr>
          <w:color w:val="000000" w:themeColor="text1"/>
          <w:sz w:val="22"/>
        </w:rPr>
        <w:t>20</w:t>
      </w:r>
      <w:r w:rsidRPr="00B3674D">
        <w:rPr>
          <w:rFonts w:hint="eastAsia"/>
          <w:color w:val="000000" w:themeColor="text1"/>
          <w:sz w:val="22"/>
        </w:rPr>
        <w:t>24</w:t>
      </w:r>
      <w:r w:rsidRPr="00B3674D">
        <w:rPr>
          <w:color w:val="000000" w:themeColor="text1"/>
          <w:sz w:val="22"/>
        </w:rPr>
        <w:t>·</w:t>
      </w:r>
      <w:r w:rsidRPr="00B3674D">
        <w:rPr>
          <w:rFonts w:hint="eastAsia"/>
          <w:color w:val="000000" w:themeColor="text1"/>
          <w:sz w:val="22"/>
        </w:rPr>
        <w:t>江苏</w:t>
      </w:r>
      <w:r w:rsidRPr="00B3674D">
        <w:rPr>
          <w:color w:val="000000" w:themeColor="text1"/>
          <w:sz w:val="22"/>
        </w:rPr>
        <w:t>·1</w:t>
      </w:r>
      <w:r w:rsidRPr="00B3674D">
        <w:rPr>
          <w:rFonts w:hint="eastAsia"/>
          <w:color w:val="000000" w:themeColor="text1"/>
          <w:sz w:val="22"/>
        </w:rPr>
        <w:t>3</w:t>
      </w:r>
      <w:r w:rsidRPr="00B3674D">
        <w:rPr>
          <w:rFonts w:hint="eastAsia"/>
          <w:color w:val="000000" w:themeColor="text1"/>
          <w:sz w:val="22"/>
        </w:rPr>
        <w:t>）（</w:t>
      </w:r>
      <w:r w:rsidRPr="00B3674D">
        <w:rPr>
          <w:rFonts w:hint="eastAsia"/>
          <w:color w:val="000000" w:themeColor="text1"/>
          <w:sz w:val="22"/>
        </w:rPr>
        <w:t>6</w:t>
      </w:r>
      <w:r w:rsidRPr="00B3674D">
        <w:rPr>
          <w:rFonts w:hint="eastAsia"/>
          <w:color w:val="000000" w:themeColor="text1"/>
          <w:sz w:val="22"/>
        </w:rPr>
        <w:t>分）</w:t>
      </w:r>
      <w:r w:rsidRPr="00B3674D">
        <w:rPr>
          <w:color w:val="000000" w:themeColor="text1"/>
        </w:rPr>
        <w:t>某科研实验站有一个密闭容器，容器内有温度为</w:t>
      </w:r>
      <w:r w:rsidRPr="00B3674D">
        <w:rPr>
          <w:color w:val="000000" w:themeColor="text1"/>
        </w:rPr>
        <w:t>300</w:t>
      </w:r>
      <w:r w:rsidRPr="00B3674D">
        <w:rPr>
          <w:rFonts w:hint="eastAsia"/>
          <w:color w:val="000000" w:themeColor="text1"/>
        </w:rPr>
        <w:t xml:space="preserve"> </w:t>
      </w:r>
      <w:r w:rsidRPr="00B3674D">
        <w:rPr>
          <w:color w:val="000000" w:themeColor="text1"/>
        </w:rPr>
        <w:t>K</w:t>
      </w:r>
      <w:r w:rsidRPr="00B3674D">
        <w:rPr>
          <w:color w:val="000000" w:themeColor="text1"/>
        </w:rPr>
        <w:t>、压强为</w:t>
      </w:r>
      <w:r w:rsidRPr="00B3674D">
        <w:rPr>
          <w:color w:val="000000" w:themeColor="text1"/>
        </w:rPr>
        <w:t>10</w:t>
      </w:r>
      <w:r w:rsidRPr="00B3674D">
        <w:rPr>
          <w:color w:val="000000" w:themeColor="text1"/>
          <w:vertAlign w:val="superscript"/>
        </w:rPr>
        <w:t>5</w:t>
      </w:r>
      <w:r w:rsidRPr="00B3674D">
        <w:rPr>
          <w:rFonts w:hint="eastAsia"/>
          <w:color w:val="000000" w:themeColor="text1"/>
          <w:vertAlign w:val="superscript"/>
        </w:rPr>
        <w:t xml:space="preserve"> </w:t>
      </w:r>
      <w:r w:rsidRPr="00B3674D">
        <w:rPr>
          <w:color w:val="000000" w:themeColor="text1"/>
        </w:rPr>
        <w:t>Pa</w:t>
      </w:r>
      <w:r w:rsidRPr="00B3674D">
        <w:rPr>
          <w:color w:val="000000" w:themeColor="text1"/>
        </w:rPr>
        <w:t>的理想气体，容器内有一个面积</w:t>
      </w:r>
      <w:r w:rsidRPr="00B3674D">
        <w:rPr>
          <w:color w:val="000000" w:themeColor="text1"/>
        </w:rPr>
        <w:t>0.06</w:t>
      </w:r>
      <w:r w:rsidRPr="00B3674D">
        <w:rPr>
          <w:rFonts w:hint="eastAsia"/>
          <w:color w:val="000000" w:themeColor="text1"/>
        </w:rPr>
        <w:t xml:space="preserve"> </w:t>
      </w:r>
      <w:r w:rsidRPr="00B3674D">
        <w:rPr>
          <w:color w:val="000000" w:themeColor="text1"/>
        </w:rPr>
        <w:t>m</w:t>
      </w:r>
      <w:r w:rsidRPr="00B3674D">
        <w:rPr>
          <w:color w:val="000000" w:themeColor="text1"/>
          <w:vertAlign w:val="superscript"/>
        </w:rPr>
        <w:t>2</w:t>
      </w:r>
      <w:r w:rsidRPr="00B3674D">
        <w:rPr>
          <w:color w:val="000000" w:themeColor="text1"/>
        </w:rPr>
        <w:t>的观测台，现将这个容器移动到月球上，容器内的温度变成</w:t>
      </w:r>
      <w:r w:rsidRPr="00B3674D">
        <w:rPr>
          <w:color w:val="000000" w:themeColor="text1"/>
        </w:rPr>
        <w:t>240K</w:t>
      </w:r>
      <w:r w:rsidRPr="00B3674D">
        <w:rPr>
          <w:color w:val="000000" w:themeColor="text1"/>
        </w:rPr>
        <w:t>，整个过程可认为气体的体积不变，月球表面为真空状态．求：</w:t>
      </w:r>
    </w:p>
    <w:p w14:paraId="72F76CD5" w14:textId="77777777" w:rsidR="00F27531" w:rsidRPr="00B3674D" w:rsidRDefault="00000000">
      <w:pPr>
        <w:adjustRightInd w:val="0"/>
        <w:snapToGrid w:val="0"/>
        <w:spacing w:line="312" w:lineRule="auto"/>
        <w:ind w:leftChars="150" w:left="735" w:hangingChars="200" w:hanging="420"/>
        <w:jc w:val="left"/>
        <w:textAlignment w:val="center"/>
        <w:rPr>
          <w:color w:val="000000" w:themeColor="text1"/>
        </w:rPr>
      </w:pPr>
      <w:r w:rsidRPr="00B3674D">
        <w:rPr>
          <w:color w:val="000000" w:themeColor="text1"/>
        </w:rPr>
        <w:tab/>
      </w:r>
      <w:r w:rsidRPr="00B3674D">
        <w:rPr>
          <w:color w:val="000000" w:themeColor="text1"/>
        </w:rPr>
        <w:t>（</w:t>
      </w:r>
      <w:r w:rsidRPr="00B3674D">
        <w:rPr>
          <w:color w:val="000000" w:themeColor="text1"/>
        </w:rPr>
        <w:t>1</w:t>
      </w:r>
      <w:r w:rsidRPr="00B3674D">
        <w:rPr>
          <w:color w:val="000000" w:themeColor="text1"/>
        </w:rPr>
        <w:t>）在月球上容器内气体的压强；</w:t>
      </w:r>
    </w:p>
    <w:p w14:paraId="19171AEC" w14:textId="77777777" w:rsidR="00F27531" w:rsidRPr="00B3674D" w:rsidRDefault="00000000">
      <w:pPr>
        <w:adjustRightInd w:val="0"/>
        <w:snapToGrid w:val="0"/>
        <w:spacing w:line="312" w:lineRule="auto"/>
        <w:ind w:leftChars="150" w:left="735" w:hangingChars="200" w:hanging="420"/>
        <w:jc w:val="left"/>
        <w:textAlignment w:val="center"/>
        <w:rPr>
          <w:color w:val="000000" w:themeColor="text1"/>
        </w:rPr>
      </w:pPr>
      <w:r w:rsidRPr="00B3674D">
        <w:rPr>
          <w:color w:val="000000" w:themeColor="text1"/>
        </w:rPr>
        <w:tab/>
      </w:r>
      <w:r w:rsidRPr="00B3674D">
        <w:rPr>
          <w:color w:val="000000" w:themeColor="text1"/>
        </w:rPr>
        <w:t>（</w:t>
      </w:r>
      <w:r w:rsidRPr="00B3674D">
        <w:rPr>
          <w:color w:val="000000" w:themeColor="text1"/>
        </w:rPr>
        <w:t>2</w:t>
      </w:r>
      <w:r w:rsidRPr="00B3674D">
        <w:rPr>
          <w:color w:val="000000" w:themeColor="text1"/>
        </w:rPr>
        <w:t>）观测台所受的压力大小．</w:t>
      </w:r>
    </w:p>
    <w:p w14:paraId="267086CF" w14:textId="77777777" w:rsidR="00F27531" w:rsidRPr="00B3674D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color w:val="000000" w:themeColor="text1"/>
        </w:rPr>
      </w:pPr>
      <w:r w:rsidRPr="00B3674D">
        <w:rPr>
          <w:color w:val="000000" w:themeColor="text1"/>
          <w:sz w:val="22"/>
        </w:rPr>
        <w:t>【答案】</w:t>
      </w:r>
      <w:r w:rsidRPr="00B3674D">
        <w:rPr>
          <w:color w:val="000000" w:themeColor="text1"/>
        </w:rPr>
        <w:t>（</w:t>
      </w:r>
      <w:r w:rsidRPr="00B3674D">
        <w:rPr>
          <w:color w:val="000000" w:themeColor="text1"/>
        </w:rPr>
        <w:t>1</w:t>
      </w:r>
      <w:r w:rsidRPr="00B3674D">
        <w:rPr>
          <w:color w:val="000000" w:themeColor="text1"/>
        </w:rPr>
        <w:t>）</w:t>
      </w:r>
      <w:r w:rsidRPr="00B3674D">
        <w:rPr>
          <w:color w:val="000000" w:themeColor="text1"/>
        </w:rPr>
        <w:t>8 × 10</w:t>
      </w:r>
      <w:r w:rsidRPr="00B3674D">
        <w:rPr>
          <w:color w:val="000000" w:themeColor="text1"/>
          <w:vertAlign w:val="superscript"/>
        </w:rPr>
        <w:t>4</w:t>
      </w:r>
      <w:r w:rsidRPr="00B3674D">
        <w:rPr>
          <w:color w:val="000000" w:themeColor="text1"/>
        </w:rPr>
        <w:t>Pa</w:t>
      </w:r>
      <w:r w:rsidRPr="00B3674D">
        <w:rPr>
          <w:color w:val="000000" w:themeColor="text1"/>
        </w:rPr>
        <w:t>；（</w:t>
      </w:r>
      <w:r w:rsidRPr="00B3674D">
        <w:rPr>
          <w:color w:val="000000" w:themeColor="text1"/>
        </w:rPr>
        <w:t>2</w:t>
      </w:r>
      <w:r w:rsidRPr="00B3674D">
        <w:rPr>
          <w:color w:val="000000" w:themeColor="text1"/>
        </w:rPr>
        <w:t>）</w:t>
      </w:r>
      <w:r w:rsidRPr="00B3674D">
        <w:rPr>
          <w:color w:val="000000" w:themeColor="text1"/>
        </w:rPr>
        <w:t>4.8 × 10</w:t>
      </w:r>
      <w:r w:rsidRPr="00B3674D">
        <w:rPr>
          <w:color w:val="000000" w:themeColor="text1"/>
          <w:vertAlign w:val="superscript"/>
        </w:rPr>
        <w:t>3</w:t>
      </w:r>
      <w:r w:rsidRPr="00B3674D">
        <w:rPr>
          <w:color w:val="000000" w:themeColor="text1"/>
        </w:rPr>
        <w:t>N</w:t>
      </w:r>
    </w:p>
    <w:p w14:paraId="45F07A15" w14:textId="77777777" w:rsidR="00F27531" w:rsidRPr="00B3674D" w:rsidRDefault="00F27531">
      <w:pPr>
        <w:adjustRightInd w:val="0"/>
        <w:snapToGrid w:val="0"/>
        <w:spacing w:line="312" w:lineRule="auto"/>
        <w:ind w:leftChars="150" w:left="735" w:hangingChars="200" w:hanging="420"/>
        <w:jc w:val="left"/>
        <w:textAlignment w:val="center"/>
        <w:rPr>
          <w:color w:val="000000" w:themeColor="text1"/>
        </w:rPr>
      </w:pPr>
    </w:p>
    <w:p w14:paraId="35884B06" w14:textId="77777777" w:rsidR="00F27531" w:rsidRPr="00B3674D" w:rsidRDefault="00000000">
      <w:pPr>
        <w:adjustRightInd w:val="0"/>
        <w:snapToGrid w:val="0"/>
        <w:spacing w:line="312" w:lineRule="auto"/>
        <w:ind w:leftChars="150" w:left="735" w:hangingChars="200" w:hanging="420"/>
        <w:jc w:val="left"/>
        <w:textAlignment w:val="center"/>
        <w:rPr>
          <w:color w:val="000000" w:themeColor="text1"/>
        </w:rPr>
      </w:pPr>
      <w:r w:rsidRPr="00B3674D">
        <w:rPr>
          <w:color w:val="000000" w:themeColor="text1"/>
        </w:rPr>
        <w:t>14</w:t>
      </w:r>
      <w:r w:rsidRPr="00B3674D">
        <w:rPr>
          <w:color w:val="000000" w:themeColor="text1"/>
        </w:rPr>
        <w:t>．</w:t>
      </w:r>
      <w:r w:rsidRPr="00B3674D">
        <w:rPr>
          <w:rFonts w:hint="eastAsia"/>
          <w:color w:val="000000" w:themeColor="text1"/>
          <w:sz w:val="22"/>
        </w:rPr>
        <w:t>（</w:t>
      </w:r>
      <w:r w:rsidRPr="00B3674D">
        <w:rPr>
          <w:color w:val="000000" w:themeColor="text1"/>
          <w:sz w:val="22"/>
        </w:rPr>
        <w:t>20</w:t>
      </w:r>
      <w:r w:rsidRPr="00B3674D">
        <w:rPr>
          <w:rFonts w:hint="eastAsia"/>
          <w:color w:val="000000" w:themeColor="text1"/>
          <w:sz w:val="22"/>
        </w:rPr>
        <w:t>24</w:t>
      </w:r>
      <w:r w:rsidRPr="00B3674D">
        <w:rPr>
          <w:color w:val="000000" w:themeColor="text1"/>
          <w:sz w:val="22"/>
        </w:rPr>
        <w:t>·</w:t>
      </w:r>
      <w:r w:rsidRPr="00B3674D">
        <w:rPr>
          <w:rFonts w:hint="eastAsia"/>
          <w:color w:val="000000" w:themeColor="text1"/>
          <w:sz w:val="22"/>
        </w:rPr>
        <w:t>江苏</w:t>
      </w:r>
      <w:r w:rsidRPr="00B3674D">
        <w:rPr>
          <w:color w:val="000000" w:themeColor="text1"/>
          <w:sz w:val="22"/>
        </w:rPr>
        <w:t>·1</w:t>
      </w:r>
      <w:r w:rsidRPr="00B3674D">
        <w:rPr>
          <w:rFonts w:hint="eastAsia"/>
          <w:color w:val="000000" w:themeColor="text1"/>
          <w:sz w:val="22"/>
        </w:rPr>
        <w:t>4</w:t>
      </w:r>
      <w:r w:rsidRPr="00B3674D">
        <w:rPr>
          <w:rFonts w:hint="eastAsia"/>
          <w:color w:val="000000" w:themeColor="text1"/>
          <w:sz w:val="22"/>
        </w:rPr>
        <w:t>）（</w:t>
      </w:r>
      <w:r w:rsidRPr="00B3674D">
        <w:rPr>
          <w:rFonts w:hint="eastAsia"/>
          <w:color w:val="000000" w:themeColor="text1"/>
          <w:sz w:val="22"/>
        </w:rPr>
        <w:t>8</w:t>
      </w:r>
      <w:r w:rsidRPr="00B3674D">
        <w:rPr>
          <w:rFonts w:hint="eastAsia"/>
          <w:color w:val="000000" w:themeColor="text1"/>
          <w:sz w:val="22"/>
        </w:rPr>
        <w:t>分）</w:t>
      </w:r>
      <w:r w:rsidRPr="00B3674D">
        <w:rPr>
          <w:color w:val="000000" w:themeColor="text1"/>
        </w:rPr>
        <w:t>嫦娥六号探测器于</w:t>
      </w:r>
      <w:r w:rsidRPr="00B3674D">
        <w:rPr>
          <w:color w:val="000000" w:themeColor="text1"/>
        </w:rPr>
        <w:t>5</w:t>
      </w:r>
      <w:r w:rsidRPr="00B3674D">
        <w:rPr>
          <w:color w:val="000000" w:themeColor="text1"/>
        </w:rPr>
        <w:t>月</w:t>
      </w:r>
      <w:r w:rsidRPr="00B3674D">
        <w:rPr>
          <w:color w:val="000000" w:themeColor="text1"/>
        </w:rPr>
        <w:t>3</w:t>
      </w:r>
      <w:r w:rsidRPr="00B3674D">
        <w:rPr>
          <w:color w:val="000000" w:themeColor="text1"/>
        </w:rPr>
        <w:t>日在中国文昌航天发射场发射升空并进入地月转移轨道，探测器经过轨道修正、近月制动，顺利进入环月轨道飞行．此后探测器经历着路器和上升器组合体、轨道器和返回器组合体的分离．已知嫦娥六号探测器在轨速度为</w:t>
      </w:r>
      <w:r w:rsidRPr="00B3674D">
        <w:rPr>
          <w:rFonts w:ascii="Book Antiqua" w:eastAsia="Times New Roman" w:hAnsi="Book Antiqua"/>
          <w:i/>
          <w:color w:val="000000" w:themeColor="text1"/>
        </w:rPr>
        <w:t>v</w:t>
      </w:r>
      <w:r w:rsidRPr="00B3674D">
        <w:rPr>
          <w:rFonts w:eastAsia="Times New Roman"/>
          <w:iCs/>
          <w:color w:val="000000" w:themeColor="text1"/>
          <w:vertAlign w:val="subscript"/>
        </w:rPr>
        <w:t>0</w:t>
      </w:r>
      <w:r w:rsidRPr="00B3674D">
        <w:rPr>
          <w:color w:val="000000" w:themeColor="text1"/>
        </w:rPr>
        <w:t>，着陆器对应的组合体</w:t>
      </w:r>
      <w:r w:rsidRPr="00B3674D">
        <w:rPr>
          <w:rFonts w:eastAsia="Times New Roman"/>
          <w:i/>
          <w:color w:val="000000" w:themeColor="text1"/>
        </w:rPr>
        <w:t>A</w:t>
      </w:r>
      <w:r w:rsidRPr="00B3674D">
        <w:rPr>
          <w:color w:val="000000" w:themeColor="text1"/>
        </w:rPr>
        <w:t>与轨道器对应的组合体</w:t>
      </w:r>
      <w:r w:rsidRPr="00B3674D">
        <w:rPr>
          <w:rFonts w:eastAsia="Times New Roman"/>
          <w:i/>
          <w:color w:val="000000" w:themeColor="text1"/>
        </w:rPr>
        <w:t>B</w:t>
      </w:r>
      <w:r w:rsidRPr="00B3674D">
        <w:rPr>
          <w:color w:val="000000" w:themeColor="text1"/>
        </w:rPr>
        <w:t>分离时间为</w:t>
      </w:r>
      <w:r w:rsidRPr="00B3674D">
        <w:rPr>
          <w:color w:val="000000" w:themeColor="text1"/>
        </w:rPr>
        <w:t>Δ</w:t>
      </w:r>
      <w:r w:rsidRPr="00B3674D">
        <w:rPr>
          <w:rFonts w:eastAsia="Times New Roman"/>
          <w:i/>
          <w:color w:val="000000" w:themeColor="text1"/>
        </w:rPr>
        <w:t>t</w:t>
      </w:r>
      <w:r w:rsidRPr="00B3674D">
        <w:rPr>
          <w:color w:val="000000" w:themeColor="text1"/>
        </w:rPr>
        <w:t>，分离后</w:t>
      </w:r>
      <w:r w:rsidRPr="00B3674D">
        <w:rPr>
          <w:rFonts w:eastAsia="Times New Roman"/>
          <w:i/>
          <w:color w:val="000000" w:themeColor="text1"/>
        </w:rPr>
        <w:t>B</w:t>
      </w:r>
      <w:r w:rsidRPr="00B3674D">
        <w:rPr>
          <w:color w:val="000000" w:themeColor="text1"/>
        </w:rPr>
        <w:t>的速度为</w:t>
      </w:r>
      <w:r w:rsidRPr="00B3674D">
        <w:rPr>
          <w:rFonts w:ascii="Book Antiqua" w:eastAsia="Times New Roman" w:hAnsi="Book Antiqua"/>
          <w:i/>
          <w:color w:val="000000" w:themeColor="text1"/>
        </w:rPr>
        <w:t>v</w:t>
      </w:r>
      <w:r w:rsidRPr="00B3674D">
        <w:rPr>
          <w:rFonts w:asciiTheme="minorEastAsia" w:eastAsiaTheme="minorEastAsia" w:hAnsiTheme="minorEastAsia" w:hint="eastAsia"/>
          <w:i/>
          <w:color w:val="000000" w:themeColor="text1"/>
          <w:vertAlign w:val="subscript"/>
        </w:rPr>
        <w:t>B</w:t>
      </w:r>
      <w:r w:rsidRPr="00B3674D">
        <w:rPr>
          <w:color w:val="000000" w:themeColor="text1"/>
        </w:rPr>
        <w:t>，且与</w:t>
      </w:r>
      <w:r w:rsidRPr="00B3674D">
        <w:rPr>
          <w:rFonts w:ascii="Book Antiqua" w:eastAsia="Times New Roman" w:hAnsi="Book Antiqua"/>
          <w:i/>
          <w:color w:val="000000" w:themeColor="text1"/>
        </w:rPr>
        <w:t>v</w:t>
      </w:r>
      <w:r w:rsidRPr="00B3674D">
        <w:rPr>
          <w:rFonts w:eastAsia="Times New Roman"/>
          <w:iCs/>
          <w:color w:val="000000" w:themeColor="text1"/>
          <w:vertAlign w:val="subscript"/>
        </w:rPr>
        <w:t>0</w:t>
      </w:r>
      <w:r w:rsidRPr="00B3674D">
        <w:rPr>
          <w:color w:val="000000" w:themeColor="text1"/>
        </w:rPr>
        <w:t>同向，</w:t>
      </w:r>
      <w:r w:rsidRPr="00B3674D">
        <w:rPr>
          <w:rFonts w:eastAsia="Times New Roman"/>
          <w:i/>
          <w:color w:val="000000" w:themeColor="text1"/>
        </w:rPr>
        <w:t>A</w:t>
      </w:r>
      <w:r w:rsidRPr="00B3674D">
        <w:rPr>
          <w:color w:val="000000" w:themeColor="text1"/>
        </w:rPr>
        <w:t>、</w:t>
      </w:r>
      <w:r w:rsidRPr="00B3674D">
        <w:rPr>
          <w:rFonts w:eastAsia="Times New Roman"/>
          <w:i/>
          <w:color w:val="000000" w:themeColor="text1"/>
        </w:rPr>
        <w:t>B</w:t>
      </w:r>
      <w:r w:rsidRPr="00B3674D">
        <w:rPr>
          <w:color w:val="000000" w:themeColor="text1"/>
        </w:rPr>
        <w:t>的质量分别为</w:t>
      </w:r>
      <w:r w:rsidRPr="00B3674D">
        <w:rPr>
          <w:rFonts w:eastAsia="Times New Roman"/>
          <w:i/>
          <w:color w:val="000000" w:themeColor="text1"/>
        </w:rPr>
        <w:t>m</w:t>
      </w:r>
      <w:r w:rsidRPr="00B3674D">
        <w:rPr>
          <w:color w:val="000000" w:themeColor="text1"/>
        </w:rPr>
        <w:t>、</w:t>
      </w:r>
      <w:r w:rsidRPr="00B3674D">
        <w:rPr>
          <w:rFonts w:eastAsia="Times New Roman"/>
          <w:i/>
          <w:color w:val="000000" w:themeColor="text1"/>
        </w:rPr>
        <w:t>M</w:t>
      </w:r>
      <w:r w:rsidRPr="00B3674D">
        <w:rPr>
          <w:color w:val="000000" w:themeColor="text1"/>
        </w:rPr>
        <w:t>．求：</w:t>
      </w:r>
    </w:p>
    <w:p w14:paraId="48B30563" w14:textId="77777777" w:rsidR="00F27531" w:rsidRPr="00B3674D" w:rsidRDefault="00000000">
      <w:pPr>
        <w:adjustRightInd w:val="0"/>
        <w:snapToGrid w:val="0"/>
        <w:spacing w:line="312" w:lineRule="auto"/>
        <w:ind w:leftChars="150" w:left="735" w:hangingChars="200" w:hanging="420"/>
        <w:jc w:val="left"/>
        <w:textAlignment w:val="center"/>
        <w:rPr>
          <w:color w:val="000000" w:themeColor="text1"/>
        </w:rPr>
      </w:pPr>
      <w:r w:rsidRPr="00B3674D">
        <w:rPr>
          <w:color w:val="000000" w:themeColor="text1"/>
        </w:rPr>
        <w:tab/>
      </w:r>
      <w:r w:rsidRPr="00B3674D">
        <w:rPr>
          <w:color w:val="000000" w:themeColor="text1"/>
        </w:rPr>
        <w:t>（</w:t>
      </w:r>
      <w:r w:rsidRPr="00B3674D">
        <w:rPr>
          <w:color w:val="000000" w:themeColor="text1"/>
        </w:rPr>
        <w:t>1</w:t>
      </w:r>
      <w:r w:rsidRPr="00B3674D">
        <w:rPr>
          <w:color w:val="000000" w:themeColor="text1"/>
        </w:rPr>
        <w:t>）分离后</w:t>
      </w:r>
      <w:r w:rsidRPr="00B3674D">
        <w:rPr>
          <w:rFonts w:eastAsia="Times New Roman"/>
          <w:i/>
          <w:color w:val="000000" w:themeColor="text1"/>
        </w:rPr>
        <w:t>A</w:t>
      </w:r>
      <w:r w:rsidRPr="00B3674D">
        <w:rPr>
          <w:color w:val="000000" w:themeColor="text1"/>
        </w:rPr>
        <w:t>的速度</w:t>
      </w:r>
      <w:r w:rsidRPr="00B3674D">
        <w:rPr>
          <w:rFonts w:ascii="Book Antiqua" w:eastAsia="Times New Roman" w:hAnsi="Book Antiqua"/>
          <w:i/>
          <w:color w:val="000000" w:themeColor="text1"/>
        </w:rPr>
        <w:t>v</w:t>
      </w:r>
      <w:r w:rsidRPr="00B3674D">
        <w:rPr>
          <w:rFonts w:eastAsia="Times New Roman"/>
          <w:i/>
          <w:color w:val="000000" w:themeColor="text1"/>
          <w:vertAlign w:val="subscript"/>
        </w:rPr>
        <w:t>A</w:t>
      </w:r>
      <w:r w:rsidRPr="00B3674D">
        <w:rPr>
          <w:color w:val="000000" w:themeColor="text1"/>
        </w:rPr>
        <w:t>大小；</w:t>
      </w:r>
    </w:p>
    <w:p w14:paraId="16E28980" w14:textId="77777777" w:rsidR="00F27531" w:rsidRPr="00B3674D" w:rsidRDefault="00000000">
      <w:pPr>
        <w:adjustRightInd w:val="0"/>
        <w:snapToGrid w:val="0"/>
        <w:spacing w:line="312" w:lineRule="auto"/>
        <w:ind w:leftChars="150" w:left="735" w:hangingChars="200" w:hanging="420"/>
        <w:jc w:val="left"/>
        <w:textAlignment w:val="center"/>
        <w:rPr>
          <w:color w:val="000000" w:themeColor="text1"/>
        </w:rPr>
      </w:pPr>
      <w:r w:rsidRPr="00B3674D">
        <w:rPr>
          <w:color w:val="000000" w:themeColor="text1"/>
        </w:rPr>
        <w:tab/>
      </w:r>
      <w:r w:rsidRPr="00B3674D">
        <w:rPr>
          <w:color w:val="000000" w:themeColor="text1"/>
        </w:rPr>
        <w:t>（</w:t>
      </w:r>
      <w:r w:rsidRPr="00B3674D">
        <w:rPr>
          <w:color w:val="000000" w:themeColor="text1"/>
        </w:rPr>
        <w:t>2</w:t>
      </w:r>
      <w:r w:rsidRPr="00B3674D">
        <w:rPr>
          <w:color w:val="000000" w:themeColor="text1"/>
        </w:rPr>
        <w:t>）分离时</w:t>
      </w:r>
      <w:r w:rsidRPr="00B3674D">
        <w:rPr>
          <w:rFonts w:eastAsia="Times New Roman"/>
          <w:i/>
          <w:color w:val="000000" w:themeColor="text1"/>
        </w:rPr>
        <w:t>A</w:t>
      </w:r>
      <w:r w:rsidRPr="00B3674D">
        <w:rPr>
          <w:color w:val="000000" w:themeColor="text1"/>
        </w:rPr>
        <w:t>对</w:t>
      </w:r>
      <w:r w:rsidRPr="00B3674D">
        <w:rPr>
          <w:rFonts w:eastAsia="Times New Roman"/>
          <w:i/>
          <w:color w:val="000000" w:themeColor="text1"/>
        </w:rPr>
        <w:t>B</w:t>
      </w:r>
      <w:r w:rsidRPr="00B3674D">
        <w:rPr>
          <w:color w:val="000000" w:themeColor="text1"/>
        </w:rPr>
        <w:t>的推力大小．</w:t>
      </w:r>
    </w:p>
    <w:p w14:paraId="0BC1A182" w14:textId="77777777" w:rsidR="00F27531" w:rsidRPr="00B3674D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color w:val="000000" w:themeColor="text1"/>
        </w:rPr>
      </w:pPr>
      <w:r w:rsidRPr="00B3674D">
        <w:rPr>
          <w:color w:val="000000" w:themeColor="text1"/>
          <w:sz w:val="22"/>
        </w:rPr>
        <w:t>【答案】</w:t>
      </w:r>
      <w:r w:rsidRPr="00B3674D">
        <w:rPr>
          <w:color w:val="000000" w:themeColor="text1"/>
        </w:rPr>
        <w:t>（</w:t>
      </w:r>
      <w:r w:rsidRPr="00B3674D">
        <w:rPr>
          <w:color w:val="000000" w:themeColor="text1"/>
        </w:rPr>
        <w:t>1</w:t>
      </w:r>
      <w:r w:rsidRPr="00B3674D">
        <w:rPr>
          <w:color w:val="000000" w:themeColor="text1"/>
        </w:rPr>
        <w:t>）</w:t>
      </w:r>
      <w:r w:rsidRPr="00B3674D">
        <w:rPr>
          <w:color w:val="000000" w:themeColor="text1"/>
        </w:rPr>
        <w:object w:dxaOrig="1762" w:dyaOrig="622" w14:anchorId="6A04E548">
          <v:shape id="_x0000_i1603" type="#_x0000_t75" alt="eqId637d19f6339b5fad697cbaf95f419e59" style="width:88.15pt;height:31.15pt" o:ole="">
            <v:imagedata r:id="rId49" o:title=""/>
          </v:shape>
          <o:OLEObject Type="Embed" ProgID="Equation.DSMT4" ShapeID="_x0000_i1603" DrawAspect="Content" ObjectID="_1801068625" r:id="rId50"/>
        </w:object>
      </w:r>
      <w:r w:rsidRPr="00B3674D">
        <w:rPr>
          <w:color w:val="000000" w:themeColor="text1"/>
        </w:rPr>
        <w:t>；（</w:t>
      </w:r>
      <w:r w:rsidRPr="00B3674D">
        <w:rPr>
          <w:color w:val="000000" w:themeColor="text1"/>
        </w:rPr>
        <w:t>2</w:t>
      </w:r>
      <w:r w:rsidRPr="00B3674D">
        <w:rPr>
          <w:color w:val="000000" w:themeColor="text1"/>
        </w:rPr>
        <w:t>）</w:t>
      </w:r>
      <w:r w:rsidRPr="00B3674D">
        <w:rPr>
          <w:color w:val="000000" w:themeColor="text1"/>
        </w:rPr>
        <w:object w:dxaOrig="1182" w:dyaOrig="622" w14:anchorId="58DCF391">
          <v:shape id="_x0000_i1604" type="#_x0000_t75" alt="eqId58295cead167f97025a6d07387ae501b" style="width:59.25pt;height:31.15pt" o:ole="">
            <v:imagedata r:id="rId51" o:title=""/>
          </v:shape>
          <o:OLEObject Type="Embed" ProgID="Equation.DSMT4" ShapeID="_x0000_i1604" DrawAspect="Content" ObjectID="_1801068626" r:id="rId52"/>
        </w:object>
      </w:r>
    </w:p>
    <w:p w14:paraId="1E5DBFEF" w14:textId="77777777" w:rsidR="00F27531" w:rsidRPr="00B3674D" w:rsidRDefault="00000000">
      <w:pPr>
        <w:adjustRightInd w:val="0"/>
        <w:snapToGrid w:val="0"/>
        <w:spacing w:line="312" w:lineRule="auto"/>
        <w:ind w:leftChars="150" w:left="735" w:hangingChars="200" w:hanging="420"/>
        <w:jc w:val="left"/>
        <w:textAlignment w:val="center"/>
        <w:rPr>
          <w:color w:val="000000" w:themeColor="text1"/>
        </w:rPr>
      </w:pPr>
      <w:r w:rsidRPr="00B3674D">
        <w:rPr>
          <w:color w:val="000000" w:themeColor="text1"/>
        </w:rPr>
        <w:t>15</w:t>
      </w:r>
      <w:r w:rsidRPr="00B3674D">
        <w:rPr>
          <w:color w:val="000000" w:themeColor="text1"/>
        </w:rPr>
        <w:t>．</w:t>
      </w:r>
      <w:r w:rsidRPr="00B3674D">
        <w:rPr>
          <w:rFonts w:hint="eastAsia"/>
          <w:color w:val="000000" w:themeColor="text1"/>
          <w:sz w:val="22"/>
        </w:rPr>
        <w:t>（</w:t>
      </w:r>
      <w:r w:rsidRPr="00B3674D">
        <w:rPr>
          <w:color w:val="000000" w:themeColor="text1"/>
          <w:sz w:val="22"/>
        </w:rPr>
        <w:t>20</w:t>
      </w:r>
      <w:r w:rsidRPr="00B3674D">
        <w:rPr>
          <w:rFonts w:hint="eastAsia"/>
          <w:color w:val="000000" w:themeColor="text1"/>
          <w:sz w:val="22"/>
        </w:rPr>
        <w:t>24</w:t>
      </w:r>
      <w:r w:rsidRPr="00B3674D">
        <w:rPr>
          <w:color w:val="000000" w:themeColor="text1"/>
          <w:sz w:val="22"/>
        </w:rPr>
        <w:t>·</w:t>
      </w:r>
      <w:r w:rsidRPr="00B3674D">
        <w:rPr>
          <w:rFonts w:hint="eastAsia"/>
          <w:color w:val="000000" w:themeColor="text1"/>
          <w:sz w:val="22"/>
        </w:rPr>
        <w:t>江苏</w:t>
      </w:r>
      <w:r w:rsidRPr="00B3674D">
        <w:rPr>
          <w:color w:val="000000" w:themeColor="text1"/>
          <w:sz w:val="22"/>
        </w:rPr>
        <w:t>·1</w:t>
      </w:r>
      <w:r w:rsidRPr="00B3674D">
        <w:rPr>
          <w:rFonts w:hint="eastAsia"/>
          <w:color w:val="000000" w:themeColor="text1"/>
          <w:sz w:val="22"/>
        </w:rPr>
        <w:t>5</w:t>
      </w:r>
      <w:r w:rsidRPr="00B3674D">
        <w:rPr>
          <w:rFonts w:hint="eastAsia"/>
          <w:color w:val="000000" w:themeColor="text1"/>
          <w:sz w:val="22"/>
        </w:rPr>
        <w:t>）（</w:t>
      </w:r>
      <w:r w:rsidRPr="00B3674D">
        <w:rPr>
          <w:rFonts w:hint="eastAsia"/>
          <w:color w:val="000000" w:themeColor="text1"/>
          <w:sz w:val="22"/>
        </w:rPr>
        <w:t>12</w:t>
      </w:r>
      <w:r w:rsidRPr="00B3674D">
        <w:rPr>
          <w:rFonts w:hint="eastAsia"/>
          <w:color w:val="000000" w:themeColor="text1"/>
          <w:sz w:val="22"/>
        </w:rPr>
        <w:t>分）</w:t>
      </w:r>
      <w:r w:rsidRPr="00B3674D">
        <w:rPr>
          <w:color w:val="000000" w:themeColor="text1"/>
        </w:rPr>
        <w:t>如图所示，粗糙斜面的动摩擦因数为</w:t>
      </w:r>
      <w:r w:rsidRPr="00B3674D">
        <w:rPr>
          <w:rFonts w:eastAsia="Times New Roman"/>
          <w:i/>
          <w:color w:val="000000" w:themeColor="text1"/>
        </w:rPr>
        <w:t>μ</w:t>
      </w:r>
      <w:r w:rsidRPr="00B3674D">
        <w:rPr>
          <w:color w:val="000000" w:themeColor="text1"/>
        </w:rPr>
        <w:t>，倾角为</w:t>
      </w:r>
      <w:r w:rsidRPr="00B3674D">
        <w:rPr>
          <w:rFonts w:eastAsia="Times New Roman"/>
          <w:i/>
          <w:color w:val="000000" w:themeColor="text1"/>
        </w:rPr>
        <w:t>θ</w:t>
      </w:r>
      <w:r w:rsidRPr="00B3674D">
        <w:rPr>
          <w:color w:val="000000" w:themeColor="text1"/>
        </w:rPr>
        <w:t>，斜面长为</w:t>
      </w:r>
      <w:r w:rsidRPr="00B3674D">
        <w:rPr>
          <w:rFonts w:eastAsia="Times New Roman"/>
          <w:i/>
          <w:color w:val="000000" w:themeColor="text1"/>
        </w:rPr>
        <w:t>L</w:t>
      </w:r>
      <w:r w:rsidRPr="00B3674D">
        <w:rPr>
          <w:color w:val="000000" w:themeColor="text1"/>
        </w:rPr>
        <w:t>．一个质量为</w:t>
      </w:r>
      <w:r w:rsidRPr="00B3674D">
        <w:rPr>
          <w:rFonts w:eastAsia="Times New Roman"/>
          <w:i/>
          <w:color w:val="000000" w:themeColor="text1"/>
        </w:rPr>
        <w:t>m</w:t>
      </w:r>
      <w:r w:rsidRPr="00B3674D">
        <w:rPr>
          <w:color w:val="000000" w:themeColor="text1"/>
        </w:rPr>
        <w:t>的物块</w:t>
      </w:r>
      <w:r w:rsidRPr="00B3674D">
        <w:rPr>
          <w:color w:val="000000" w:themeColor="text1"/>
        </w:rPr>
        <w:t>(</w:t>
      </w:r>
      <w:r w:rsidRPr="00B3674D">
        <w:rPr>
          <w:color w:val="000000" w:themeColor="text1"/>
        </w:rPr>
        <w:t>可视为质点）在电动机作用下，从斜面底端</w:t>
      </w:r>
      <w:r w:rsidRPr="00B3674D">
        <w:rPr>
          <w:color w:val="000000" w:themeColor="text1"/>
        </w:rPr>
        <w:t xml:space="preserve"> </w:t>
      </w:r>
      <w:r w:rsidRPr="00B3674D">
        <w:rPr>
          <w:rFonts w:eastAsia="Times New Roman"/>
          <w:i/>
          <w:color w:val="000000" w:themeColor="text1"/>
        </w:rPr>
        <w:t>A</w:t>
      </w:r>
      <w:r w:rsidRPr="00B3674D">
        <w:rPr>
          <w:color w:val="000000" w:themeColor="text1"/>
        </w:rPr>
        <w:t>点由静止加速至</w:t>
      </w:r>
      <w:r w:rsidRPr="00B3674D">
        <w:rPr>
          <w:color w:val="000000" w:themeColor="text1"/>
        </w:rPr>
        <w:t xml:space="preserve"> </w:t>
      </w:r>
      <w:r w:rsidRPr="00B3674D">
        <w:rPr>
          <w:rFonts w:eastAsia="Times New Roman"/>
          <w:i/>
          <w:color w:val="000000" w:themeColor="text1"/>
        </w:rPr>
        <w:t>B</w:t>
      </w:r>
      <w:r w:rsidRPr="00B3674D">
        <w:rPr>
          <w:color w:val="000000" w:themeColor="text1"/>
        </w:rPr>
        <w:t>点时达到最大速度</w:t>
      </w:r>
      <w:r w:rsidRPr="00B3674D">
        <w:rPr>
          <w:rFonts w:ascii="Book Antiqua" w:eastAsia="Times New Roman" w:hAnsi="Book Antiqua"/>
          <w:i/>
          <w:color w:val="000000" w:themeColor="text1"/>
        </w:rPr>
        <w:t>v</w:t>
      </w:r>
      <w:r w:rsidRPr="00B3674D">
        <w:rPr>
          <w:color w:val="000000" w:themeColor="text1"/>
        </w:rPr>
        <w:t>，之后做匀速运动至</w:t>
      </w:r>
      <w:r w:rsidRPr="00B3674D">
        <w:rPr>
          <w:rFonts w:eastAsia="Times New Roman"/>
          <w:i/>
          <w:color w:val="000000" w:themeColor="text1"/>
        </w:rPr>
        <w:t>C</w:t>
      </w:r>
      <w:r w:rsidRPr="00B3674D">
        <w:rPr>
          <w:color w:val="000000" w:themeColor="text1"/>
        </w:rPr>
        <w:t>点，关闭电动机，物块</w:t>
      </w:r>
      <w:r w:rsidRPr="00B3674D">
        <w:rPr>
          <w:rFonts w:hint="eastAsia"/>
          <w:color w:val="000000" w:themeColor="text1"/>
        </w:rPr>
        <w:t>从</w:t>
      </w:r>
      <w:r w:rsidRPr="00B3674D">
        <w:rPr>
          <w:rFonts w:hint="eastAsia"/>
          <w:color w:val="000000" w:themeColor="text1"/>
        </w:rPr>
        <w:t>C</w:t>
      </w:r>
      <w:r w:rsidRPr="00B3674D">
        <w:rPr>
          <w:rFonts w:hint="eastAsia"/>
          <w:color w:val="000000" w:themeColor="text1"/>
        </w:rPr>
        <w:t>点</w:t>
      </w:r>
      <w:r w:rsidRPr="00B3674D">
        <w:rPr>
          <w:color w:val="000000" w:themeColor="text1"/>
        </w:rPr>
        <w:t>恰好到达最高点</w:t>
      </w:r>
      <w:r w:rsidRPr="00B3674D">
        <w:rPr>
          <w:rFonts w:eastAsia="Times New Roman"/>
          <w:i/>
          <w:color w:val="000000" w:themeColor="text1"/>
        </w:rPr>
        <w:t>D</w:t>
      </w:r>
      <w:r w:rsidRPr="00B3674D">
        <w:rPr>
          <w:color w:val="000000" w:themeColor="text1"/>
        </w:rPr>
        <w:t>．重力加速度为</w:t>
      </w:r>
      <w:r w:rsidRPr="00B3674D">
        <w:rPr>
          <w:rFonts w:eastAsia="Times New Roman"/>
          <w:i/>
          <w:color w:val="000000" w:themeColor="text1"/>
        </w:rPr>
        <w:t>g</w:t>
      </w:r>
      <w:r w:rsidRPr="00B3674D">
        <w:rPr>
          <w:color w:val="000000" w:themeColor="text1"/>
        </w:rPr>
        <w:t>，不计电动机消耗的电热．求：</w:t>
      </w:r>
    </w:p>
    <w:p w14:paraId="0D990726" w14:textId="77777777" w:rsidR="00F27531" w:rsidRPr="00B3674D" w:rsidRDefault="00000000">
      <w:pPr>
        <w:adjustRightInd w:val="0"/>
        <w:snapToGrid w:val="0"/>
        <w:spacing w:line="312" w:lineRule="auto"/>
        <w:ind w:leftChars="150" w:left="735" w:hangingChars="200" w:hanging="420"/>
        <w:jc w:val="left"/>
        <w:textAlignment w:val="center"/>
        <w:rPr>
          <w:color w:val="000000" w:themeColor="text1"/>
        </w:rPr>
      </w:pPr>
      <w:r w:rsidRPr="00B3674D">
        <w:rPr>
          <w:color w:val="000000" w:themeColor="text1"/>
        </w:rPr>
        <w:tab/>
      </w:r>
      <w:r w:rsidRPr="00B3674D">
        <w:rPr>
          <w:color w:val="000000" w:themeColor="text1"/>
        </w:rPr>
        <w:t>（</w:t>
      </w:r>
      <w:r w:rsidRPr="00B3674D">
        <w:rPr>
          <w:color w:val="000000" w:themeColor="text1"/>
        </w:rPr>
        <w:t>1</w:t>
      </w:r>
      <w:r w:rsidRPr="00B3674D">
        <w:rPr>
          <w:color w:val="000000" w:themeColor="text1"/>
        </w:rPr>
        <w:t>）</w:t>
      </w:r>
      <w:r w:rsidRPr="00B3674D">
        <w:rPr>
          <w:rFonts w:eastAsia="Times New Roman"/>
          <w:i/>
          <w:color w:val="000000" w:themeColor="text1"/>
        </w:rPr>
        <w:t>CD</w:t>
      </w:r>
      <w:r w:rsidRPr="00B3674D">
        <w:rPr>
          <w:color w:val="000000" w:themeColor="text1"/>
        </w:rPr>
        <w:t>段长</w:t>
      </w:r>
      <w:r w:rsidRPr="00B3674D">
        <w:rPr>
          <w:rFonts w:hint="eastAsia"/>
          <w:color w:val="000000" w:themeColor="text1"/>
        </w:rPr>
        <w:t>度</w:t>
      </w:r>
      <w:r w:rsidRPr="00B3674D">
        <w:rPr>
          <w:rFonts w:eastAsia="Times New Roman"/>
          <w:i/>
          <w:color w:val="000000" w:themeColor="text1"/>
        </w:rPr>
        <w:t>x</w:t>
      </w:r>
      <w:r w:rsidRPr="00B3674D">
        <w:rPr>
          <w:color w:val="000000" w:themeColor="text1"/>
        </w:rPr>
        <w:t>；</w:t>
      </w:r>
    </w:p>
    <w:p w14:paraId="42B3EFAE" w14:textId="77777777" w:rsidR="00F27531" w:rsidRPr="00B3674D" w:rsidRDefault="00000000">
      <w:pPr>
        <w:adjustRightInd w:val="0"/>
        <w:snapToGrid w:val="0"/>
        <w:spacing w:line="312" w:lineRule="auto"/>
        <w:ind w:leftChars="150" w:left="735" w:hangingChars="200" w:hanging="420"/>
        <w:jc w:val="left"/>
        <w:textAlignment w:val="center"/>
        <w:rPr>
          <w:color w:val="000000" w:themeColor="text1"/>
        </w:rPr>
      </w:pPr>
      <w:r w:rsidRPr="00B3674D">
        <w:rPr>
          <w:color w:val="000000" w:themeColor="text1"/>
        </w:rPr>
        <w:tab/>
      </w:r>
      <w:r w:rsidRPr="00B3674D">
        <w:rPr>
          <w:color w:val="000000" w:themeColor="text1"/>
        </w:rPr>
        <w:t>（</w:t>
      </w:r>
      <w:r w:rsidRPr="00B3674D">
        <w:rPr>
          <w:color w:val="000000" w:themeColor="text1"/>
        </w:rPr>
        <w:t>2</w:t>
      </w:r>
      <w:r w:rsidRPr="00B3674D">
        <w:rPr>
          <w:color w:val="000000" w:themeColor="text1"/>
        </w:rPr>
        <w:t>）</w:t>
      </w:r>
      <w:r w:rsidRPr="00B3674D">
        <w:rPr>
          <w:rFonts w:eastAsia="Times New Roman"/>
          <w:i/>
          <w:color w:val="000000" w:themeColor="text1"/>
        </w:rPr>
        <w:t>BC</w:t>
      </w:r>
      <w:r w:rsidRPr="00B3674D">
        <w:rPr>
          <w:color w:val="000000" w:themeColor="text1"/>
        </w:rPr>
        <w:t>段电动机的输出功率</w:t>
      </w:r>
      <w:r w:rsidRPr="00B3674D">
        <w:rPr>
          <w:rFonts w:eastAsia="Times New Roman"/>
          <w:i/>
          <w:color w:val="000000" w:themeColor="text1"/>
        </w:rPr>
        <w:t>P</w:t>
      </w:r>
      <w:r w:rsidRPr="00B3674D">
        <w:rPr>
          <w:color w:val="000000" w:themeColor="text1"/>
        </w:rPr>
        <w:t>；</w:t>
      </w:r>
    </w:p>
    <w:p w14:paraId="0BFECCDE" w14:textId="77777777" w:rsidR="00F27531" w:rsidRPr="00B3674D" w:rsidRDefault="00000000">
      <w:pPr>
        <w:adjustRightInd w:val="0"/>
        <w:snapToGrid w:val="0"/>
        <w:spacing w:line="312" w:lineRule="auto"/>
        <w:ind w:leftChars="150" w:left="735" w:hangingChars="200" w:hanging="420"/>
        <w:jc w:val="left"/>
        <w:textAlignment w:val="center"/>
        <w:rPr>
          <w:color w:val="000000" w:themeColor="text1"/>
        </w:rPr>
      </w:pPr>
      <w:r w:rsidRPr="00B3674D">
        <w:rPr>
          <w:color w:val="000000" w:themeColor="text1"/>
        </w:rPr>
        <w:tab/>
      </w:r>
      <w:r w:rsidRPr="00B3674D">
        <w:rPr>
          <w:color w:val="000000" w:themeColor="text1"/>
        </w:rPr>
        <w:t>（</w:t>
      </w:r>
      <w:r w:rsidRPr="00B3674D">
        <w:rPr>
          <w:color w:val="000000" w:themeColor="text1"/>
        </w:rPr>
        <w:t>3</w:t>
      </w:r>
      <w:r w:rsidRPr="00B3674D">
        <w:rPr>
          <w:color w:val="000000" w:themeColor="text1"/>
        </w:rPr>
        <w:t>）全过程存储的机械能</w:t>
      </w:r>
      <w:r w:rsidRPr="00B3674D">
        <w:rPr>
          <w:rFonts w:eastAsia="Times New Roman"/>
          <w:i/>
          <w:color w:val="000000" w:themeColor="text1"/>
        </w:rPr>
        <w:t>E</w:t>
      </w:r>
      <w:r w:rsidRPr="00B3674D">
        <w:rPr>
          <w:rFonts w:eastAsia="Times New Roman"/>
          <w:iCs/>
          <w:color w:val="000000" w:themeColor="text1"/>
          <w:vertAlign w:val="subscript"/>
        </w:rPr>
        <w:t>1</w:t>
      </w:r>
      <w:r w:rsidRPr="00B3674D">
        <w:rPr>
          <w:color w:val="000000" w:themeColor="text1"/>
        </w:rPr>
        <w:t>和电动机消耗的总电能</w:t>
      </w:r>
      <w:r w:rsidRPr="00B3674D">
        <w:rPr>
          <w:color w:val="000000" w:themeColor="text1"/>
        </w:rPr>
        <w:t xml:space="preserve"> </w:t>
      </w:r>
      <w:r w:rsidRPr="00B3674D">
        <w:rPr>
          <w:rFonts w:eastAsia="Times New Roman"/>
          <w:i/>
          <w:color w:val="000000" w:themeColor="text1"/>
        </w:rPr>
        <w:t>E</w:t>
      </w:r>
      <w:r w:rsidRPr="00B3674D">
        <w:rPr>
          <w:rFonts w:eastAsia="Times New Roman"/>
          <w:iCs/>
          <w:color w:val="000000" w:themeColor="text1"/>
          <w:vertAlign w:val="subscript"/>
        </w:rPr>
        <w:t>2</w:t>
      </w:r>
      <w:r w:rsidRPr="00B3674D">
        <w:rPr>
          <w:color w:val="000000" w:themeColor="text1"/>
        </w:rPr>
        <w:t>的比值．</w:t>
      </w:r>
    </w:p>
    <w:p w14:paraId="49060E48" w14:textId="77777777" w:rsidR="00F27531" w:rsidRPr="00B3674D" w:rsidRDefault="00000000">
      <w:pPr>
        <w:adjustRightInd w:val="0"/>
        <w:snapToGrid w:val="0"/>
        <w:spacing w:line="312" w:lineRule="auto"/>
        <w:ind w:leftChars="150" w:left="795" w:hangingChars="200" w:hanging="480"/>
        <w:jc w:val="right"/>
        <w:textAlignment w:val="center"/>
        <w:rPr>
          <w:color w:val="000000" w:themeColor="text1"/>
        </w:rPr>
      </w:pPr>
      <w:r w:rsidRPr="00B3674D">
        <w:rPr>
          <w:rFonts w:eastAsia="Times New Roman"/>
          <w:noProof/>
          <w:color w:val="000000" w:themeColor="text1"/>
          <w:kern w:val="0"/>
          <w:sz w:val="24"/>
          <w:szCs w:val="24"/>
        </w:rPr>
        <w:lastRenderedPageBreak/>
        <w:drawing>
          <wp:inline distT="0" distB="0" distL="0" distR="0" wp14:anchorId="2F78D78C" wp14:editId="49F1CF7B">
            <wp:extent cx="1857375" cy="1047750"/>
            <wp:effectExtent l="0" t="0" r="0" b="0"/>
            <wp:docPr id="100027" name="图片 100027" descr="@@@478de626-280a-4298-846e-642841694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@@@478de626-280a-4298-846e-642841694765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EAB63" w14:textId="77777777" w:rsidR="00F27531" w:rsidRPr="00B3674D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color w:val="000000" w:themeColor="text1"/>
        </w:rPr>
      </w:pPr>
      <w:r w:rsidRPr="00B3674D">
        <w:rPr>
          <w:color w:val="000000" w:themeColor="text1"/>
          <w:sz w:val="22"/>
        </w:rPr>
        <w:t>【答案】</w:t>
      </w:r>
      <w:r w:rsidRPr="00B3674D">
        <w:rPr>
          <w:color w:val="000000" w:themeColor="text1"/>
        </w:rPr>
        <w:t>（</w:t>
      </w:r>
      <w:r w:rsidRPr="00B3674D">
        <w:rPr>
          <w:color w:val="000000" w:themeColor="text1"/>
        </w:rPr>
        <w:t>1</w:t>
      </w:r>
      <w:r w:rsidRPr="00B3674D">
        <w:rPr>
          <w:color w:val="000000" w:themeColor="text1"/>
        </w:rPr>
        <w:t>）</w:t>
      </w:r>
      <w:r w:rsidRPr="00B3674D">
        <w:rPr>
          <w:color w:val="000000" w:themeColor="text1"/>
        </w:rPr>
        <w:object w:dxaOrig="1778" w:dyaOrig="702" w14:anchorId="5CB16F4F">
          <v:shape id="_x0000_i1605" type="#_x0000_t75" alt="eqId3e8a9a8e433cf0e77b6b8efab33f3ee1" style="width:88.9pt;height:35.25pt" o:ole="">
            <v:imagedata r:id="rId54" o:title=""/>
          </v:shape>
          <o:OLEObject Type="Embed" ProgID="Equation.DSMT4" ShapeID="_x0000_i1605" DrawAspect="Content" ObjectID="_1801068627" r:id="rId55"/>
        </w:object>
      </w:r>
      <w:r w:rsidRPr="00B3674D">
        <w:rPr>
          <w:color w:val="000000" w:themeColor="text1"/>
        </w:rPr>
        <w:t>；（</w:t>
      </w:r>
      <w:r w:rsidRPr="00B3674D">
        <w:rPr>
          <w:color w:val="000000" w:themeColor="text1"/>
        </w:rPr>
        <w:t>2</w:t>
      </w:r>
      <w:r w:rsidRPr="00B3674D">
        <w:rPr>
          <w:color w:val="000000" w:themeColor="text1"/>
        </w:rPr>
        <w:t>）</w:t>
      </w:r>
      <w:r w:rsidRPr="00B3674D">
        <w:rPr>
          <w:color w:val="000000" w:themeColor="text1"/>
        </w:rPr>
        <w:object w:dxaOrig="1899" w:dyaOrig="359" w14:anchorId="1E080A6F">
          <v:shape id="_x0000_i1606" type="#_x0000_t75" alt="eqIdfa902b61bdb3c41287284c4ec1549104" style="width:94.9pt;height:18pt" o:ole="">
            <v:imagedata r:id="rId56" o:title=""/>
          </v:shape>
          <o:OLEObject Type="Embed" ProgID="Equation.DSMT4" ShapeID="_x0000_i1606" DrawAspect="Content" ObjectID="_1801068628" r:id="rId57"/>
        </w:object>
      </w:r>
      <w:r w:rsidRPr="00B3674D">
        <w:rPr>
          <w:color w:val="000000" w:themeColor="text1"/>
        </w:rPr>
        <w:t>；（</w:t>
      </w:r>
      <w:r w:rsidRPr="00B3674D">
        <w:rPr>
          <w:color w:val="000000" w:themeColor="text1"/>
        </w:rPr>
        <w:t>3</w:t>
      </w:r>
      <w:r w:rsidRPr="00B3674D">
        <w:rPr>
          <w:color w:val="000000" w:themeColor="text1"/>
        </w:rPr>
        <w:t>）</w:t>
      </w:r>
      <w:r w:rsidRPr="00B3674D">
        <w:rPr>
          <w:color w:val="000000" w:themeColor="text1"/>
        </w:rPr>
        <w:object w:dxaOrig="1287" w:dyaOrig="585" w14:anchorId="35850AE8">
          <v:shape id="_x0000_i1607" type="#_x0000_t75" alt="eqId5fb9d4a47c01c4c3f82994a666fa45ba" style="width:64.5pt;height:29.25pt" o:ole="">
            <v:imagedata r:id="rId58" o:title="eqId5fb9d4a47c01c4c3f82994a666fa45ba"/>
          </v:shape>
          <o:OLEObject Type="Embed" ProgID="Equation.DSMT4" ShapeID="_x0000_i1607" DrawAspect="Content" ObjectID="_1801068629" r:id="rId59"/>
        </w:object>
      </w:r>
    </w:p>
    <w:p w14:paraId="32E1B687" w14:textId="77777777" w:rsidR="00F27531" w:rsidRPr="00B3674D" w:rsidRDefault="00000000">
      <w:pPr>
        <w:adjustRightInd w:val="0"/>
        <w:snapToGrid w:val="0"/>
        <w:spacing w:line="312" w:lineRule="auto"/>
        <w:ind w:leftChars="150" w:left="735" w:hangingChars="200" w:hanging="420"/>
        <w:jc w:val="left"/>
        <w:textAlignment w:val="center"/>
        <w:rPr>
          <w:color w:val="000000" w:themeColor="text1"/>
        </w:rPr>
      </w:pPr>
      <w:r w:rsidRPr="00B3674D">
        <w:rPr>
          <w:color w:val="000000" w:themeColor="text1"/>
        </w:rPr>
        <w:t>16</w:t>
      </w:r>
      <w:r w:rsidRPr="00B3674D">
        <w:rPr>
          <w:color w:val="000000" w:themeColor="text1"/>
        </w:rPr>
        <w:t>．</w:t>
      </w:r>
      <w:r w:rsidRPr="00B3674D">
        <w:rPr>
          <w:rFonts w:hint="eastAsia"/>
          <w:color w:val="000000" w:themeColor="text1"/>
          <w:sz w:val="22"/>
        </w:rPr>
        <w:t>（</w:t>
      </w:r>
      <w:r w:rsidRPr="00B3674D">
        <w:rPr>
          <w:color w:val="000000" w:themeColor="text1"/>
          <w:sz w:val="22"/>
        </w:rPr>
        <w:t>20</w:t>
      </w:r>
      <w:r w:rsidRPr="00B3674D">
        <w:rPr>
          <w:rFonts w:hint="eastAsia"/>
          <w:color w:val="000000" w:themeColor="text1"/>
          <w:sz w:val="22"/>
        </w:rPr>
        <w:t>24</w:t>
      </w:r>
      <w:r w:rsidRPr="00B3674D">
        <w:rPr>
          <w:color w:val="000000" w:themeColor="text1"/>
          <w:sz w:val="22"/>
        </w:rPr>
        <w:t>·</w:t>
      </w:r>
      <w:r w:rsidRPr="00B3674D">
        <w:rPr>
          <w:rFonts w:hint="eastAsia"/>
          <w:color w:val="000000" w:themeColor="text1"/>
          <w:sz w:val="22"/>
        </w:rPr>
        <w:t>江苏</w:t>
      </w:r>
      <w:r w:rsidRPr="00B3674D">
        <w:rPr>
          <w:color w:val="000000" w:themeColor="text1"/>
          <w:sz w:val="22"/>
        </w:rPr>
        <w:t>·1</w:t>
      </w:r>
      <w:r w:rsidRPr="00B3674D">
        <w:rPr>
          <w:rFonts w:hint="eastAsia"/>
          <w:color w:val="000000" w:themeColor="text1"/>
          <w:sz w:val="22"/>
        </w:rPr>
        <w:t>6</w:t>
      </w:r>
      <w:r w:rsidRPr="00B3674D">
        <w:rPr>
          <w:rFonts w:hint="eastAsia"/>
          <w:color w:val="000000" w:themeColor="text1"/>
          <w:sz w:val="22"/>
        </w:rPr>
        <w:t>）</w:t>
      </w:r>
      <w:r w:rsidRPr="00B3674D">
        <w:rPr>
          <w:color w:val="000000" w:themeColor="text1"/>
        </w:rPr>
        <w:t>如图所示，两个半圆环区</w:t>
      </w:r>
      <w:r w:rsidRPr="00B3674D">
        <w:rPr>
          <w:rFonts w:eastAsia="Times New Roman"/>
          <w:i/>
          <w:color w:val="000000" w:themeColor="text1"/>
        </w:rPr>
        <w:t>abcd</w:t>
      </w:r>
      <w:r w:rsidRPr="00B3674D">
        <w:rPr>
          <w:color w:val="000000" w:themeColor="text1"/>
        </w:rPr>
        <w:t>、</w:t>
      </w:r>
      <w:r w:rsidRPr="00B3674D">
        <w:rPr>
          <w:rFonts w:eastAsia="Times New Roman"/>
          <w:i/>
          <w:color w:val="000000" w:themeColor="text1"/>
        </w:rPr>
        <w:t>a'b'c'd'</w:t>
      </w:r>
      <w:r w:rsidRPr="00B3674D">
        <w:rPr>
          <w:color w:val="000000" w:themeColor="text1"/>
        </w:rPr>
        <w:t>中有垂直纸面向里的匀强磁场，区域内、</w:t>
      </w:r>
      <w:r w:rsidRPr="00B3674D">
        <w:rPr>
          <w:color w:val="000000" w:themeColor="text1"/>
        </w:rPr>
        <w:tab/>
      </w:r>
      <w:r w:rsidRPr="00B3674D">
        <w:rPr>
          <w:color w:val="000000" w:themeColor="text1"/>
        </w:rPr>
        <w:t>外边界的半径分别为</w:t>
      </w:r>
      <w:r w:rsidRPr="00B3674D">
        <w:rPr>
          <w:rFonts w:hint="eastAsia"/>
          <w:i/>
          <w:iCs/>
          <w:color w:val="000000" w:themeColor="text1"/>
        </w:rPr>
        <w:t>R</w:t>
      </w:r>
      <w:r w:rsidRPr="00B3674D">
        <w:rPr>
          <w:rFonts w:hint="eastAsia"/>
          <w:color w:val="000000" w:themeColor="text1"/>
          <w:vertAlign w:val="subscript"/>
        </w:rPr>
        <w:t>1</w:t>
      </w:r>
      <w:r w:rsidRPr="00B3674D">
        <w:rPr>
          <w:color w:val="000000" w:themeColor="text1"/>
        </w:rPr>
        <w:t>、</w:t>
      </w:r>
      <w:r w:rsidRPr="00B3674D">
        <w:rPr>
          <w:rFonts w:hint="eastAsia"/>
          <w:i/>
          <w:iCs/>
          <w:color w:val="000000" w:themeColor="text1"/>
        </w:rPr>
        <w:t>R</w:t>
      </w:r>
      <w:r w:rsidRPr="00B3674D">
        <w:rPr>
          <w:rFonts w:hint="eastAsia"/>
          <w:color w:val="000000" w:themeColor="text1"/>
          <w:vertAlign w:val="subscript"/>
        </w:rPr>
        <w:t>2</w:t>
      </w:r>
      <w:r w:rsidRPr="00B3674D">
        <w:rPr>
          <w:color w:val="000000" w:themeColor="text1"/>
        </w:rPr>
        <w:t>．</w:t>
      </w:r>
      <w:r w:rsidRPr="00B3674D">
        <w:rPr>
          <w:rFonts w:eastAsia="Times New Roman"/>
          <w:i/>
          <w:color w:val="000000" w:themeColor="text1"/>
        </w:rPr>
        <w:t>ab</w:t>
      </w:r>
      <w:r w:rsidRPr="00B3674D">
        <w:rPr>
          <w:color w:val="000000" w:themeColor="text1"/>
        </w:rPr>
        <w:t>与</w:t>
      </w:r>
      <w:r w:rsidRPr="00B3674D">
        <w:rPr>
          <w:rFonts w:eastAsia="Times New Roman"/>
          <w:i/>
          <w:color w:val="000000" w:themeColor="text1"/>
        </w:rPr>
        <w:t>a'b'</w:t>
      </w:r>
      <w:r w:rsidRPr="00B3674D">
        <w:rPr>
          <w:color w:val="000000" w:themeColor="text1"/>
        </w:rPr>
        <w:t>间有一个匀强电场，电势差为</w:t>
      </w:r>
      <w:r w:rsidRPr="00B3674D">
        <w:rPr>
          <w:rFonts w:eastAsia="Times New Roman"/>
          <w:i/>
          <w:color w:val="000000" w:themeColor="text1"/>
        </w:rPr>
        <w:t>U</w:t>
      </w:r>
      <w:r w:rsidRPr="00B3674D">
        <w:rPr>
          <w:color w:val="000000" w:themeColor="text1"/>
        </w:rPr>
        <w:t>，</w:t>
      </w:r>
      <w:r w:rsidRPr="00B3674D">
        <w:rPr>
          <w:rFonts w:eastAsia="Times New Roman"/>
          <w:i/>
          <w:color w:val="000000" w:themeColor="text1"/>
        </w:rPr>
        <w:t>cd</w:t>
      </w:r>
      <w:r w:rsidRPr="00B3674D">
        <w:rPr>
          <w:color w:val="000000" w:themeColor="text1"/>
        </w:rPr>
        <w:t>与</w:t>
      </w:r>
      <w:r w:rsidRPr="00B3674D">
        <w:rPr>
          <w:rFonts w:eastAsia="Times New Roman"/>
          <w:i/>
          <w:color w:val="000000" w:themeColor="text1"/>
        </w:rPr>
        <w:t>c'd'</w:t>
      </w:r>
      <w:r w:rsidRPr="00B3674D">
        <w:rPr>
          <w:color w:val="000000" w:themeColor="text1"/>
        </w:rPr>
        <w:t>间有一个插入体，</w:t>
      </w:r>
      <w:r w:rsidRPr="00B3674D">
        <w:rPr>
          <w:color w:val="000000" w:themeColor="text1"/>
        </w:rPr>
        <w:tab/>
      </w:r>
      <w:r w:rsidRPr="00B3674D">
        <w:rPr>
          <w:color w:val="000000" w:themeColor="text1"/>
        </w:rPr>
        <w:t>电子每次经过插入体速度减小为原来的</w:t>
      </w:r>
      <w:r w:rsidRPr="00B3674D">
        <w:rPr>
          <w:rFonts w:eastAsia="Times New Roman"/>
          <w:i/>
          <w:color w:val="000000" w:themeColor="text1"/>
        </w:rPr>
        <w:t>k</w:t>
      </w:r>
      <w:r w:rsidRPr="00B3674D">
        <w:rPr>
          <w:color w:val="000000" w:themeColor="text1"/>
        </w:rPr>
        <w:t>倍．现有一个质量为</w:t>
      </w:r>
      <w:r w:rsidRPr="00B3674D">
        <w:rPr>
          <w:rFonts w:eastAsia="Times New Roman"/>
          <w:i/>
          <w:color w:val="000000" w:themeColor="text1"/>
        </w:rPr>
        <w:t>m</w:t>
      </w:r>
      <w:r w:rsidRPr="00B3674D">
        <w:rPr>
          <w:color w:val="000000" w:themeColor="text1"/>
        </w:rPr>
        <w:t>、电荷量为</w:t>
      </w:r>
      <w:r w:rsidRPr="00B3674D">
        <w:rPr>
          <w:rFonts w:eastAsia="Times New Roman"/>
          <w:i/>
          <w:color w:val="000000" w:themeColor="text1"/>
        </w:rPr>
        <w:t>e</w:t>
      </w:r>
      <w:r w:rsidRPr="00B3674D">
        <w:rPr>
          <w:color w:val="000000" w:themeColor="text1"/>
        </w:rPr>
        <w:t>的电子，从</w:t>
      </w:r>
      <w:r w:rsidRPr="00B3674D">
        <w:rPr>
          <w:rFonts w:eastAsia="Times New Roman"/>
          <w:i/>
          <w:color w:val="000000" w:themeColor="text1"/>
        </w:rPr>
        <w:t>cd</w:t>
      </w:r>
      <w:r w:rsidRPr="00B3674D">
        <w:rPr>
          <w:color w:val="000000" w:themeColor="text1"/>
        </w:rPr>
        <w:t>面射入插入体，经过磁场、电场后再次到达</w:t>
      </w:r>
      <w:r w:rsidRPr="00B3674D">
        <w:rPr>
          <w:rFonts w:eastAsia="Times New Roman"/>
          <w:i/>
          <w:color w:val="000000" w:themeColor="text1"/>
        </w:rPr>
        <w:t>cd</w:t>
      </w:r>
      <w:r w:rsidRPr="00B3674D">
        <w:rPr>
          <w:color w:val="000000" w:themeColor="text1"/>
        </w:rPr>
        <w:t>面，速度增加，多次循环运动后，电子的速度大小达到一个稳定值忽略相对论效应，不计电子经过插入体和电场的时间．求：</w:t>
      </w:r>
    </w:p>
    <w:p w14:paraId="1824306A" w14:textId="77777777" w:rsidR="00F27531" w:rsidRPr="00B3674D" w:rsidRDefault="00000000">
      <w:pPr>
        <w:adjustRightInd w:val="0"/>
        <w:snapToGrid w:val="0"/>
        <w:spacing w:line="312" w:lineRule="auto"/>
        <w:ind w:leftChars="150" w:left="735" w:hangingChars="200" w:hanging="420"/>
        <w:jc w:val="left"/>
        <w:textAlignment w:val="center"/>
        <w:rPr>
          <w:color w:val="000000" w:themeColor="text1"/>
        </w:rPr>
      </w:pPr>
      <w:r w:rsidRPr="00B3674D">
        <w:rPr>
          <w:color w:val="000000" w:themeColor="text1"/>
        </w:rPr>
        <w:tab/>
      </w:r>
      <w:r w:rsidRPr="00B3674D">
        <w:rPr>
          <w:rFonts w:hint="eastAsia"/>
          <w:color w:val="000000" w:themeColor="text1"/>
        </w:rPr>
        <w:t>（</w:t>
      </w:r>
      <w:r w:rsidRPr="00B3674D">
        <w:rPr>
          <w:rFonts w:hint="eastAsia"/>
          <w:color w:val="000000" w:themeColor="text1"/>
        </w:rPr>
        <w:t>1</w:t>
      </w:r>
      <w:r w:rsidRPr="00B3674D">
        <w:rPr>
          <w:rFonts w:hint="eastAsia"/>
          <w:color w:val="000000" w:themeColor="text1"/>
        </w:rPr>
        <w:t>）</w:t>
      </w:r>
      <w:r w:rsidRPr="00B3674D">
        <w:rPr>
          <w:color w:val="000000" w:themeColor="text1"/>
        </w:rPr>
        <w:t>电子进入插入体前后在磁场中运动的半径</w:t>
      </w:r>
      <w:r w:rsidRPr="00B3674D">
        <w:rPr>
          <w:color w:val="000000" w:themeColor="text1"/>
        </w:rPr>
        <w:object w:dxaOrig="174" w:dyaOrig="316" w14:anchorId="4C00442A">
          <v:shape id="_x0000_i1608" type="#_x0000_t75" alt="eqId2858005b9ae89ae080d83dcc13cf8e81" style="width:8.65pt;height:15.75pt" o:ole="">
            <v:imagedata r:id="rId60" o:title="eqId2858005b9ae89ae080d83dcc13cf8e81"/>
          </v:shape>
          <o:OLEObject Type="Embed" ProgID="Equation.DSMT4" ShapeID="_x0000_i1608" DrawAspect="Content" ObjectID="_1801068630" r:id="rId61"/>
        </w:object>
      </w:r>
      <w:r w:rsidRPr="00B3674D">
        <w:rPr>
          <w:color w:val="000000" w:themeColor="text1"/>
        </w:rPr>
        <w:t>、</w:t>
      </w:r>
      <w:r w:rsidRPr="00B3674D">
        <w:rPr>
          <w:color w:val="000000" w:themeColor="text1"/>
        </w:rPr>
        <w:object w:dxaOrig="195" w:dyaOrig="306" w14:anchorId="4143EFF3">
          <v:shape id="_x0000_i1609" type="#_x0000_t75" alt="eqId2b3e95410f3b4fcb0cba425b521d1f67" style="width:9.75pt;height:15.4pt" o:ole="">
            <v:imagedata r:id="rId62" o:title="eqId2b3e95410f3b4fcb0cba425b521d1f67"/>
          </v:shape>
          <o:OLEObject Type="Embed" ProgID="Equation.DSMT4" ShapeID="_x0000_i1609" DrawAspect="Content" ObjectID="_1801068631" r:id="rId63"/>
        </w:object>
      </w:r>
      <w:r w:rsidRPr="00B3674D">
        <w:rPr>
          <w:color w:val="000000" w:themeColor="text1"/>
        </w:rPr>
        <w:t>之比；</w:t>
      </w:r>
    </w:p>
    <w:p w14:paraId="3F61FE0B" w14:textId="77777777" w:rsidR="00F27531" w:rsidRPr="00B3674D" w:rsidRDefault="00000000">
      <w:pPr>
        <w:adjustRightInd w:val="0"/>
        <w:snapToGrid w:val="0"/>
        <w:spacing w:line="312" w:lineRule="auto"/>
        <w:ind w:leftChars="150" w:left="735" w:hangingChars="200" w:hanging="420"/>
        <w:jc w:val="left"/>
        <w:textAlignment w:val="center"/>
        <w:rPr>
          <w:color w:val="000000" w:themeColor="text1"/>
        </w:rPr>
      </w:pPr>
      <w:r w:rsidRPr="00B3674D">
        <w:rPr>
          <w:color w:val="000000" w:themeColor="text1"/>
        </w:rPr>
        <w:tab/>
      </w:r>
      <w:r w:rsidRPr="00B3674D">
        <w:rPr>
          <w:rFonts w:hint="eastAsia"/>
          <w:color w:val="000000" w:themeColor="text1"/>
        </w:rPr>
        <w:t>（</w:t>
      </w:r>
      <w:r w:rsidRPr="00B3674D">
        <w:rPr>
          <w:rFonts w:hint="eastAsia"/>
          <w:color w:val="000000" w:themeColor="text1"/>
        </w:rPr>
        <w:t>2</w:t>
      </w:r>
      <w:r w:rsidRPr="00B3674D">
        <w:rPr>
          <w:rFonts w:hint="eastAsia"/>
          <w:color w:val="000000" w:themeColor="text1"/>
        </w:rPr>
        <w:t>）</w:t>
      </w:r>
      <w:r w:rsidRPr="00B3674D">
        <w:rPr>
          <w:color w:val="000000" w:themeColor="text1"/>
        </w:rPr>
        <w:t>电子多次循环后到达</w:t>
      </w:r>
      <w:r w:rsidRPr="00B3674D">
        <w:rPr>
          <w:rFonts w:eastAsia="Times New Roman"/>
          <w:i/>
          <w:color w:val="000000" w:themeColor="text1"/>
        </w:rPr>
        <w:t>cd</w:t>
      </w:r>
      <w:r w:rsidRPr="00B3674D">
        <w:rPr>
          <w:color w:val="000000" w:themeColor="text1"/>
        </w:rPr>
        <w:t>的稳定速度</w:t>
      </w:r>
      <w:r w:rsidRPr="00B3674D">
        <w:rPr>
          <w:rFonts w:ascii="Book Antiqua" w:eastAsia="Times New Roman" w:hAnsi="Book Antiqua"/>
          <w:i/>
          <w:color w:val="000000" w:themeColor="text1"/>
        </w:rPr>
        <w:t>v</w:t>
      </w:r>
      <w:r w:rsidRPr="00B3674D">
        <w:rPr>
          <w:color w:val="000000" w:themeColor="text1"/>
        </w:rPr>
        <w:t>；</w:t>
      </w:r>
    </w:p>
    <w:p w14:paraId="2D5BB3EE" w14:textId="77777777" w:rsidR="00F27531" w:rsidRPr="00B3674D" w:rsidRDefault="00000000">
      <w:pPr>
        <w:adjustRightInd w:val="0"/>
        <w:snapToGrid w:val="0"/>
        <w:spacing w:line="312" w:lineRule="auto"/>
        <w:ind w:leftChars="150" w:left="735" w:hangingChars="200" w:hanging="420"/>
        <w:jc w:val="left"/>
        <w:textAlignment w:val="center"/>
        <w:rPr>
          <w:color w:val="000000" w:themeColor="text1"/>
        </w:rPr>
      </w:pPr>
      <w:r w:rsidRPr="00B3674D">
        <w:rPr>
          <w:color w:val="000000" w:themeColor="text1"/>
        </w:rPr>
        <w:tab/>
      </w:r>
      <w:r w:rsidRPr="00B3674D">
        <w:rPr>
          <w:rFonts w:hint="eastAsia"/>
          <w:color w:val="000000" w:themeColor="text1"/>
        </w:rPr>
        <w:t>（</w:t>
      </w:r>
      <w:r w:rsidRPr="00B3674D">
        <w:rPr>
          <w:rFonts w:hint="eastAsia"/>
          <w:color w:val="000000" w:themeColor="text1"/>
        </w:rPr>
        <w:t>3</w:t>
      </w:r>
      <w:r w:rsidRPr="00B3674D">
        <w:rPr>
          <w:rFonts w:hint="eastAsia"/>
          <w:color w:val="000000" w:themeColor="text1"/>
        </w:rPr>
        <w:t>）</w:t>
      </w:r>
      <w:r w:rsidRPr="00B3674D">
        <w:rPr>
          <w:color w:val="000000" w:themeColor="text1"/>
        </w:rPr>
        <w:t>若电子到达</w:t>
      </w:r>
      <w:r w:rsidRPr="00B3674D">
        <w:rPr>
          <w:rFonts w:eastAsia="Times New Roman"/>
          <w:i/>
          <w:color w:val="000000" w:themeColor="text1"/>
        </w:rPr>
        <w:t>cd</w:t>
      </w:r>
      <w:r w:rsidRPr="00B3674D">
        <w:rPr>
          <w:color w:val="000000" w:themeColor="text1"/>
        </w:rPr>
        <w:t>中点</w:t>
      </w:r>
      <w:r w:rsidRPr="00B3674D">
        <w:rPr>
          <w:rFonts w:eastAsia="Times New Roman"/>
          <w:i/>
          <w:color w:val="000000" w:themeColor="text1"/>
        </w:rPr>
        <w:t>P</w:t>
      </w:r>
      <w:r w:rsidRPr="00B3674D">
        <w:rPr>
          <w:color w:val="000000" w:themeColor="text1"/>
        </w:rPr>
        <w:t>时速度稳定，并最终到达边界</w:t>
      </w:r>
      <w:r w:rsidRPr="00B3674D">
        <w:rPr>
          <w:rFonts w:eastAsia="Times New Roman"/>
          <w:i/>
          <w:color w:val="000000" w:themeColor="text1"/>
        </w:rPr>
        <w:t>d</w:t>
      </w:r>
      <w:r w:rsidRPr="00B3674D">
        <w:rPr>
          <w:color w:val="000000" w:themeColor="text1"/>
        </w:rPr>
        <w:t>，求电子从</w:t>
      </w:r>
      <w:r w:rsidRPr="00B3674D">
        <w:rPr>
          <w:rFonts w:eastAsia="Times New Roman"/>
          <w:i/>
          <w:color w:val="000000" w:themeColor="text1"/>
        </w:rPr>
        <w:t>P</w:t>
      </w:r>
      <w:r w:rsidRPr="00B3674D">
        <w:rPr>
          <w:color w:val="000000" w:themeColor="text1"/>
        </w:rPr>
        <w:t>到</w:t>
      </w:r>
      <w:r w:rsidRPr="00B3674D">
        <w:rPr>
          <w:rFonts w:eastAsia="Times New Roman"/>
          <w:i/>
          <w:color w:val="000000" w:themeColor="text1"/>
        </w:rPr>
        <w:t>d</w:t>
      </w:r>
      <w:r w:rsidRPr="00B3674D">
        <w:rPr>
          <w:color w:val="000000" w:themeColor="text1"/>
        </w:rPr>
        <w:t>的时间</w:t>
      </w:r>
      <w:r w:rsidRPr="00B3674D">
        <w:rPr>
          <w:rFonts w:eastAsia="Times New Roman"/>
          <w:i/>
          <w:color w:val="000000" w:themeColor="text1"/>
        </w:rPr>
        <w:t>t</w:t>
      </w:r>
      <w:r w:rsidRPr="00B3674D">
        <w:rPr>
          <w:rFonts w:ascii="宋体" w:hAnsi="宋体" w:cs="宋体" w:hint="eastAsia"/>
          <w:iCs/>
          <w:color w:val="000000" w:themeColor="text1"/>
        </w:rPr>
        <w:t>．</w:t>
      </w:r>
      <w:r w:rsidRPr="00B3674D">
        <w:rPr>
          <w:color w:val="000000" w:themeColor="text1"/>
        </w:rPr>
        <w:t>．</w:t>
      </w:r>
    </w:p>
    <w:p w14:paraId="32127353" w14:textId="77777777" w:rsidR="00F27531" w:rsidRPr="00B3674D" w:rsidRDefault="00000000">
      <w:pPr>
        <w:adjustRightInd w:val="0"/>
        <w:snapToGrid w:val="0"/>
        <w:spacing w:line="312" w:lineRule="auto"/>
        <w:ind w:leftChars="150" w:left="795" w:hangingChars="200" w:hanging="480"/>
        <w:jc w:val="right"/>
        <w:textAlignment w:val="center"/>
        <w:rPr>
          <w:color w:val="000000" w:themeColor="text1"/>
        </w:rPr>
      </w:pPr>
      <w:r w:rsidRPr="00B3674D">
        <w:rPr>
          <w:rFonts w:eastAsia="Times New Roman"/>
          <w:noProof/>
          <w:color w:val="000000" w:themeColor="text1"/>
          <w:kern w:val="0"/>
          <w:sz w:val="24"/>
          <w:szCs w:val="24"/>
        </w:rPr>
        <w:drawing>
          <wp:inline distT="0" distB="0" distL="0" distR="0" wp14:anchorId="66591E4F" wp14:editId="03EC9F29">
            <wp:extent cx="1873885" cy="1952625"/>
            <wp:effectExtent l="0" t="0" r="0" b="9525"/>
            <wp:docPr id="100029" name="图片 100029" descr="@@@4595d677-ac50-4206-9ad0-2016562e7b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@@@4595d677-ac50-4206-9ad0-2016562e7b41"/>
                    <pic:cNvPicPr>
                      <a:picLocks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1877614" cy="195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F0408" w14:textId="77777777" w:rsidR="00F27531" w:rsidRPr="00B3674D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color w:val="000000" w:themeColor="text1"/>
        </w:rPr>
      </w:pPr>
      <w:r w:rsidRPr="00B3674D">
        <w:rPr>
          <w:color w:val="000000" w:themeColor="text1"/>
          <w:sz w:val="22"/>
        </w:rPr>
        <w:t>【答案】</w:t>
      </w:r>
      <w:r w:rsidRPr="00B3674D">
        <w:rPr>
          <w:rFonts w:hint="eastAsia"/>
          <w:color w:val="000000" w:themeColor="text1"/>
        </w:rPr>
        <w:t>（</w:t>
      </w:r>
      <w:r w:rsidRPr="00B3674D">
        <w:rPr>
          <w:rFonts w:hint="eastAsia"/>
          <w:color w:val="000000" w:themeColor="text1"/>
        </w:rPr>
        <w:t>1</w:t>
      </w:r>
      <w:r w:rsidRPr="00B3674D">
        <w:rPr>
          <w:rFonts w:hint="eastAsia"/>
          <w:color w:val="000000" w:themeColor="text1"/>
        </w:rPr>
        <w:t>）</w:t>
      </w:r>
      <w:r w:rsidRPr="00B3674D">
        <w:rPr>
          <w:color w:val="000000" w:themeColor="text1"/>
        </w:rPr>
        <w:object w:dxaOrig="369" w:dyaOrig="253" w14:anchorId="27A28EEF">
          <v:shape id="_x0000_i1610" type="#_x0000_t75" alt="eqIdcce4ff1cb868f22f23f77eb3cb32e6d5" style="width:18.4pt;height:12.75pt" o:ole="">
            <v:imagedata r:id="rId65" o:title="eqIdcce4ff1cb868f22f23f77eb3cb32e6d5"/>
          </v:shape>
          <o:OLEObject Type="Embed" ProgID="Equation.DSMT4" ShapeID="_x0000_i1610" DrawAspect="Content" ObjectID="_1801068632" r:id="rId66"/>
        </w:object>
      </w:r>
      <w:r w:rsidRPr="00B3674D">
        <w:rPr>
          <w:rFonts w:hint="eastAsia"/>
          <w:color w:val="000000" w:themeColor="text1"/>
        </w:rPr>
        <w:t>；（</w:t>
      </w:r>
      <w:r w:rsidRPr="00B3674D">
        <w:rPr>
          <w:rFonts w:hint="eastAsia"/>
          <w:color w:val="000000" w:themeColor="text1"/>
        </w:rPr>
        <w:t>2</w:t>
      </w:r>
      <w:r w:rsidRPr="00B3674D">
        <w:rPr>
          <w:rFonts w:hint="eastAsia"/>
          <w:color w:val="000000" w:themeColor="text1"/>
        </w:rPr>
        <w:t>）</w:t>
      </w:r>
      <w:r w:rsidRPr="00B3674D">
        <w:rPr>
          <w:color w:val="000000" w:themeColor="text1"/>
        </w:rPr>
        <w:object w:dxaOrig="1102" w:dyaOrig="702" w14:anchorId="225232A7">
          <v:shape id="_x0000_i1611" type="#_x0000_t75" alt="eqIdd2074f86929e62d6deeafe377020cfdf" style="width:55.15pt;height:35.25pt" o:ole="">
            <v:imagedata r:id="rId67" o:title=""/>
          </v:shape>
          <o:OLEObject Type="Embed" ProgID="Equation.DSMT4" ShapeID="_x0000_i1611" DrawAspect="Content" ObjectID="_1801068633" r:id="rId68"/>
        </w:object>
      </w:r>
      <w:r w:rsidRPr="00B3674D">
        <w:rPr>
          <w:color w:val="000000" w:themeColor="text1"/>
        </w:rPr>
        <w:t>，方向垂直于</w:t>
      </w:r>
      <w:r w:rsidRPr="00B3674D">
        <w:rPr>
          <w:rFonts w:eastAsia="Times New Roman"/>
          <w:i/>
          <w:color w:val="000000" w:themeColor="text1"/>
        </w:rPr>
        <w:t>cd</w:t>
      </w:r>
      <w:r w:rsidRPr="00B3674D">
        <w:rPr>
          <w:color w:val="000000" w:themeColor="text1"/>
        </w:rPr>
        <w:t>向左</w:t>
      </w:r>
      <w:r w:rsidRPr="00B3674D">
        <w:rPr>
          <w:rFonts w:hint="eastAsia"/>
          <w:color w:val="000000" w:themeColor="text1"/>
        </w:rPr>
        <w:t>；（</w:t>
      </w:r>
      <w:r w:rsidRPr="00B3674D">
        <w:rPr>
          <w:rFonts w:hint="eastAsia"/>
          <w:color w:val="000000" w:themeColor="text1"/>
        </w:rPr>
        <w:t>3</w:t>
      </w:r>
      <w:r w:rsidRPr="00B3674D">
        <w:rPr>
          <w:rFonts w:hint="eastAsia"/>
          <w:color w:val="000000" w:themeColor="text1"/>
        </w:rPr>
        <w:t>）</w:t>
      </w:r>
      <w:r w:rsidRPr="00B3674D">
        <w:rPr>
          <w:color w:val="000000" w:themeColor="text1"/>
        </w:rPr>
        <w:object w:dxaOrig="2078" w:dyaOrig="702" w14:anchorId="466E039D">
          <v:shape id="_x0000_i1612" type="#_x0000_t75" alt="eqId8b9e027205b469fce121e7d298be6d19" style="width:103.9pt;height:35.25pt" o:ole="">
            <v:imagedata r:id="rId69" o:title=""/>
          </v:shape>
          <o:OLEObject Type="Embed" ProgID="Equation.DSMT4" ShapeID="_x0000_i1612" DrawAspect="Content" ObjectID="_1801068634" r:id="rId70"/>
        </w:object>
      </w:r>
    </w:p>
    <w:p w14:paraId="6EAA6851" w14:textId="77777777" w:rsidR="00F27531" w:rsidRPr="00B3674D" w:rsidRDefault="00F27531">
      <w:pPr>
        <w:adjustRightInd w:val="0"/>
        <w:snapToGrid w:val="0"/>
        <w:spacing w:line="312" w:lineRule="auto"/>
        <w:ind w:leftChars="150" w:left="735" w:hangingChars="200" w:hanging="420"/>
        <w:jc w:val="left"/>
        <w:textAlignment w:val="center"/>
        <w:rPr>
          <w:color w:val="000000" w:themeColor="text1"/>
        </w:rPr>
      </w:pPr>
    </w:p>
    <w:p w14:paraId="1A70DB39" w14:textId="77777777" w:rsidR="00F27531" w:rsidRPr="00B3674D" w:rsidRDefault="00F27531">
      <w:pPr>
        <w:adjustRightInd w:val="0"/>
        <w:snapToGrid w:val="0"/>
        <w:spacing w:line="312" w:lineRule="auto"/>
        <w:ind w:leftChars="150" w:left="735" w:hangingChars="200" w:hanging="420"/>
        <w:jc w:val="left"/>
        <w:textAlignment w:val="center"/>
        <w:rPr>
          <w:color w:val="000000" w:themeColor="text1"/>
        </w:rPr>
      </w:pPr>
    </w:p>
    <w:sectPr w:rsidR="00F27531" w:rsidRPr="00B3674D">
      <w:footerReference w:type="even" r:id="rId71"/>
      <w:footerReference w:type="default" r:id="rId72"/>
      <w:pgSz w:w="11907" w:h="16839"/>
      <w:pgMar w:top="1134" w:right="1134" w:bottom="1134" w:left="1134" w:header="851" w:footer="425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A8AAA" w14:textId="77777777" w:rsidR="00D73E34" w:rsidRDefault="00D73E34">
      <w:r>
        <w:separator/>
      </w:r>
    </w:p>
    <w:p w14:paraId="39A65694" w14:textId="77777777" w:rsidR="00D73E34" w:rsidRDefault="00D73E34"/>
  </w:endnote>
  <w:endnote w:type="continuationSeparator" w:id="0">
    <w:p w14:paraId="62A09844" w14:textId="77777777" w:rsidR="00D73E34" w:rsidRDefault="00D73E34">
      <w:r>
        <w:continuationSeparator/>
      </w:r>
    </w:p>
    <w:p w14:paraId="45FE5BA5" w14:textId="77777777" w:rsidR="00D73E34" w:rsidRDefault="00D73E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C0007" w14:textId="7A82345C" w:rsidR="00F27531" w:rsidRDefault="00000000">
    <w:pPr>
      <w:jc w:val="center"/>
    </w:pPr>
    <w:proofErr w:type="gramStart"/>
    <w:r>
      <w:rPr>
        <w:rFonts w:hint="eastAsia"/>
      </w:rPr>
      <w:t>答案第</w:t>
    </w:r>
    <w:proofErr w:type="gramEnd"/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 w:rsidR="00B3674D">
      <w:rPr>
        <w:noProof/>
      </w:rPr>
      <w:instrText>4</w:instrText>
    </w:r>
    <w:r>
      <w:fldChar w:fldCharType="end"/>
    </w:r>
    <w:r>
      <w:instrText xml:space="preserve"> </w:instrText>
    </w:r>
    <w:r>
      <w:fldChar w:fldCharType="separate"/>
    </w:r>
    <w:r w:rsidR="00B3674D">
      <w:rPr>
        <w:noProof/>
      </w:rPr>
      <w:t>4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 w:rsidR="00B3674D">
      <w:rPr>
        <w:noProof/>
      </w:rPr>
      <w:instrText>5</w:instrText>
    </w:r>
    <w:r>
      <w:fldChar w:fldCharType="end"/>
    </w:r>
    <w:r>
      <w:instrText xml:space="preserve"> </w:instrText>
    </w:r>
    <w:r>
      <w:fldChar w:fldCharType="separate"/>
    </w:r>
    <w:r w:rsidR="00B3674D">
      <w:rPr>
        <w:noProof/>
      </w:rPr>
      <w:t>5</w:t>
    </w:r>
    <w:r>
      <w:fldChar w:fldCharType="end"/>
    </w:r>
    <w:r>
      <w:rPr>
        <w:rFonts w:hint="eastAsia"/>
      </w:rPr>
      <w:t>页</w:t>
    </w:r>
  </w:p>
  <w:p w14:paraId="41D4B73E" w14:textId="77777777" w:rsidR="00000000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83062" w14:textId="2BA9A3BD" w:rsidR="00F27531" w:rsidRDefault="00000000">
    <w:pPr>
      <w:jc w:val="center"/>
    </w:pPr>
    <w:proofErr w:type="gramStart"/>
    <w:r>
      <w:rPr>
        <w:rFonts w:hint="eastAsia"/>
      </w:rPr>
      <w:t>答案第</w:t>
    </w:r>
    <w:proofErr w:type="gramEnd"/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 w:rsidR="00B3674D">
      <w:rPr>
        <w:noProof/>
      </w:rPr>
      <w:instrText>1</w:instrText>
    </w:r>
    <w:r>
      <w:fldChar w:fldCharType="end"/>
    </w:r>
    <w:r>
      <w:instrText xml:space="preserve"> </w:instrText>
    </w:r>
    <w:r>
      <w:fldChar w:fldCharType="separate"/>
    </w:r>
    <w:r w:rsidR="00B3674D">
      <w:rPr>
        <w:noProof/>
      </w:rP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 w:rsidR="00B3674D">
      <w:rPr>
        <w:noProof/>
      </w:rPr>
      <w:instrText>5</w:instrText>
    </w:r>
    <w:r>
      <w:fldChar w:fldCharType="end"/>
    </w:r>
    <w:r>
      <w:instrText xml:space="preserve"> </w:instrText>
    </w:r>
    <w:r>
      <w:fldChar w:fldCharType="separate"/>
    </w:r>
    <w:r w:rsidR="00B3674D">
      <w:rPr>
        <w:noProof/>
      </w:rPr>
      <w:t>5</w:t>
    </w:r>
    <w:r>
      <w:fldChar w:fldCharType="end"/>
    </w:r>
    <w:r>
      <w:rPr>
        <w:rFonts w:hint="eastAsia"/>
      </w:rPr>
      <w:t>页</w:t>
    </w:r>
  </w:p>
  <w:p w14:paraId="0E601BEE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7F902" w14:textId="77777777" w:rsidR="00D73E34" w:rsidRDefault="00D73E34">
      <w:r>
        <w:separator/>
      </w:r>
    </w:p>
    <w:p w14:paraId="01387821" w14:textId="77777777" w:rsidR="00D73E34" w:rsidRDefault="00D73E34"/>
  </w:footnote>
  <w:footnote w:type="continuationSeparator" w:id="0">
    <w:p w14:paraId="3C361871" w14:textId="77777777" w:rsidR="00D73E34" w:rsidRDefault="00D73E34">
      <w:r>
        <w:continuationSeparator/>
      </w:r>
    </w:p>
    <w:p w14:paraId="02546911" w14:textId="77777777" w:rsidR="00D73E34" w:rsidRDefault="00D73E3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mirrorMargins/>
  <w:bordersDoNotSurroundHeader/>
  <w:bordersDoNotSurroundFooter/>
  <w:proofState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IwYmE3NGU1ZjgxN2U1MzEwYjEwNzAzMzViNDg2N2QifQ=="/>
  </w:docVars>
  <w:rsids>
    <w:rsidRoot w:val="00C806B0"/>
    <w:rsid w:val="000232A6"/>
    <w:rsid w:val="00043B54"/>
    <w:rsid w:val="00065CD2"/>
    <w:rsid w:val="000674C5"/>
    <w:rsid w:val="000767D3"/>
    <w:rsid w:val="00146DE6"/>
    <w:rsid w:val="001524BE"/>
    <w:rsid w:val="001D7A06"/>
    <w:rsid w:val="001E25B9"/>
    <w:rsid w:val="00205937"/>
    <w:rsid w:val="002332CB"/>
    <w:rsid w:val="00253615"/>
    <w:rsid w:val="00277E06"/>
    <w:rsid w:val="00284433"/>
    <w:rsid w:val="0029185D"/>
    <w:rsid w:val="002A1EC6"/>
    <w:rsid w:val="002A6643"/>
    <w:rsid w:val="002E035E"/>
    <w:rsid w:val="003C2874"/>
    <w:rsid w:val="003F38F2"/>
    <w:rsid w:val="0040447F"/>
    <w:rsid w:val="00446EBD"/>
    <w:rsid w:val="00454A0E"/>
    <w:rsid w:val="004C520E"/>
    <w:rsid w:val="00524220"/>
    <w:rsid w:val="00591C78"/>
    <w:rsid w:val="006354F3"/>
    <w:rsid w:val="0064153B"/>
    <w:rsid w:val="00650BA0"/>
    <w:rsid w:val="006A1F56"/>
    <w:rsid w:val="006B16C5"/>
    <w:rsid w:val="00776133"/>
    <w:rsid w:val="00855687"/>
    <w:rsid w:val="008C07DE"/>
    <w:rsid w:val="008D6DF4"/>
    <w:rsid w:val="00975E16"/>
    <w:rsid w:val="009E611B"/>
    <w:rsid w:val="009F26D4"/>
    <w:rsid w:val="00A2061E"/>
    <w:rsid w:val="00A30CCE"/>
    <w:rsid w:val="00AB38BC"/>
    <w:rsid w:val="00AC3E9C"/>
    <w:rsid w:val="00AF684E"/>
    <w:rsid w:val="00AF7680"/>
    <w:rsid w:val="00B3674D"/>
    <w:rsid w:val="00B61F7A"/>
    <w:rsid w:val="00BC4F14"/>
    <w:rsid w:val="00BC62FB"/>
    <w:rsid w:val="00BF07E3"/>
    <w:rsid w:val="00BF535F"/>
    <w:rsid w:val="00C06199"/>
    <w:rsid w:val="00C806B0"/>
    <w:rsid w:val="00C94247"/>
    <w:rsid w:val="00CB6EA5"/>
    <w:rsid w:val="00D33AF9"/>
    <w:rsid w:val="00D728D2"/>
    <w:rsid w:val="00D73E34"/>
    <w:rsid w:val="00DE1322"/>
    <w:rsid w:val="00E3078F"/>
    <w:rsid w:val="00E476EE"/>
    <w:rsid w:val="00E9585C"/>
    <w:rsid w:val="00EF035E"/>
    <w:rsid w:val="00F27531"/>
    <w:rsid w:val="00F37A4B"/>
    <w:rsid w:val="00FA429B"/>
    <w:rsid w:val="00FC70E4"/>
    <w:rsid w:val="0155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DCF4DB0"/>
  <w15:docId w15:val="{571F60AB-CE41-4BB7-A6AF-13C51DC23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3.jpeg"/><Relationship Id="rId21" Type="http://schemas.openxmlformats.org/officeDocument/2006/relationships/image" Target="media/image10.png"/><Relationship Id="rId42" Type="http://schemas.openxmlformats.org/officeDocument/2006/relationships/oleObject" Target="embeddings/oleObject12.bin"/><Relationship Id="rId47" Type="http://schemas.openxmlformats.org/officeDocument/2006/relationships/image" Target="media/image26.wmf"/><Relationship Id="rId63" Type="http://schemas.openxmlformats.org/officeDocument/2006/relationships/oleObject" Target="embeddings/oleObject23.bin"/><Relationship Id="rId68" Type="http://schemas.openxmlformats.org/officeDocument/2006/relationships/oleObject" Target="embeddings/oleObject25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image" Target="media/image16.png"/><Relationship Id="rId11" Type="http://schemas.openxmlformats.org/officeDocument/2006/relationships/oleObject" Target="embeddings/oleObject2.bin"/><Relationship Id="rId24" Type="http://schemas.openxmlformats.org/officeDocument/2006/relationships/image" Target="media/image12.wmf"/><Relationship Id="rId32" Type="http://schemas.openxmlformats.org/officeDocument/2006/relationships/oleObject" Target="embeddings/oleObject8.bin"/><Relationship Id="rId37" Type="http://schemas.openxmlformats.org/officeDocument/2006/relationships/image" Target="media/image21.png"/><Relationship Id="rId40" Type="http://schemas.openxmlformats.org/officeDocument/2006/relationships/oleObject" Target="embeddings/oleObject11.bin"/><Relationship Id="rId45" Type="http://schemas.openxmlformats.org/officeDocument/2006/relationships/image" Target="media/image25.wmf"/><Relationship Id="rId53" Type="http://schemas.openxmlformats.org/officeDocument/2006/relationships/image" Target="media/image29.png"/><Relationship Id="rId58" Type="http://schemas.openxmlformats.org/officeDocument/2006/relationships/image" Target="media/image32.wmf"/><Relationship Id="rId66" Type="http://schemas.openxmlformats.org/officeDocument/2006/relationships/oleObject" Target="embeddings/oleObject24.bin"/><Relationship Id="rId74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oleObject" Target="embeddings/oleObject22.bin"/><Relationship Id="rId19" Type="http://schemas.openxmlformats.org/officeDocument/2006/relationships/image" Target="media/image8.png"/><Relationship Id="rId14" Type="http://schemas.openxmlformats.org/officeDocument/2006/relationships/image" Target="media/image5.wmf"/><Relationship Id="rId22" Type="http://schemas.openxmlformats.org/officeDocument/2006/relationships/image" Target="media/image11.wmf"/><Relationship Id="rId27" Type="http://schemas.openxmlformats.org/officeDocument/2006/relationships/image" Target="media/image14.png"/><Relationship Id="rId30" Type="http://schemas.openxmlformats.org/officeDocument/2006/relationships/image" Target="media/image17.png"/><Relationship Id="rId35" Type="http://schemas.openxmlformats.org/officeDocument/2006/relationships/image" Target="media/image20.wmf"/><Relationship Id="rId43" Type="http://schemas.openxmlformats.org/officeDocument/2006/relationships/oleObject" Target="embeddings/oleObject13.bin"/><Relationship Id="rId48" Type="http://schemas.openxmlformats.org/officeDocument/2006/relationships/oleObject" Target="embeddings/oleObject16.bin"/><Relationship Id="rId56" Type="http://schemas.openxmlformats.org/officeDocument/2006/relationships/image" Target="media/image31.wmf"/><Relationship Id="rId64" Type="http://schemas.openxmlformats.org/officeDocument/2006/relationships/image" Target="media/image35.png"/><Relationship Id="rId69" Type="http://schemas.openxmlformats.org/officeDocument/2006/relationships/image" Target="media/image38.wmf"/><Relationship Id="rId8" Type="http://schemas.openxmlformats.org/officeDocument/2006/relationships/image" Target="media/image2.wmf"/><Relationship Id="rId51" Type="http://schemas.openxmlformats.org/officeDocument/2006/relationships/image" Target="media/image28.wmf"/><Relationship Id="rId72" Type="http://schemas.openxmlformats.org/officeDocument/2006/relationships/footer" Target="footer2.xml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7.bin"/><Relationship Id="rId33" Type="http://schemas.openxmlformats.org/officeDocument/2006/relationships/image" Target="media/image19.wmf"/><Relationship Id="rId38" Type="http://schemas.openxmlformats.org/officeDocument/2006/relationships/image" Target="media/image22.png"/><Relationship Id="rId46" Type="http://schemas.openxmlformats.org/officeDocument/2006/relationships/oleObject" Target="embeddings/oleObject15.bin"/><Relationship Id="rId59" Type="http://schemas.openxmlformats.org/officeDocument/2006/relationships/oleObject" Target="embeddings/oleObject21.bin"/><Relationship Id="rId67" Type="http://schemas.openxmlformats.org/officeDocument/2006/relationships/image" Target="media/image37.wmf"/><Relationship Id="rId20" Type="http://schemas.openxmlformats.org/officeDocument/2006/relationships/image" Target="media/image9.png"/><Relationship Id="rId41" Type="http://schemas.openxmlformats.org/officeDocument/2006/relationships/image" Target="media/image24.wmf"/><Relationship Id="rId54" Type="http://schemas.openxmlformats.org/officeDocument/2006/relationships/image" Target="media/image30.wmf"/><Relationship Id="rId62" Type="http://schemas.openxmlformats.org/officeDocument/2006/relationships/image" Target="media/image34.wmf"/><Relationship Id="rId70" Type="http://schemas.openxmlformats.org/officeDocument/2006/relationships/oleObject" Target="embeddings/oleObject26.bin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6.bin"/><Relationship Id="rId28" Type="http://schemas.openxmlformats.org/officeDocument/2006/relationships/image" Target="media/image15.png"/><Relationship Id="rId36" Type="http://schemas.openxmlformats.org/officeDocument/2006/relationships/oleObject" Target="embeddings/oleObject10.bin"/><Relationship Id="rId49" Type="http://schemas.openxmlformats.org/officeDocument/2006/relationships/image" Target="media/image27.wmf"/><Relationship Id="rId57" Type="http://schemas.openxmlformats.org/officeDocument/2006/relationships/oleObject" Target="embeddings/oleObject20.bin"/><Relationship Id="rId10" Type="http://schemas.openxmlformats.org/officeDocument/2006/relationships/image" Target="media/image3.wmf"/><Relationship Id="rId31" Type="http://schemas.openxmlformats.org/officeDocument/2006/relationships/image" Target="media/image18.wmf"/><Relationship Id="rId44" Type="http://schemas.openxmlformats.org/officeDocument/2006/relationships/oleObject" Target="embeddings/oleObject14.bin"/><Relationship Id="rId52" Type="http://schemas.openxmlformats.org/officeDocument/2006/relationships/oleObject" Target="embeddings/oleObject18.bin"/><Relationship Id="rId60" Type="http://schemas.openxmlformats.org/officeDocument/2006/relationships/image" Target="media/image33.wmf"/><Relationship Id="rId65" Type="http://schemas.openxmlformats.org/officeDocument/2006/relationships/image" Target="media/image36.wmf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7.png"/><Relationship Id="rId39" Type="http://schemas.openxmlformats.org/officeDocument/2006/relationships/image" Target="media/image23.wmf"/><Relationship Id="rId34" Type="http://schemas.openxmlformats.org/officeDocument/2006/relationships/oleObject" Target="embeddings/oleObject9.bin"/><Relationship Id="rId50" Type="http://schemas.openxmlformats.org/officeDocument/2006/relationships/oleObject" Target="embeddings/oleObject17.bin"/><Relationship Id="rId55" Type="http://schemas.openxmlformats.org/officeDocument/2006/relationships/oleObject" Target="embeddings/oleObject19.bin"/><Relationship Id="rId7" Type="http://schemas.openxmlformats.org/officeDocument/2006/relationships/image" Target="media/image1.png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CE314-9BAF-4030-8F04-159C3E31C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601</Words>
  <Characters>3431</Characters>
  <Application>Microsoft Office Word</Application>
  <DocSecurity>0</DocSecurity>
  <Lines>28</Lines>
  <Paragraphs>8</Paragraphs>
  <ScaleCrop>false</ScaleCrop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组卷网zujuan.xkw.com</dc:creator>
  <cp:lastModifiedBy>芳 刘</cp:lastModifiedBy>
  <cp:revision>3</cp:revision>
  <dcterms:created xsi:type="dcterms:W3CDTF">2025-02-14T10:51:00Z</dcterms:created>
  <dcterms:modified xsi:type="dcterms:W3CDTF">2025-02-14T10:52:00Z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processed">
    <vt:lpwstr>1</vt:lpwstr>
  </property>
  <property fmtid="{D5CDD505-2E9C-101B-9397-08002B2CF9AE}" pid="3" name="version">
    <vt:lpwstr>8fb97b757db54c77bc1917df5e6e80damjg5njc5mde2ng</vt:lpwstr>
  </property>
  <property fmtid="{D5CDD505-2E9C-101B-9397-08002B2CF9AE}" pid="4" name="KSOProductBuildVer">
    <vt:lpwstr>2052-12.1.0.16729</vt:lpwstr>
  </property>
  <property fmtid="{D5CDD505-2E9C-101B-9397-08002B2CF9AE}" pid="5" name="ICV">
    <vt:lpwstr>7ABA654269DD49CAA905F98DE6F7455D_12</vt:lpwstr>
  </property>
</Properties>
</file>