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9031E" w14:textId="77777777" w:rsidR="00DF5BC4" w:rsidRDefault="00000000">
      <w:pPr>
        <w:spacing w:line="312" w:lineRule="auto"/>
        <w:jc w:val="center"/>
        <w:rPr>
          <w:rFonts w:ascii="黑体" w:eastAsia="黑体" w:hAnsi="黑体" w:hint="eastAsia"/>
          <w:sz w:val="32"/>
          <w:szCs w:val="32"/>
        </w:rPr>
      </w:pPr>
      <w:bookmarkStart w:id="0" w:name="_Hlk187764350"/>
      <w:bookmarkEnd w:id="0"/>
      <w:r>
        <w:rPr>
          <w:rFonts w:ascii="黑体" w:eastAsia="黑体" w:hAnsi="黑体"/>
          <w:sz w:val="32"/>
          <w:szCs w:val="32"/>
        </w:rPr>
        <w:t>2021年江苏省普通高中学业水平选择性考试</w:t>
      </w:r>
    </w:p>
    <w:p w14:paraId="0A297D61" w14:textId="77777777" w:rsidR="00DF5BC4" w:rsidRDefault="00000000">
      <w:pPr>
        <w:spacing w:line="312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物理试题</w:t>
      </w:r>
    </w:p>
    <w:p w14:paraId="74BB9FCB" w14:textId="77777777" w:rsidR="00DF5BC4" w:rsidRDefault="00000000">
      <w:pPr>
        <w:spacing w:line="312" w:lineRule="auto"/>
        <w:jc w:val="center"/>
        <w:rPr>
          <w:rFonts w:ascii="黑体" w:eastAsia="黑体" w:hAnsi="黑体" w:hint="eastAsia"/>
          <w:color w:val="7030A0"/>
          <w:sz w:val="24"/>
        </w:rPr>
      </w:pPr>
      <w:r>
        <w:rPr>
          <w:rFonts w:ascii="黑体" w:eastAsia="黑体" w:hAnsi="黑体"/>
          <w:color w:val="7030A0"/>
          <w:sz w:val="24"/>
        </w:rPr>
        <w:t>排版：</w:t>
      </w:r>
      <w:r>
        <w:rPr>
          <w:rFonts w:ascii="黑体" w:eastAsia="黑体" w:hAnsi="黑体" w:hint="eastAsia"/>
          <w:color w:val="7030A0"/>
          <w:sz w:val="24"/>
        </w:rPr>
        <w:t xml:space="preserve">长沙董远湘老师      </w:t>
      </w:r>
      <w:r>
        <w:rPr>
          <w:rFonts w:ascii="黑体" w:eastAsia="黑体" w:hAnsi="黑体"/>
          <w:color w:val="7030A0"/>
          <w:sz w:val="24"/>
        </w:rPr>
        <w:t xml:space="preserve"> 校正：湖北 武汉 武汉市建港中学 李志坤 </w:t>
      </w:r>
    </w:p>
    <w:p w14:paraId="5CEE195E" w14:textId="77777777" w:rsidR="00DF5BC4" w:rsidRDefault="00000000">
      <w:pPr>
        <w:pStyle w:val="ab"/>
        <w:spacing w:line="312" w:lineRule="auto"/>
        <w:ind w:left="480" w:firstLineChars="0" w:hanging="480"/>
        <w:outlineLvl w:val="9"/>
        <w:rPr>
          <w:rFonts w:ascii="Times New Roman" w:hAnsi="Times New Roman" w:cs="Times New Roman"/>
          <w:b/>
          <w:kern w:val="2"/>
        </w:rPr>
      </w:pPr>
      <w:r>
        <w:rPr>
          <w:rFonts w:ascii="Times New Roman" w:eastAsia="黑体" w:hAnsi="Times New Roman" w:cs="Times New Roman"/>
          <w:b/>
          <w:kern w:val="2"/>
        </w:rPr>
        <w:t>一、</w:t>
      </w:r>
      <w:r>
        <w:rPr>
          <w:rFonts w:ascii="Times New Roman" w:hAnsi="Times New Roman" w:cs="Times New Roman"/>
          <w:b/>
          <w:kern w:val="2"/>
        </w:rPr>
        <w:t>单项选择题：共</w:t>
      </w:r>
      <w:r>
        <w:rPr>
          <w:rFonts w:ascii="Times New Roman" w:hAnsi="Times New Roman" w:cs="Times New Roman"/>
          <w:b/>
          <w:kern w:val="2"/>
        </w:rPr>
        <w:t>10</w:t>
      </w:r>
      <w:r>
        <w:rPr>
          <w:rFonts w:ascii="Times New Roman" w:hAnsi="Times New Roman" w:cs="Times New Roman"/>
          <w:b/>
          <w:kern w:val="2"/>
        </w:rPr>
        <w:t>题，每题</w:t>
      </w:r>
      <w:r>
        <w:rPr>
          <w:rFonts w:ascii="Times New Roman" w:hAnsi="Times New Roman" w:cs="Times New Roman"/>
          <w:b/>
          <w:kern w:val="2"/>
        </w:rPr>
        <w:t>4</w:t>
      </w:r>
      <w:r>
        <w:rPr>
          <w:rFonts w:ascii="Times New Roman" w:hAnsi="Times New Roman" w:cs="Times New Roman"/>
          <w:b/>
          <w:kern w:val="2"/>
        </w:rPr>
        <w:t>分，共</w:t>
      </w:r>
      <w:r>
        <w:rPr>
          <w:rFonts w:ascii="Times New Roman" w:hAnsi="Times New Roman" w:cs="Times New Roman"/>
          <w:b/>
          <w:kern w:val="2"/>
        </w:rPr>
        <w:t>40</w:t>
      </w:r>
      <w:r>
        <w:rPr>
          <w:rFonts w:ascii="Times New Roman" w:hAnsi="Times New Roman" w:cs="Times New Roman"/>
          <w:b/>
          <w:kern w:val="2"/>
        </w:rPr>
        <w:t>分</w:t>
      </w:r>
      <w:r>
        <w:rPr>
          <w:rFonts w:ascii="Times New Roman" w:hAnsi="Times New Roman" w:cs="Times New Roman" w:hint="eastAsia"/>
          <w:b/>
          <w:kern w:val="2"/>
        </w:rPr>
        <w:t>．</w:t>
      </w:r>
      <w:r>
        <w:rPr>
          <w:rFonts w:ascii="Times New Roman" w:hAnsi="Times New Roman" w:cs="Times New Roman"/>
          <w:b/>
          <w:kern w:val="2"/>
        </w:rPr>
        <w:t>每题只有一个选项最符合题意</w:t>
      </w:r>
      <w:r>
        <w:rPr>
          <w:rFonts w:ascii="Times New Roman" w:hAnsi="Times New Roman" w:cs="Times New Roman"/>
          <w:b/>
          <w:kern w:val="2"/>
        </w:rPr>
        <w:t>.</w:t>
      </w:r>
    </w:p>
    <w:p w14:paraId="35501745" w14:textId="77777777" w:rsidR="00DF5BC4" w:rsidRDefault="00000000">
      <w:pPr>
        <w:pStyle w:val="aa"/>
        <w:spacing w:line="312" w:lineRule="auto"/>
        <w:ind w:left="440" w:firstLineChars="0" w:hanging="440"/>
        <w:jc w:val="left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（</w:t>
      </w:r>
      <w:r>
        <w:rPr>
          <w:sz w:val="22"/>
          <w:szCs w:val="22"/>
        </w:rPr>
        <w:t>2021·</w:t>
      </w:r>
      <w:r>
        <w:rPr>
          <w:sz w:val="22"/>
          <w:szCs w:val="22"/>
        </w:rPr>
        <w:t>江苏</w:t>
      </w:r>
      <w:r>
        <w:rPr>
          <w:sz w:val="22"/>
          <w:szCs w:val="22"/>
        </w:rPr>
        <w:t>·1</w:t>
      </w:r>
      <w:r>
        <w:rPr>
          <w:sz w:val="22"/>
          <w:szCs w:val="22"/>
        </w:rPr>
        <w:t>）用</w:t>
      </w:r>
      <w:r>
        <w:rPr>
          <w:rFonts w:hint="eastAsia"/>
          <w:sz w:val="22"/>
          <w:szCs w:val="22"/>
        </w:rPr>
        <w:t>“</w:t>
      </w:r>
      <w:r>
        <w:rPr>
          <w:sz w:val="22"/>
          <w:szCs w:val="22"/>
        </w:rPr>
        <w:t>中子活化</w:t>
      </w:r>
      <w:r>
        <w:rPr>
          <w:rFonts w:hint="eastAsia"/>
          <w:sz w:val="22"/>
          <w:szCs w:val="22"/>
        </w:rPr>
        <w:t>”</w:t>
      </w:r>
      <w:r>
        <w:rPr>
          <w:sz w:val="22"/>
          <w:szCs w:val="22"/>
        </w:rPr>
        <w:t>技术分析某样品的成分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中子轰击样品中的</w:t>
      </w:r>
      <w:r>
        <w:rPr>
          <w:position w:val="-12"/>
          <w:sz w:val="22"/>
          <w:szCs w:val="22"/>
        </w:rPr>
        <w:object w:dxaOrig="427" w:dyaOrig="375" w14:anchorId="026801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.25pt;height:18.85pt" o:ole="">
            <v:imagedata r:id="rId7" o:title=""/>
          </v:shape>
          <o:OLEObject Type="Embed" ProgID="Equation.DSMT4" ShapeID="_x0000_i1025" DrawAspect="Content" ObjectID="_1800969317" r:id="rId8"/>
        </w:object>
      </w:r>
      <w:r>
        <w:rPr>
          <w:sz w:val="22"/>
          <w:szCs w:val="22"/>
        </w:rPr>
        <w:t>产生</w:t>
      </w:r>
      <w:r>
        <w:rPr>
          <w:position w:val="-12"/>
          <w:sz w:val="22"/>
          <w:szCs w:val="22"/>
        </w:rPr>
        <w:object w:dxaOrig="375" w:dyaOrig="375" w14:anchorId="6B08C644">
          <v:shape id="_x0000_i1026" type="#_x0000_t75" alt="" style="width:18.85pt;height:18.85pt" o:ole="">
            <v:imagedata r:id="rId9" o:title=""/>
          </v:shape>
          <o:OLEObject Type="Embed" ProgID="Equation.DSMT4" ShapeID="_x0000_i1026" DrawAspect="Content" ObjectID="_1800969318" r:id="rId10"/>
        </w:object>
      </w:r>
      <w:r>
        <w:rPr>
          <w:sz w:val="22"/>
          <w:szCs w:val="22"/>
        </w:rPr>
        <w:t>和另一种粒子</w:t>
      </w:r>
      <w:r>
        <w:rPr>
          <w:sz w:val="22"/>
          <w:szCs w:val="22"/>
        </w:rPr>
        <w:t>X</w:t>
      </w:r>
      <w:r>
        <w:rPr>
          <w:sz w:val="22"/>
          <w:szCs w:val="22"/>
        </w:rPr>
        <w:t>，则</w:t>
      </w:r>
      <w:r>
        <w:rPr>
          <w:sz w:val="22"/>
          <w:szCs w:val="22"/>
        </w:rPr>
        <w:t>X</w:t>
      </w:r>
      <w:r>
        <w:rPr>
          <w:sz w:val="22"/>
          <w:szCs w:val="22"/>
        </w:rPr>
        <w:t>是</w:t>
      </w:r>
      <w:r>
        <w:rPr>
          <w:sz w:val="22"/>
          <w:szCs w:val="22"/>
        </w:rPr>
        <w:t xml:space="preserve">                                                                            </w:t>
      </w:r>
    </w:p>
    <w:p w14:paraId="5C999006" w14:textId="77777777" w:rsidR="00DF5BC4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质子</w:t>
      </w:r>
      <w:r>
        <w:rPr>
          <w:sz w:val="22"/>
          <w:szCs w:val="22"/>
        </w:rPr>
        <w:tab/>
        <w:t xml:space="preserve">            B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α</w:t>
      </w:r>
      <w:r>
        <w:rPr>
          <w:sz w:val="22"/>
          <w:szCs w:val="22"/>
        </w:rPr>
        <w:t>粒子</w:t>
      </w:r>
      <w:r>
        <w:rPr>
          <w:rFonts w:hint="eastAsia"/>
          <w:sz w:val="22"/>
          <w:szCs w:val="22"/>
        </w:rPr>
        <w:t xml:space="preserve">            </w:t>
      </w:r>
      <w:r>
        <w:rPr>
          <w:sz w:val="22"/>
          <w:szCs w:val="22"/>
        </w:rPr>
        <w:t>C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β</w:t>
      </w:r>
      <w:r>
        <w:rPr>
          <w:sz w:val="22"/>
          <w:szCs w:val="22"/>
        </w:rPr>
        <w:t>粒子</w:t>
      </w:r>
      <w:r>
        <w:rPr>
          <w:sz w:val="22"/>
          <w:szCs w:val="22"/>
        </w:rPr>
        <w:tab/>
        <w:t xml:space="preserve">            D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正电子</w:t>
      </w:r>
    </w:p>
    <w:p w14:paraId="0A372DD8" w14:textId="77777777" w:rsidR="00DF5BC4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</w:t>
      </w:r>
    </w:p>
    <w:p w14:paraId="01E66E05" w14:textId="77777777" w:rsidR="00DF5BC4" w:rsidRDefault="00000000">
      <w:pPr>
        <w:pStyle w:val="aa"/>
        <w:spacing w:line="312" w:lineRule="auto"/>
        <w:ind w:left="440" w:firstLineChars="0" w:hanging="440"/>
        <w:jc w:val="left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（</w:t>
      </w:r>
      <w:r>
        <w:rPr>
          <w:sz w:val="22"/>
          <w:szCs w:val="22"/>
        </w:rPr>
        <w:t>2021·</w:t>
      </w:r>
      <w:r>
        <w:rPr>
          <w:sz w:val="22"/>
          <w:szCs w:val="22"/>
        </w:rPr>
        <w:t>江苏</w:t>
      </w:r>
      <w:r>
        <w:rPr>
          <w:sz w:val="22"/>
          <w:szCs w:val="22"/>
        </w:rPr>
        <w:t>·2</w:t>
      </w:r>
      <w:r>
        <w:rPr>
          <w:sz w:val="22"/>
          <w:szCs w:val="22"/>
        </w:rPr>
        <w:t>）有研究发现，某神经细胞传递信号时，离子从细胞膜一侧流到另一侧形成跨膜电流，若将该细胞膜视为</w:t>
      </w:r>
      <w:r>
        <w:rPr>
          <w:sz w:val="22"/>
          <w:szCs w:val="22"/>
        </w:rPr>
        <w:t>1×10</w:t>
      </w:r>
      <w:r>
        <w:rPr>
          <w:sz w:val="22"/>
          <w:szCs w:val="22"/>
          <w:vertAlign w:val="superscript"/>
        </w:rPr>
        <w:t>-8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z w:val="22"/>
          <w:szCs w:val="22"/>
        </w:rPr>
        <w:t>的电容器，在</w:t>
      </w:r>
      <w:r>
        <w:rPr>
          <w:rFonts w:hint="eastAsia"/>
          <w:sz w:val="22"/>
          <w:szCs w:val="22"/>
        </w:rPr>
        <w:t>2 ms</w:t>
      </w:r>
      <w:r>
        <w:rPr>
          <w:sz w:val="22"/>
          <w:szCs w:val="22"/>
        </w:rPr>
        <w:t>内细胞膜两侧的电势差从</w:t>
      </w:r>
      <w:r>
        <w:rPr>
          <w:rFonts w:ascii="宋体" w:hAnsi="宋体" w:hint="eastAsia"/>
          <w:sz w:val="22"/>
          <w:szCs w:val="22"/>
        </w:rPr>
        <w:t>-</w:t>
      </w:r>
      <w:r>
        <w:rPr>
          <w:rFonts w:hint="eastAsia"/>
          <w:sz w:val="22"/>
          <w:szCs w:val="22"/>
        </w:rPr>
        <w:t>70 mV</w:t>
      </w:r>
      <w:r>
        <w:rPr>
          <w:sz w:val="22"/>
          <w:szCs w:val="22"/>
        </w:rPr>
        <w:t>变为</w:t>
      </w:r>
      <w:r>
        <w:rPr>
          <w:rFonts w:hint="eastAsia"/>
          <w:sz w:val="22"/>
          <w:szCs w:val="22"/>
        </w:rPr>
        <w:t>30 mV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则该过程中跨膜电流的平均值为</w:t>
      </w:r>
    </w:p>
    <w:p w14:paraId="0017724A" w14:textId="77777777" w:rsidR="00DF5BC4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1.5</w:t>
      </w:r>
      <w:r>
        <w:rPr>
          <w:rFonts w:hint="eastAsia"/>
          <w:sz w:val="22"/>
          <w:szCs w:val="22"/>
        </w:rPr>
        <w:t>×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  <w:vertAlign w:val="superscript"/>
        </w:rPr>
        <w:t>－</w:t>
      </w:r>
      <w:r>
        <w:rPr>
          <w:rFonts w:hint="eastAsia"/>
          <w:sz w:val="22"/>
          <w:szCs w:val="22"/>
          <w:vertAlign w:val="superscript"/>
        </w:rPr>
        <w:t>7</w:t>
      </w:r>
      <w:r>
        <w:rPr>
          <w:rFonts w:hint="eastAsia"/>
          <w:sz w:val="22"/>
          <w:szCs w:val="22"/>
          <w:vertAlign w:val="superscript"/>
        </w:rPr>
        <w:t xml:space="preserve">　</w:t>
      </w:r>
      <w:r>
        <w:rPr>
          <w:rFonts w:hint="eastAsia"/>
          <w:sz w:val="22"/>
          <w:szCs w:val="22"/>
        </w:rPr>
        <w:t>A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      </w:t>
      </w:r>
      <w:r>
        <w:rPr>
          <w:sz w:val="22"/>
          <w:szCs w:val="22"/>
        </w:rPr>
        <w:t>B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×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  <w:vertAlign w:val="superscript"/>
        </w:rPr>
        <w:t>－</w:t>
      </w:r>
      <w:r>
        <w:rPr>
          <w:rFonts w:hint="eastAsia"/>
          <w:sz w:val="22"/>
          <w:szCs w:val="22"/>
          <w:vertAlign w:val="superscript"/>
        </w:rPr>
        <w:t>7</w:t>
      </w:r>
      <w:r>
        <w:rPr>
          <w:rFonts w:hint="eastAsia"/>
          <w:sz w:val="22"/>
          <w:szCs w:val="22"/>
          <w:vertAlign w:val="superscript"/>
        </w:rPr>
        <w:t xml:space="preserve">　</w:t>
      </w:r>
      <w:r>
        <w:rPr>
          <w:rFonts w:hint="eastAsia"/>
          <w:sz w:val="22"/>
          <w:szCs w:val="22"/>
        </w:rPr>
        <w:t xml:space="preserve">A          </w:t>
      </w:r>
      <w:r>
        <w:rPr>
          <w:sz w:val="22"/>
          <w:szCs w:val="22"/>
        </w:rPr>
        <w:t>C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3.5</w:t>
      </w:r>
      <w:r>
        <w:rPr>
          <w:rFonts w:hint="eastAsia"/>
          <w:sz w:val="22"/>
          <w:szCs w:val="22"/>
        </w:rPr>
        <w:t>×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  <w:vertAlign w:val="superscript"/>
        </w:rPr>
        <w:t>－</w:t>
      </w:r>
      <w:r>
        <w:rPr>
          <w:rFonts w:hint="eastAsia"/>
          <w:sz w:val="22"/>
          <w:szCs w:val="22"/>
          <w:vertAlign w:val="superscript"/>
        </w:rPr>
        <w:t>7</w:t>
      </w:r>
      <w:r>
        <w:rPr>
          <w:rFonts w:hint="eastAsia"/>
          <w:sz w:val="22"/>
          <w:szCs w:val="22"/>
          <w:vertAlign w:val="superscript"/>
        </w:rPr>
        <w:t xml:space="preserve">　</w:t>
      </w:r>
      <w:r>
        <w:rPr>
          <w:rFonts w:hint="eastAsia"/>
          <w:sz w:val="22"/>
          <w:szCs w:val="22"/>
        </w:rPr>
        <w:t>A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         </w:t>
      </w:r>
      <w:r>
        <w:rPr>
          <w:sz w:val="22"/>
          <w:szCs w:val="22"/>
        </w:rPr>
        <w:t>D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×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  <w:vertAlign w:val="superscript"/>
        </w:rPr>
        <w:t>－</w:t>
      </w:r>
      <w:r>
        <w:rPr>
          <w:rFonts w:hint="eastAsia"/>
          <w:sz w:val="22"/>
          <w:szCs w:val="22"/>
          <w:vertAlign w:val="superscript"/>
        </w:rPr>
        <w:t>7</w:t>
      </w:r>
      <w:r>
        <w:rPr>
          <w:rFonts w:hint="eastAsia"/>
          <w:sz w:val="22"/>
          <w:szCs w:val="22"/>
          <w:vertAlign w:val="superscript"/>
        </w:rPr>
        <w:t xml:space="preserve">　</w:t>
      </w:r>
      <w:r>
        <w:rPr>
          <w:rFonts w:hint="eastAsia"/>
          <w:sz w:val="22"/>
          <w:szCs w:val="22"/>
        </w:rPr>
        <w:t>A</w:t>
      </w:r>
    </w:p>
    <w:p w14:paraId="1E882467" w14:textId="77777777" w:rsidR="00DF5BC4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 xml:space="preserve">D </w:t>
      </w:r>
    </w:p>
    <w:p w14:paraId="67E951A3" w14:textId="77777777" w:rsidR="00DF5BC4" w:rsidRDefault="00000000">
      <w:pPr>
        <w:pStyle w:val="aa"/>
        <w:spacing w:line="312" w:lineRule="auto"/>
        <w:ind w:left="440" w:firstLineChars="0" w:hanging="440"/>
        <w:jc w:val="left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（</w:t>
      </w:r>
      <w:r>
        <w:rPr>
          <w:sz w:val="22"/>
          <w:szCs w:val="22"/>
        </w:rPr>
        <w:t>2021·</w:t>
      </w:r>
      <w:r>
        <w:rPr>
          <w:sz w:val="22"/>
          <w:szCs w:val="22"/>
        </w:rPr>
        <w:t>江苏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）我国航天人发扬</w:t>
      </w:r>
      <w:r>
        <w:rPr>
          <w:rFonts w:hint="eastAsia"/>
          <w:sz w:val="22"/>
          <w:szCs w:val="22"/>
        </w:rPr>
        <w:t>“</w:t>
      </w:r>
      <w:r>
        <w:rPr>
          <w:sz w:val="22"/>
          <w:szCs w:val="22"/>
        </w:rPr>
        <w:t>两弹一星</w:t>
      </w:r>
      <w:r>
        <w:rPr>
          <w:rFonts w:hint="eastAsia"/>
          <w:sz w:val="22"/>
          <w:szCs w:val="22"/>
        </w:rPr>
        <w:t>”</w:t>
      </w:r>
      <w:r>
        <w:rPr>
          <w:sz w:val="22"/>
          <w:szCs w:val="22"/>
        </w:rPr>
        <w:t>精神砥砺前行，从</w:t>
      </w:r>
      <w:r>
        <w:rPr>
          <w:rFonts w:hint="eastAsia"/>
          <w:sz w:val="22"/>
          <w:szCs w:val="22"/>
        </w:rPr>
        <w:t>“</w:t>
      </w:r>
      <w:r>
        <w:rPr>
          <w:sz w:val="22"/>
          <w:szCs w:val="22"/>
        </w:rPr>
        <w:t>东方红一号</w:t>
      </w:r>
      <w:r>
        <w:rPr>
          <w:rFonts w:hint="eastAsia"/>
          <w:sz w:val="22"/>
          <w:szCs w:val="22"/>
        </w:rPr>
        <w:t>”</w:t>
      </w:r>
      <w:r>
        <w:rPr>
          <w:sz w:val="22"/>
          <w:szCs w:val="22"/>
        </w:rPr>
        <w:t>到</w:t>
      </w:r>
      <w:r>
        <w:rPr>
          <w:rFonts w:hint="eastAsia"/>
          <w:sz w:val="22"/>
          <w:szCs w:val="22"/>
        </w:rPr>
        <w:t>“</w:t>
      </w:r>
      <w:r>
        <w:rPr>
          <w:sz w:val="22"/>
          <w:szCs w:val="22"/>
        </w:rPr>
        <w:t>北斗</w:t>
      </w:r>
      <w:r>
        <w:rPr>
          <w:rFonts w:hint="eastAsia"/>
          <w:sz w:val="22"/>
          <w:szCs w:val="22"/>
        </w:rPr>
        <w:t>”</w:t>
      </w:r>
      <w:r>
        <w:rPr>
          <w:sz w:val="22"/>
          <w:szCs w:val="22"/>
        </w:rPr>
        <w:t>不断创造奇迹</w:t>
      </w:r>
      <w:r>
        <w:rPr>
          <w:rFonts w:hint="eastAsia"/>
          <w:sz w:val="22"/>
          <w:szCs w:val="22"/>
        </w:rPr>
        <w:t>。“</w:t>
      </w:r>
      <w:r>
        <w:rPr>
          <w:sz w:val="22"/>
          <w:szCs w:val="22"/>
        </w:rPr>
        <w:t>北斗</w:t>
      </w:r>
      <w:r>
        <w:rPr>
          <w:rFonts w:hint="eastAsia"/>
          <w:sz w:val="22"/>
          <w:szCs w:val="22"/>
        </w:rPr>
        <w:t>”</w:t>
      </w:r>
      <w:r>
        <w:rPr>
          <w:sz w:val="22"/>
          <w:szCs w:val="22"/>
        </w:rPr>
        <w:t>第</w:t>
      </w:r>
      <w:r>
        <w:rPr>
          <w:sz w:val="22"/>
          <w:szCs w:val="22"/>
        </w:rPr>
        <w:t>49</w:t>
      </w:r>
      <w:r>
        <w:rPr>
          <w:sz w:val="22"/>
          <w:szCs w:val="22"/>
        </w:rPr>
        <w:t>颗卫星的发射迈出组网的关键一步</w:t>
      </w:r>
      <w:r>
        <w:rPr>
          <w:rFonts w:hint="eastAsia"/>
          <w:sz w:val="22"/>
          <w:szCs w:val="22"/>
        </w:rPr>
        <w:t>。</w:t>
      </w:r>
      <w:r>
        <w:rPr>
          <w:sz w:val="22"/>
          <w:szCs w:val="22"/>
        </w:rPr>
        <w:t>该卫星绕地球做圆周运动，运动周期与地球自转周期相同，轨道平面与地球赤道平面成一定夹角</w:t>
      </w:r>
      <w:r>
        <w:rPr>
          <w:rFonts w:hint="eastAsia"/>
          <w:sz w:val="22"/>
          <w:szCs w:val="22"/>
        </w:rPr>
        <w:t>。</w:t>
      </w:r>
      <w:r>
        <w:rPr>
          <w:sz w:val="22"/>
          <w:szCs w:val="22"/>
        </w:rPr>
        <w:t>该卫星</w:t>
      </w:r>
    </w:p>
    <w:p w14:paraId="7CEDBB5B" w14:textId="77777777" w:rsidR="00DF5BC4" w:rsidRDefault="00000000">
      <w:pPr>
        <w:pStyle w:val="aa"/>
        <w:spacing w:line="312" w:lineRule="auto"/>
        <w:ind w:left="440" w:firstLineChars="0" w:firstLine="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AAB001D" wp14:editId="1D302830">
            <wp:simplePos x="0" y="0"/>
            <wp:positionH relativeFrom="column">
              <wp:posOffset>4163695</wp:posOffset>
            </wp:positionH>
            <wp:positionV relativeFrom="paragraph">
              <wp:posOffset>15875</wp:posOffset>
            </wp:positionV>
            <wp:extent cx="1520825" cy="1094740"/>
            <wp:effectExtent l="0" t="0" r="3175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A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运动速度大于第一宇宙速度</w:t>
      </w:r>
    </w:p>
    <w:p w14:paraId="47399230" w14:textId="77777777" w:rsidR="00DF5BC4" w:rsidRDefault="00000000">
      <w:pPr>
        <w:pStyle w:val="aa"/>
        <w:spacing w:line="312" w:lineRule="auto"/>
        <w:ind w:left="440" w:firstLineChars="0" w:firstLine="0"/>
        <w:jc w:val="left"/>
        <w:rPr>
          <w:sz w:val="22"/>
          <w:szCs w:val="22"/>
        </w:rPr>
      </w:pPr>
      <w:r>
        <w:rPr>
          <w:sz w:val="22"/>
          <w:szCs w:val="22"/>
        </w:rPr>
        <w:t>B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运动速度小于第一宇宙速度</w:t>
      </w:r>
    </w:p>
    <w:p w14:paraId="06AA064B" w14:textId="77777777" w:rsidR="00DF5BC4" w:rsidRDefault="00000000">
      <w:pPr>
        <w:pStyle w:val="aa"/>
        <w:spacing w:line="312" w:lineRule="auto"/>
        <w:ind w:left="440" w:firstLineChars="0" w:firstLine="0"/>
        <w:jc w:val="left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轨道半径大于</w:t>
      </w:r>
      <w:r>
        <w:rPr>
          <w:rFonts w:hint="eastAsia"/>
          <w:sz w:val="22"/>
          <w:szCs w:val="22"/>
        </w:rPr>
        <w:t>“</w:t>
      </w:r>
      <w:r>
        <w:rPr>
          <w:sz w:val="22"/>
          <w:szCs w:val="22"/>
        </w:rPr>
        <w:t>静止</w:t>
      </w:r>
      <w:r>
        <w:rPr>
          <w:rFonts w:hint="eastAsia"/>
          <w:sz w:val="22"/>
          <w:szCs w:val="22"/>
        </w:rPr>
        <w:t>”</w:t>
      </w:r>
      <w:r>
        <w:rPr>
          <w:sz w:val="22"/>
          <w:szCs w:val="22"/>
        </w:rPr>
        <w:t>在赤道上空的同步卫星</w:t>
      </w:r>
    </w:p>
    <w:p w14:paraId="43C03054" w14:textId="77777777" w:rsidR="00DF5BC4" w:rsidRDefault="00000000">
      <w:pPr>
        <w:pStyle w:val="aa"/>
        <w:spacing w:line="312" w:lineRule="auto"/>
        <w:ind w:left="440" w:firstLineChars="0" w:firstLine="0"/>
        <w:jc w:val="left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轨道半径小于</w:t>
      </w:r>
      <w:r>
        <w:rPr>
          <w:rFonts w:hint="eastAsia"/>
          <w:sz w:val="22"/>
          <w:szCs w:val="22"/>
        </w:rPr>
        <w:t>“</w:t>
      </w:r>
      <w:r>
        <w:rPr>
          <w:sz w:val="22"/>
          <w:szCs w:val="22"/>
        </w:rPr>
        <w:t>静止</w:t>
      </w:r>
      <w:r>
        <w:rPr>
          <w:rFonts w:hint="eastAsia"/>
          <w:sz w:val="22"/>
          <w:szCs w:val="22"/>
        </w:rPr>
        <w:t>”</w:t>
      </w:r>
      <w:r>
        <w:rPr>
          <w:sz w:val="22"/>
          <w:szCs w:val="22"/>
        </w:rPr>
        <w:t>在赤道上空的同步卫星</w:t>
      </w:r>
    </w:p>
    <w:p w14:paraId="3F0AF27D" w14:textId="77777777" w:rsidR="00DF5BC4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22057570" w14:textId="77777777" w:rsidR="00DF5BC4" w:rsidRDefault="00000000">
      <w:pPr>
        <w:pStyle w:val="aa"/>
        <w:spacing w:line="312" w:lineRule="auto"/>
        <w:ind w:left="440" w:firstLineChars="0" w:hanging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5B827022" wp14:editId="3614B91F">
            <wp:simplePos x="0" y="0"/>
            <wp:positionH relativeFrom="column">
              <wp:posOffset>4313555</wp:posOffset>
            </wp:positionH>
            <wp:positionV relativeFrom="paragraph">
              <wp:posOffset>626110</wp:posOffset>
            </wp:positionV>
            <wp:extent cx="1800860" cy="990600"/>
            <wp:effectExtent l="0" t="0" r="8890" b="0"/>
            <wp:wrapSquare wrapText="bothSides"/>
            <wp:docPr id="185562878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628789" name="image7.jpe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（</w:t>
      </w:r>
      <w:r>
        <w:rPr>
          <w:sz w:val="22"/>
          <w:szCs w:val="22"/>
        </w:rPr>
        <w:t>2021·</w:t>
      </w:r>
      <w:r>
        <w:rPr>
          <w:sz w:val="22"/>
          <w:szCs w:val="22"/>
        </w:rPr>
        <w:t>江苏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4</w:t>
      </w:r>
      <w:r>
        <w:rPr>
          <w:sz w:val="22"/>
          <w:szCs w:val="22"/>
        </w:rPr>
        <w:t>）如图所示，半径为</w:t>
      </w:r>
      <w:r>
        <w:rPr>
          <w:rFonts w:hint="eastAsia"/>
          <w:i/>
          <w:iCs/>
          <w:sz w:val="22"/>
          <w:szCs w:val="22"/>
        </w:rPr>
        <w:t>R</w:t>
      </w:r>
      <w:r>
        <w:rPr>
          <w:sz w:val="22"/>
          <w:szCs w:val="22"/>
        </w:rPr>
        <w:t>的圆盘边缘有一钉子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，在水平光线下，圆盘的转轴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>
        <w:rPr>
          <w:sz w:val="22"/>
          <w:szCs w:val="22"/>
        </w:rPr>
        <w:t>和钉子</w:t>
      </w:r>
      <w:r>
        <w:rPr>
          <w:rFonts w:hint="eastAsia"/>
          <w:sz w:val="22"/>
          <w:szCs w:val="22"/>
        </w:rPr>
        <w:t>B</w:t>
      </w:r>
      <w:r>
        <w:rPr>
          <w:sz w:val="22"/>
          <w:szCs w:val="22"/>
        </w:rPr>
        <w:t>在右侧墙壁上形成影子</w:t>
      </w:r>
      <w:r>
        <w:rPr>
          <w:rFonts w:hint="eastAsia"/>
          <w:i/>
          <w:iCs/>
          <w:sz w:val="22"/>
          <w:szCs w:val="22"/>
        </w:rPr>
        <w:t>O</w:t>
      </w:r>
      <w:r>
        <w:rPr>
          <w:sz w:val="22"/>
          <w:szCs w:val="22"/>
        </w:rPr>
        <w:t>和</w:t>
      </w:r>
      <w:r>
        <w:rPr>
          <w:rFonts w:hint="eastAsia"/>
          <w:i/>
          <w:iCs/>
          <w:sz w:val="22"/>
          <w:szCs w:val="22"/>
        </w:rPr>
        <w:t>P</w:t>
      </w:r>
      <w:r>
        <w:rPr>
          <w:sz w:val="22"/>
          <w:szCs w:val="22"/>
        </w:rPr>
        <w:t>，以</w:t>
      </w:r>
      <w:r>
        <w:rPr>
          <w:rFonts w:hint="eastAsia"/>
          <w:i/>
          <w:iCs/>
          <w:sz w:val="22"/>
          <w:szCs w:val="22"/>
        </w:rPr>
        <w:t>O</w:t>
      </w:r>
      <w:r>
        <w:rPr>
          <w:sz w:val="22"/>
          <w:szCs w:val="22"/>
        </w:rPr>
        <w:t>为原点在竖直方向上建立</w:t>
      </w:r>
      <w:r>
        <w:rPr>
          <w:rFonts w:hint="eastAsia"/>
          <w:i/>
          <w:iCs/>
          <w:sz w:val="22"/>
          <w:szCs w:val="22"/>
        </w:rPr>
        <w:t>x</w:t>
      </w:r>
      <w:r>
        <w:rPr>
          <w:sz w:val="22"/>
          <w:szCs w:val="22"/>
        </w:rPr>
        <w:t>坐标系</w:t>
      </w:r>
      <w:r>
        <w:rPr>
          <w:rFonts w:hint="eastAsia"/>
          <w:sz w:val="22"/>
          <w:szCs w:val="22"/>
        </w:rPr>
        <w:t>。</w:t>
      </w:r>
      <w:r>
        <w:rPr>
          <w:rFonts w:hint="eastAsia"/>
          <w:i/>
          <w:iCs/>
          <w:sz w:val="22"/>
          <w:szCs w:val="22"/>
        </w:rPr>
        <w:t xml:space="preserve">t </w:t>
      </w:r>
      <w:r>
        <w:rPr>
          <w:rFonts w:hint="eastAsia"/>
          <w:sz w:val="22"/>
          <w:szCs w:val="22"/>
        </w:rPr>
        <w:t>= 0</w:t>
      </w:r>
      <w:r>
        <w:rPr>
          <w:sz w:val="22"/>
          <w:szCs w:val="22"/>
        </w:rPr>
        <w:t>时从图示位置沿逆时针方向匀速转动圆盘，角速度为</w:t>
      </w:r>
      <w:r>
        <w:rPr>
          <w:position w:val="-6"/>
          <w:sz w:val="22"/>
          <w:szCs w:val="22"/>
        </w:rPr>
        <w:object w:dxaOrig="243" w:dyaOrig="227" w14:anchorId="540E9BE6">
          <v:shape id="_x0000_i1027" type="#_x0000_t75" style="width:12.1pt;height:11.35pt" o:ole="">
            <v:imagedata r:id="rId13" o:title=""/>
          </v:shape>
          <o:OLEObject Type="Embed" ProgID="Equation.DSMT4" ShapeID="_x0000_i1027" DrawAspect="Content" ObjectID="_1800969319" r:id="rId14"/>
        </w:object>
      </w:r>
      <w:r>
        <w:rPr>
          <w:sz w:val="22"/>
          <w:szCs w:val="22"/>
        </w:rPr>
        <w:t>，则</w:t>
      </w:r>
      <w:r>
        <w:rPr>
          <w:rFonts w:hint="eastAsia"/>
          <w:i/>
          <w:iCs/>
          <w:sz w:val="22"/>
          <w:szCs w:val="22"/>
        </w:rPr>
        <w:t>P</w:t>
      </w:r>
      <w:r>
        <w:rPr>
          <w:sz w:val="22"/>
          <w:szCs w:val="22"/>
        </w:rPr>
        <w:t>做简谐运动的表达式为</w:t>
      </w:r>
    </w:p>
    <w:p w14:paraId="4676FCDD" w14:textId="77777777" w:rsidR="00DF5BC4" w:rsidRDefault="00000000">
      <w:pPr>
        <w:pStyle w:val="aa"/>
        <w:spacing w:line="312" w:lineRule="auto"/>
        <w:ind w:left="800" w:firstLineChars="0" w:hanging="36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rFonts w:hint="eastAsia"/>
          <w:sz w:val="22"/>
          <w:szCs w:val="22"/>
        </w:rPr>
        <w:t>．</w:t>
      </w:r>
      <w:r>
        <w:rPr>
          <w:position w:val="-24"/>
        </w:rPr>
        <w:object w:dxaOrig="1683" w:dyaOrig="622" w14:anchorId="4F7FA4E4">
          <v:shape id="_x0000_i1028" type="#_x0000_t75" style="width:84.1pt;height:31.15pt" o:ole="">
            <v:imagedata r:id="rId15" o:title=""/>
          </v:shape>
          <o:OLEObject Type="Embed" ProgID="Equation.DSMT4" ShapeID="_x0000_i1028" DrawAspect="Content" ObjectID="_1800969320" r:id="rId16"/>
        </w:object>
      </w:r>
      <w:r>
        <w:rPr>
          <w:rFonts w:hint="eastAsia"/>
          <w:sz w:val="22"/>
          <w:szCs w:val="22"/>
        </w:rPr>
        <w:t xml:space="preserve">           B</w:t>
      </w:r>
      <w:r>
        <w:rPr>
          <w:rFonts w:hint="eastAsia"/>
          <w:sz w:val="22"/>
          <w:szCs w:val="22"/>
        </w:rPr>
        <w:t>．</w:t>
      </w:r>
      <w:r>
        <w:rPr>
          <w:position w:val="-24"/>
        </w:rPr>
        <w:object w:dxaOrig="1698" w:dyaOrig="622" w14:anchorId="6EE58C9A">
          <v:shape id="_x0000_i1029" type="#_x0000_t75" style="width:84.8pt;height:31.15pt" o:ole="">
            <v:imagedata r:id="rId17" o:title=""/>
          </v:shape>
          <o:OLEObject Type="Embed" ProgID="Equation.DSMT4" ShapeID="_x0000_i1029" DrawAspect="Content" ObjectID="_1800969321" r:id="rId18"/>
        </w:object>
      </w:r>
    </w:p>
    <w:p w14:paraId="5DCF8672" w14:textId="77777777" w:rsidR="00DF5BC4" w:rsidRDefault="00000000">
      <w:pPr>
        <w:spacing w:line="312" w:lineRule="auto"/>
        <w:ind w:firstLineChars="200" w:firstLine="440"/>
        <w:jc w:val="left"/>
      </w:pPr>
      <w:r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>．</w:t>
      </w:r>
      <w:r>
        <w:rPr>
          <w:position w:val="-24"/>
        </w:rPr>
        <w:object w:dxaOrig="1820" w:dyaOrig="622" w14:anchorId="774FDE9D">
          <v:shape id="_x0000_i1030" type="#_x0000_t75" style="width:91.1pt;height:31.15pt" o:ole="">
            <v:imagedata r:id="rId19" o:title=""/>
          </v:shape>
          <o:OLEObject Type="Embed" ProgID="Equation.DSMT4" ShapeID="_x0000_i1030" DrawAspect="Content" ObjectID="_1800969322" r:id="rId20"/>
        </w:object>
      </w: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 xml:space="preserve">      </w:t>
      </w:r>
      <w:r>
        <w:rPr>
          <w:sz w:val="22"/>
          <w:szCs w:val="22"/>
        </w:rPr>
        <w:t>D</w:t>
      </w:r>
      <w:r>
        <w:rPr>
          <w:rFonts w:hint="eastAsia"/>
          <w:sz w:val="22"/>
          <w:szCs w:val="22"/>
        </w:rPr>
        <w:t>．</w:t>
      </w:r>
      <w:r>
        <w:rPr>
          <w:position w:val="-24"/>
        </w:rPr>
        <w:object w:dxaOrig="1820" w:dyaOrig="622" w14:anchorId="4E1C11D0">
          <v:shape id="_x0000_i1031" type="#_x0000_t75" style="width:91.1pt;height:31.15pt" o:ole="">
            <v:imagedata r:id="rId21" o:title=""/>
          </v:shape>
          <o:OLEObject Type="Embed" ProgID="Equation.DSMT4" ShapeID="_x0000_i1031" DrawAspect="Content" ObjectID="_1800969323" r:id="rId22"/>
        </w:object>
      </w:r>
    </w:p>
    <w:p w14:paraId="7D65AD49" w14:textId="77777777" w:rsidR="00DF5BC4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40B5BC9C" w14:textId="77777777" w:rsidR="00DF5BC4" w:rsidRDefault="00000000">
      <w:pPr>
        <w:pStyle w:val="aa"/>
        <w:spacing w:line="312" w:lineRule="auto"/>
        <w:ind w:left="440" w:firstLineChars="0" w:hanging="440"/>
        <w:jc w:val="left"/>
      </w:pPr>
      <w:r>
        <w:t>5</w:t>
      </w:r>
      <w:r>
        <w:rPr>
          <w:rFonts w:hint="eastAsia"/>
        </w:rPr>
        <w:t>．</w:t>
      </w:r>
      <w:r>
        <w:t>（</w:t>
      </w:r>
      <w:r>
        <w:t>2021·</w:t>
      </w:r>
      <w:r>
        <w:t>江苏</w:t>
      </w:r>
      <w:r>
        <w:t>·5</w:t>
      </w:r>
      <w:r>
        <w:t>）在光滑桌面上将长为</w:t>
      </w:r>
      <w:r>
        <w:t>π</w:t>
      </w:r>
      <w:r>
        <w:rPr>
          <w:i/>
          <w:iCs/>
        </w:rPr>
        <w:t>L</w:t>
      </w:r>
      <w:r>
        <w:t>软导线两端固定，固定点的距离为</w:t>
      </w:r>
      <w:r>
        <w:t>2</w:t>
      </w:r>
      <w:r>
        <w:rPr>
          <w:i/>
          <w:iCs/>
        </w:rPr>
        <w:t>L</w:t>
      </w:r>
      <w:r>
        <w:t>，导线通有电流</w:t>
      </w:r>
      <w:r>
        <w:rPr>
          <w:i/>
          <w:iCs/>
        </w:rPr>
        <w:t>I</w:t>
      </w:r>
      <w:r>
        <w:t>，处于磁感应强度大小为</w:t>
      </w:r>
      <w:r>
        <w:rPr>
          <w:i/>
          <w:iCs/>
        </w:rPr>
        <w:t>B</w:t>
      </w:r>
      <w:r>
        <w:t>、方向竖直向下的匀强磁场中，导线中的张力为</w:t>
      </w:r>
    </w:p>
    <w:p w14:paraId="17118684" w14:textId="77777777" w:rsidR="00DF5BC4" w:rsidRDefault="00000000">
      <w:pPr>
        <w:pStyle w:val="ac"/>
        <w:spacing w:line="312" w:lineRule="auto"/>
        <w:ind w:left="720" w:firstLineChars="0" w:hanging="36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 xml:space="preserve">BIL    </w:t>
      </w:r>
      <w:r>
        <w:rPr>
          <w:rFonts w:ascii="Times New Roman" w:eastAsia="宋体" w:hAnsi="Times New Roman" w:cs="Times New Roman" w:hint="eastAsia"/>
        </w:rPr>
        <w:t xml:space="preserve">     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</w:rPr>
        <w:t xml:space="preserve"> 2</w:t>
      </w:r>
      <w:r>
        <w:rPr>
          <w:rFonts w:ascii="Times New Roman" w:eastAsia="宋体" w:hAnsi="Times New Roman" w:cs="Times New Roman" w:hint="eastAsia"/>
          <w:i/>
          <w:iCs/>
        </w:rPr>
        <w:t xml:space="preserve">BIL  </w:t>
      </w:r>
      <w:r>
        <w:rPr>
          <w:rFonts w:ascii="Times New Roman" w:eastAsia="宋体" w:hAnsi="Times New Roman" w:cs="Times New Roman" w:hint="eastAsia"/>
        </w:rPr>
        <w:t xml:space="preserve">       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π</w:t>
      </w:r>
      <w:r>
        <w:rPr>
          <w:rFonts w:ascii="Times New Roman" w:eastAsia="宋体" w:hAnsi="Times New Roman" w:cs="Times New Roman" w:hint="eastAsia"/>
          <w:i/>
          <w:iCs/>
        </w:rPr>
        <w:t>BI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 w:hint="eastAsia"/>
          <w:i/>
          <w:iCs/>
        </w:rPr>
        <w:t xml:space="preserve">          </w:t>
      </w:r>
      <w:r>
        <w:rPr>
          <w:rFonts w:ascii="Times New Roman" w:eastAsia="宋体" w:hAnsi="Times New Roman" w:cs="Times New Roman" w:hint="eastAsia"/>
        </w:rPr>
        <w:t xml:space="preserve"> 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π</w:t>
      </w:r>
      <w:r>
        <w:rPr>
          <w:rFonts w:ascii="Times New Roman" w:eastAsia="宋体" w:hAnsi="Times New Roman" w:cs="Times New Roman" w:hint="eastAsia"/>
          <w:i/>
          <w:iCs/>
        </w:rPr>
        <w:t>BI</w:t>
      </w:r>
      <w:r>
        <w:rPr>
          <w:rFonts w:ascii="Times New Roman" w:eastAsia="宋体" w:hAnsi="Times New Roman" w:cs="Times New Roman"/>
          <w:i/>
          <w:iCs/>
        </w:rPr>
        <w:t>L</w:t>
      </w:r>
    </w:p>
    <w:p w14:paraId="16622144" w14:textId="77777777" w:rsidR="00DF5BC4" w:rsidRDefault="00000000">
      <w:pPr>
        <w:tabs>
          <w:tab w:val="left" w:pos="3402"/>
        </w:tabs>
        <w:snapToGrid w:val="0"/>
        <w:spacing w:line="312" w:lineRule="auto"/>
        <w:ind w:left="36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</w:t>
      </w:r>
    </w:p>
    <w:p w14:paraId="4DA2E0BB" w14:textId="77777777" w:rsidR="00DF5BC4" w:rsidRDefault="00DF5BC4">
      <w:pPr>
        <w:tabs>
          <w:tab w:val="left" w:pos="3402"/>
        </w:tabs>
        <w:snapToGrid w:val="0"/>
        <w:spacing w:line="312" w:lineRule="auto"/>
        <w:ind w:left="360"/>
        <w:rPr>
          <w:sz w:val="22"/>
          <w:szCs w:val="22"/>
        </w:rPr>
      </w:pPr>
    </w:p>
    <w:p w14:paraId="7C943428" w14:textId="77777777" w:rsidR="00DF5BC4" w:rsidRDefault="00DF5BC4">
      <w:pPr>
        <w:tabs>
          <w:tab w:val="left" w:pos="3402"/>
        </w:tabs>
        <w:snapToGrid w:val="0"/>
        <w:spacing w:line="312" w:lineRule="auto"/>
        <w:ind w:left="360"/>
      </w:pPr>
    </w:p>
    <w:p w14:paraId="5CA1D4A5" w14:textId="77777777" w:rsidR="00DF5BC4" w:rsidRDefault="00000000">
      <w:pPr>
        <w:pStyle w:val="aa"/>
        <w:spacing w:line="288" w:lineRule="auto"/>
        <w:ind w:left="440" w:firstLineChars="0" w:hanging="440"/>
        <w:jc w:val="left"/>
      </w:pPr>
      <w:r>
        <w:lastRenderedPageBreak/>
        <w:t>6</w:t>
      </w:r>
      <w:r>
        <w:rPr>
          <w:rFonts w:hint="eastAsia"/>
        </w:rPr>
        <w:t>．</w:t>
      </w:r>
      <w:r>
        <w:t>（</w:t>
      </w:r>
      <w:r>
        <w:t>2021·</w:t>
      </w:r>
      <w:r>
        <w:t>江苏</w:t>
      </w:r>
      <w:r>
        <w:t>·6</w:t>
      </w:r>
      <w:r>
        <w:t>）铁丝圈上附有肥皂膜，竖直放置时，肥皂膜上的彩色条纹上疏下密，由此推测肥皂膜前后两个面的侧视形状应当是</w:t>
      </w:r>
    </w:p>
    <w:p w14:paraId="4767B05B" w14:textId="77777777" w:rsidR="00DF5BC4" w:rsidRDefault="00000000">
      <w:pPr>
        <w:pStyle w:val="4"/>
        <w:spacing w:line="288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5E43E3E" wp14:editId="403496A8">
                <wp:simplePos x="0" y="0"/>
                <wp:positionH relativeFrom="column">
                  <wp:posOffset>558800</wp:posOffset>
                </wp:positionH>
                <wp:positionV relativeFrom="paragraph">
                  <wp:posOffset>43815</wp:posOffset>
                </wp:positionV>
                <wp:extent cx="4483100" cy="503555"/>
                <wp:effectExtent l="0" t="0" r="0" b="0"/>
                <wp:wrapTopAndBottom/>
                <wp:docPr id="974482745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3100" cy="503555"/>
                          <a:chOff x="0" y="0"/>
                          <a:chExt cx="4483100" cy="503555"/>
                        </a:xfrm>
                      </wpg:grpSpPr>
                      <pic:pic xmlns:pic="http://schemas.openxmlformats.org/drawingml/2006/picture">
                        <pic:nvPicPr>
                          <pic:cNvPr id="1056895480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503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4806735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6721" y="0"/>
                            <a:ext cx="287655" cy="503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6317306" name="image10.jpeg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67130" y="0"/>
                            <a:ext cx="215900" cy="503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7661529" name="image11.jpe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67200" y="0"/>
                            <a:ext cx="215900" cy="5035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" o:spid="_x0000_s1026" o:spt="203" style="position:absolute;left:0pt;margin-left:44pt;margin-top:3.45pt;height:39.65pt;width:353pt;mso-wrap-distance-bottom:0pt;mso-wrap-distance-top:0pt;z-index:251666432;mso-width-relative:page;mso-height-relative:page;" coordsize="4483100,503555" o:gfxdata="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">
                <o:lock v:ext="edit" aspectratio="f"/>
                <v:shape id="image8.jpeg" o:spid="_x0000_s1026" o:spt="75" type="#_x0000_t75" style="position:absolute;left:0;top:0;height:503555;width:215900;" filled="f" o:preferrelative="t" stroked="f" coordsize="21600,21600" o:gfxdata="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A7y2FJxgAAAOMAAAAPAAAAAAAAAAEAIAAAACIAAABkcnMvZG93bnJldi54bWxQSwECFAAUAAAA&#10;CACHTuJAMy8FnjsAAAA5AAAAEAAAAAAAAAABACAAAAAVAQAAZHJzL3NoYXBleG1sLnhtbFBLBQYA&#10;AAAABgAGAFsBAAC/AwAAAAA=&#10;">
                  <v:fill on="f" focussize="0,0"/>
                  <v:stroke on="f"/>
                  <v:imagedata r:id="rId27" o:title=""/>
                  <o:lock v:ext="edit" aspectratio="t"/>
                </v:shape>
                <v:shape id="image9.jpeg" o:spid="_x0000_s1026" o:spt="75" type="#_x0000_t75" style="position:absolute;left:1396721;top:0;height:503555;width:287655;" filled="f" o:preferrelative="t" stroked="f" coordsize="21600,21600" o:gfxdata="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ADc+8cQAAADi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28" o:title=""/>
                  <o:lock v:ext="edit" aspectratio="t"/>
                </v:shape>
                <v:shape id="image10.jpeg" o:spid="_x0000_s1026" o:spt="75" type="#_x0000_t75" style="position:absolute;left:2867130;top:0;height:503555;width:215900;" filled="f" o:preferrelative="t" stroked="f" coordsize="21600,21600" o:gfxdata="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fV&#10;vYf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29" o:title=""/>
                  <o:lock v:ext="edit" aspectratio="t"/>
                </v:shape>
                <v:shape id="image11.jpeg" o:spid="_x0000_s1026" o:spt="75" type="#_x0000_t75" style="position:absolute;left:4267200;top:0;height:503555;width:215900;" filled="f" o:preferrelative="t" stroked="f" coordsize="21600,21600" o:gfxdata="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g&#10;91Rb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30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    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  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</w:t>
      </w:r>
      <w:r>
        <w:rPr>
          <w:rFonts w:ascii="Times New Roman" w:eastAsia="宋体" w:hAnsi="Times New Roman" w:cs="Times New Roman"/>
        </w:rPr>
        <w:t>D</w:t>
      </w:r>
    </w:p>
    <w:p w14:paraId="6FE57AE8" w14:textId="77777777" w:rsidR="00DF5BC4" w:rsidRDefault="00000000">
      <w:pPr>
        <w:tabs>
          <w:tab w:val="left" w:pos="3402"/>
        </w:tabs>
        <w:snapToGrid w:val="0"/>
        <w:spacing w:line="288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C</w:t>
      </w:r>
    </w:p>
    <w:p w14:paraId="51A90D0B" w14:textId="77777777" w:rsidR="00DF5BC4" w:rsidRDefault="00000000">
      <w:pPr>
        <w:pStyle w:val="aa"/>
        <w:spacing w:line="288" w:lineRule="auto"/>
        <w:ind w:left="440" w:firstLineChars="0" w:hanging="440"/>
        <w:jc w:val="left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C848578" wp14:editId="43012FA6">
            <wp:simplePos x="0" y="0"/>
            <wp:positionH relativeFrom="column">
              <wp:posOffset>4798695</wp:posOffset>
            </wp:positionH>
            <wp:positionV relativeFrom="paragraph">
              <wp:posOffset>94615</wp:posOffset>
            </wp:positionV>
            <wp:extent cx="1331595" cy="1115695"/>
            <wp:effectExtent l="0" t="0" r="1905" b="8255"/>
            <wp:wrapSquare wrapText="bothSides"/>
            <wp:docPr id="60747888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78887" name="image12.jpeg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7</w:t>
      </w:r>
      <w:r>
        <w:rPr>
          <w:rFonts w:hint="eastAsia"/>
        </w:rPr>
        <w:t>．</w:t>
      </w:r>
      <w:r>
        <w:t>（</w:t>
      </w:r>
      <w:r>
        <w:t>2021·</w:t>
      </w:r>
      <w:r>
        <w:t>江苏</w:t>
      </w:r>
      <w:r>
        <w:t>·7</w:t>
      </w:r>
      <w:r>
        <w:t>）某种材料制成的半圆形透明砖平放在方格纸上，将激光束垂直于</w:t>
      </w:r>
      <w:r>
        <w:t>AC</w:t>
      </w:r>
      <w:r>
        <w:t>面射入，可以看到光束从圆弧面</w:t>
      </w:r>
      <w:r>
        <w:t>ABC</w:t>
      </w:r>
      <w:r>
        <w:t>出射，沿</w:t>
      </w:r>
      <w:r>
        <w:t>AC</w:t>
      </w:r>
      <w:r>
        <w:t>方向缓慢平移该砖，在如图所示位置时，出射光束恰好消失，该材料的折射率</w:t>
      </w:r>
    </w:p>
    <w:p w14:paraId="5D663516" w14:textId="77777777" w:rsidR="00DF5BC4" w:rsidRDefault="00000000">
      <w:pPr>
        <w:pStyle w:val="ABCD"/>
        <w:tabs>
          <w:tab w:val="clear" w:pos="2891"/>
          <w:tab w:val="left" w:pos="2225"/>
        </w:tabs>
        <w:spacing w:line="288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1.2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1.4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</w:t>
      </w:r>
    </w:p>
    <w:p w14:paraId="350F81E2" w14:textId="77777777" w:rsidR="00DF5BC4" w:rsidRDefault="00000000">
      <w:pPr>
        <w:pStyle w:val="ABCD"/>
        <w:tabs>
          <w:tab w:val="clear" w:pos="2891"/>
          <w:tab w:val="left" w:pos="2225"/>
        </w:tabs>
        <w:spacing w:line="288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1.6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1.8</w:t>
      </w:r>
    </w:p>
    <w:p w14:paraId="2EF67C5E" w14:textId="77777777" w:rsidR="00DF5BC4" w:rsidRDefault="00000000">
      <w:pPr>
        <w:tabs>
          <w:tab w:val="left" w:pos="3402"/>
        </w:tabs>
        <w:snapToGrid w:val="0"/>
        <w:spacing w:line="288" w:lineRule="auto"/>
        <w:ind w:firstLineChars="200" w:firstLine="42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F8DD217" wp14:editId="1EC18D95">
            <wp:simplePos x="0" y="0"/>
            <wp:positionH relativeFrom="column">
              <wp:posOffset>5191125</wp:posOffset>
            </wp:positionH>
            <wp:positionV relativeFrom="paragraph">
              <wp:posOffset>73660</wp:posOffset>
            </wp:positionV>
            <wp:extent cx="1052195" cy="1176655"/>
            <wp:effectExtent l="0" t="0" r="0" b="4445"/>
            <wp:wrapSquare wrapText="bothSides"/>
            <wp:docPr id="136026752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26752" name="image13.jpeg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</w:t>
      </w:r>
    </w:p>
    <w:p w14:paraId="410DDDA4" w14:textId="77777777" w:rsidR="00DF5BC4" w:rsidRDefault="00000000">
      <w:pPr>
        <w:pStyle w:val="aa"/>
        <w:spacing w:line="288" w:lineRule="auto"/>
        <w:ind w:left="440" w:firstLineChars="0" w:hanging="440"/>
        <w:jc w:val="left"/>
      </w:pPr>
      <w:r>
        <w:t>8</w:t>
      </w:r>
      <w:r>
        <w:rPr>
          <w:rFonts w:hint="eastAsia"/>
        </w:rPr>
        <w:t>．</w:t>
      </w:r>
      <w:r>
        <w:t>（</w:t>
      </w:r>
      <w:r>
        <w:t>2021·</w:t>
      </w:r>
      <w:r>
        <w:t>江苏</w:t>
      </w:r>
      <w:r>
        <w:t>·8</w:t>
      </w:r>
      <w:r>
        <w:t>）如图所示，分别用</w:t>
      </w:r>
      <w:r>
        <w:t>1</w:t>
      </w:r>
      <w:r>
        <w:t>、</w:t>
      </w:r>
      <w:r>
        <w:t>2</w:t>
      </w:r>
      <w:r>
        <w:t>两种材料作</w:t>
      </w:r>
      <w:r>
        <w:rPr>
          <w:rFonts w:hint="eastAsia"/>
        </w:rPr>
        <w:t>A</w:t>
      </w:r>
      <w:r>
        <w:t>极进行光电效应探究，其截止频率</w:t>
      </w:r>
      <w:r>
        <w:rPr>
          <w:position w:val="-12"/>
        </w:rPr>
        <w:object w:dxaOrig="707" w:dyaOrig="359" w14:anchorId="02613CB6">
          <v:shape id="_x0000_i1032" type="#_x0000_t75" style="width:35.3pt;height:17.9pt" o:ole="">
            <v:imagedata r:id="rId33" o:title=""/>
          </v:shape>
          <o:OLEObject Type="Embed" ProgID="Equation.DSMT4" ShapeID="_x0000_i1032" DrawAspect="Content" ObjectID="_1800969324" r:id="rId34"/>
        </w:object>
      </w:r>
      <w:r>
        <w:t>，保持入射光不变，则光电子到达</w:t>
      </w:r>
      <w:r>
        <w:rPr>
          <w:rFonts w:hint="eastAsia"/>
        </w:rPr>
        <w:t>A</w:t>
      </w:r>
      <w:r>
        <w:t>极时动能的最大值</w:t>
      </w:r>
      <w:r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km</w:t>
      </w:r>
      <w:r>
        <w:t>随电压</w:t>
      </w:r>
      <w:r>
        <w:rPr>
          <w:rFonts w:hint="eastAsia"/>
          <w:i/>
          <w:iCs/>
        </w:rPr>
        <w:t>U</w:t>
      </w:r>
      <w:r>
        <w:t>变化关系的图像是</w:t>
      </w:r>
    </w:p>
    <w:p w14:paraId="4BFCBEF5" w14:textId="77777777" w:rsidR="00DF5BC4" w:rsidRDefault="00DF5BC4">
      <w:pPr>
        <w:spacing w:line="288" w:lineRule="auto"/>
        <w:jc w:val="left"/>
      </w:pPr>
    </w:p>
    <w:p w14:paraId="3A36A9CD" w14:textId="77777777" w:rsidR="00DF5BC4" w:rsidRDefault="00000000">
      <w:pPr>
        <w:pStyle w:val="2"/>
        <w:spacing w:line="288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762D2B4" wp14:editId="553A3343">
            <wp:extent cx="1259840" cy="899795"/>
            <wp:effectExtent l="0" t="0" r="0" b="0"/>
            <wp:docPr id="89535484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354847" name="image14.jpe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  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34CD6316" wp14:editId="465F235A">
            <wp:extent cx="1259840" cy="899795"/>
            <wp:effectExtent l="0" t="0" r="0" b="0"/>
            <wp:docPr id="766880866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80866" name="image15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  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ADBFDCD" wp14:editId="74A46D99">
            <wp:extent cx="1259840" cy="899795"/>
            <wp:effectExtent l="0" t="0" r="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30D7566" wp14:editId="165DBCC6">
            <wp:extent cx="1259840" cy="899795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CED6B" w14:textId="77777777" w:rsidR="00DF5BC4" w:rsidRDefault="00000000">
      <w:pPr>
        <w:pStyle w:val="2"/>
        <w:spacing w:line="288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 A                   B                   C                  D     </w:t>
      </w:r>
    </w:p>
    <w:p w14:paraId="16CD1ACF" w14:textId="77777777" w:rsidR="00DF5BC4" w:rsidRDefault="00000000">
      <w:pPr>
        <w:tabs>
          <w:tab w:val="left" w:pos="3402"/>
        </w:tabs>
        <w:snapToGrid w:val="0"/>
        <w:spacing w:line="288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C</w:t>
      </w:r>
    </w:p>
    <w:p w14:paraId="558A311E" w14:textId="77777777" w:rsidR="00DF5BC4" w:rsidRDefault="00000000">
      <w:pPr>
        <w:pStyle w:val="aa"/>
        <w:spacing w:line="288" w:lineRule="auto"/>
        <w:ind w:left="440" w:firstLineChars="0" w:hanging="440"/>
        <w:jc w:val="left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51FAEEE" wp14:editId="4B86A060">
            <wp:simplePos x="0" y="0"/>
            <wp:positionH relativeFrom="column">
              <wp:posOffset>4591050</wp:posOffset>
            </wp:positionH>
            <wp:positionV relativeFrom="paragraph">
              <wp:posOffset>390525</wp:posOffset>
            </wp:positionV>
            <wp:extent cx="1187450" cy="1079500"/>
            <wp:effectExtent l="0" t="0" r="0" b="635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9</w:t>
      </w:r>
      <w:r>
        <w:rPr>
          <w:rFonts w:hint="eastAsia"/>
        </w:rPr>
        <w:t>．</w:t>
      </w:r>
      <w:r>
        <w:t>（</w:t>
      </w:r>
      <w:r>
        <w:t>2021·</w:t>
      </w:r>
      <w:r>
        <w:t>江苏</w:t>
      </w:r>
      <w:r>
        <w:t>·9</w:t>
      </w:r>
      <w:r>
        <w:t>）如图所示</w:t>
      </w:r>
      <w:r>
        <w:rPr>
          <w:rFonts w:hint="eastAsia"/>
        </w:rPr>
        <w:t>，</w:t>
      </w:r>
      <w:r>
        <w:rPr>
          <w:rFonts w:hint="eastAsia"/>
          <w:i/>
          <w:iCs/>
        </w:rPr>
        <w:t>A</w:t>
      </w:r>
      <w:r>
        <w:rPr>
          <w:rFonts w:hint="eastAsia"/>
        </w:rPr>
        <w:t>、</w:t>
      </w:r>
      <w:r>
        <w:rPr>
          <w:rFonts w:hint="eastAsia"/>
          <w:i/>
          <w:iCs/>
        </w:rPr>
        <w:t>B</w:t>
      </w:r>
      <w:r>
        <w:t>两篮球从相同高度同时抛出后直接落入篮筐，落入篮筐时的速度方向相同，下列判断正确的是</w:t>
      </w:r>
    </w:p>
    <w:p w14:paraId="318B3566" w14:textId="77777777" w:rsidR="00DF5BC4" w:rsidRDefault="00000000">
      <w:pPr>
        <w:pStyle w:val="ABCD"/>
        <w:spacing w:line="288" w:lineRule="auto"/>
        <w:ind w:leftChars="200" w:left="640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 w:hint="eastAsia"/>
        </w:rPr>
        <w:t>比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先落入篮筐</w:t>
      </w:r>
    </w:p>
    <w:p w14:paraId="448C5A4E" w14:textId="77777777" w:rsidR="00DF5BC4" w:rsidRDefault="00000000">
      <w:pPr>
        <w:pStyle w:val="ABCD"/>
        <w:spacing w:line="288" w:lineRule="auto"/>
        <w:ind w:leftChars="200" w:left="640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 w:hint="eastAsia"/>
        </w:rPr>
        <w:t>运动的最大高度相同</w:t>
      </w:r>
    </w:p>
    <w:p w14:paraId="57712A6A" w14:textId="77777777" w:rsidR="00DF5BC4" w:rsidRDefault="00000000">
      <w:pPr>
        <w:pStyle w:val="ABCD"/>
        <w:spacing w:line="288" w:lineRule="auto"/>
        <w:ind w:leftChars="200" w:left="640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 w:hint="eastAsia"/>
        </w:rPr>
        <w:t>在最高点的</w:t>
      </w:r>
      <w:r>
        <w:rPr>
          <w:rFonts w:ascii="Times New Roman" w:eastAsia="宋体" w:hAnsi="Times New Roman" w:cs="Times New Roman"/>
        </w:rPr>
        <w:t>速度比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在最高点的速度小</w:t>
      </w:r>
    </w:p>
    <w:p w14:paraId="2B751AAC" w14:textId="77777777" w:rsidR="00DF5BC4" w:rsidRDefault="00000000">
      <w:pPr>
        <w:pStyle w:val="ABCD"/>
        <w:spacing w:line="288" w:lineRule="auto"/>
        <w:ind w:leftChars="200" w:left="640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上升到某一相同高度时的速度方向相同</w:t>
      </w:r>
    </w:p>
    <w:p w14:paraId="468CFD1E" w14:textId="77777777" w:rsidR="00DF5BC4" w:rsidRDefault="00000000">
      <w:pPr>
        <w:tabs>
          <w:tab w:val="left" w:pos="3402"/>
        </w:tabs>
        <w:snapToGrid w:val="0"/>
        <w:spacing w:line="288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D</w:t>
      </w:r>
    </w:p>
    <w:p w14:paraId="29D7506D" w14:textId="77777777" w:rsidR="00DF5BC4" w:rsidRDefault="00000000">
      <w:pPr>
        <w:pStyle w:val="aa"/>
        <w:spacing w:line="288" w:lineRule="auto"/>
        <w:ind w:left="440" w:firstLineChars="0" w:hanging="440"/>
        <w:jc w:val="left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6C35A65" wp14:editId="0F6F8E2A">
            <wp:simplePos x="0" y="0"/>
            <wp:positionH relativeFrom="column">
              <wp:posOffset>5015230</wp:posOffset>
            </wp:positionH>
            <wp:positionV relativeFrom="paragraph">
              <wp:posOffset>565150</wp:posOffset>
            </wp:positionV>
            <wp:extent cx="1043940" cy="1079500"/>
            <wp:effectExtent l="0" t="0" r="3810" b="6350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10</w:t>
      </w:r>
      <w:r>
        <w:rPr>
          <w:rFonts w:hint="eastAsia"/>
        </w:rPr>
        <w:t>．</w:t>
      </w:r>
      <w:r>
        <w:t>（</w:t>
      </w:r>
      <w:r>
        <w:t>2021·</w:t>
      </w:r>
      <w:r>
        <w:t>江苏</w:t>
      </w:r>
      <w:r>
        <w:t>·10</w:t>
      </w:r>
      <w:r>
        <w:t>）一球面均匀带有正电荷，球内的电场强度处处为零，如图所示，</w:t>
      </w:r>
      <w:r>
        <w:rPr>
          <w:rFonts w:hint="eastAsia"/>
          <w:i/>
          <w:iCs/>
        </w:rPr>
        <w:t>O</w:t>
      </w:r>
      <w:r>
        <w:t>为球心，</w:t>
      </w:r>
      <w:r>
        <w:rPr>
          <w:rFonts w:hint="eastAsia"/>
          <w:i/>
          <w:iCs/>
        </w:rPr>
        <w:t>A</w:t>
      </w:r>
      <w:r>
        <w:rPr>
          <w:rFonts w:hint="eastAsia"/>
        </w:rPr>
        <w:t>、</w:t>
      </w:r>
      <w:r>
        <w:rPr>
          <w:rFonts w:hint="eastAsia"/>
          <w:i/>
          <w:iCs/>
        </w:rPr>
        <w:t>B</w:t>
      </w:r>
      <w:r>
        <w:t>为直径上的两点，</w:t>
      </w:r>
      <w:r>
        <w:rPr>
          <w:rFonts w:hint="eastAsia"/>
          <w:i/>
          <w:iCs/>
        </w:rPr>
        <w:t>OA=OB</w:t>
      </w:r>
      <w:r>
        <w:t>，现垂直于</w:t>
      </w:r>
      <w:r>
        <w:rPr>
          <w:rFonts w:hint="eastAsia"/>
          <w:i/>
          <w:iCs/>
        </w:rPr>
        <w:t>AB</w:t>
      </w:r>
      <w:r>
        <w:t>将球面均分为左右两部分，</w:t>
      </w:r>
      <w:r>
        <w:rPr>
          <w:rFonts w:hint="eastAsia"/>
          <w:i/>
          <w:iCs/>
        </w:rPr>
        <w:t>C</w:t>
      </w:r>
      <w:r>
        <w:t>为截面上的一点，移去左半球面，右半球面所带电荷仍均匀分布，则</w:t>
      </w:r>
    </w:p>
    <w:p w14:paraId="443527FC" w14:textId="77777777" w:rsidR="00DF5BC4" w:rsidRDefault="00000000">
      <w:pPr>
        <w:pStyle w:val="1"/>
        <w:spacing w:line="288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Times New Roman" w:eastAsia="宋体" w:hAnsi="Times New Roman" w:cs="Times New Roman"/>
        </w:rPr>
        <w:t>两点电势相等</w:t>
      </w:r>
    </w:p>
    <w:p w14:paraId="464BC5D7" w14:textId="77777777" w:rsidR="00DF5BC4" w:rsidRDefault="00000000">
      <w:pPr>
        <w:pStyle w:val="1"/>
        <w:spacing w:line="288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点的电场强度大于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点</w:t>
      </w:r>
    </w:p>
    <w:p w14:paraId="63F19408" w14:textId="77777777" w:rsidR="00DF5BC4" w:rsidRDefault="00000000">
      <w:pPr>
        <w:pStyle w:val="1"/>
        <w:spacing w:line="288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沿直线从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到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电势先升高后降低</w:t>
      </w:r>
    </w:p>
    <w:p w14:paraId="45C8E952" w14:textId="77777777" w:rsidR="00DF5BC4" w:rsidRDefault="00000000">
      <w:pPr>
        <w:pStyle w:val="1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沿直线从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到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电场强度逐渐增大</w:t>
      </w:r>
    </w:p>
    <w:p w14:paraId="47ABD6A4" w14:textId="77777777" w:rsidR="00DF5BC4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</w:t>
      </w:r>
    </w:p>
    <w:p w14:paraId="265621FA" w14:textId="77777777" w:rsidR="00DF5BC4" w:rsidRDefault="00000000">
      <w:pPr>
        <w:pStyle w:val="ab"/>
        <w:spacing w:line="312" w:lineRule="auto"/>
        <w:ind w:left="480" w:firstLineChars="0" w:hanging="480"/>
        <w:outlineLvl w:val="9"/>
        <w:rPr>
          <w:rFonts w:ascii="Times New Roman" w:hAnsi="Times New Roman" w:cs="Times New Roman"/>
          <w:b/>
          <w:kern w:val="2"/>
        </w:rPr>
      </w:pPr>
      <w:r>
        <w:rPr>
          <w:rFonts w:ascii="Times New Roman" w:eastAsia="黑体" w:hAnsi="Times New Roman" w:cs="Times New Roman"/>
          <w:b/>
          <w:kern w:val="2"/>
        </w:rPr>
        <w:lastRenderedPageBreak/>
        <w:t>二、</w:t>
      </w:r>
      <w:r>
        <w:rPr>
          <w:rFonts w:ascii="Times New Roman" w:hAnsi="Times New Roman" w:cs="Times New Roman"/>
          <w:b/>
          <w:kern w:val="2"/>
        </w:rPr>
        <w:t>非选择题：共</w:t>
      </w:r>
      <w:r>
        <w:rPr>
          <w:rFonts w:ascii="Times New Roman" w:hAnsi="Times New Roman" w:cs="Times New Roman"/>
          <w:b/>
          <w:kern w:val="2"/>
        </w:rPr>
        <w:t>5</w:t>
      </w:r>
      <w:r>
        <w:rPr>
          <w:rFonts w:ascii="Times New Roman" w:hAnsi="Times New Roman" w:cs="Times New Roman"/>
          <w:b/>
          <w:kern w:val="2"/>
        </w:rPr>
        <w:t>题，共</w:t>
      </w:r>
      <w:r>
        <w:rPr>
          <w:rFonts w:ascii="Times New Roman" w:hAnsi="Times New Roman" w:cs="Times New Roman"/>
          <w:b/>
          <w:kern w:val="2"/>
        </w:rPr>
        <w:t>60</w:t>
      </w:r>
      <w:r>
        <w:rPr>
          <w:rFonts w:ascii="Times New Roman" w:hAnsi="Times New Roman" w:cs="Times New Roman"/>
          <w:b/>
          <w:kern w:val="2"/>
        </w:rPr>
        <w:t>分</w:t>
      </w:r>
      <w:r>
        <w:rPr>
          <w:rFonts w:ascii="Times New Roman" w:hAnsi="Times New Roman" w:cs="Times New Roman"/>
          <w:b/>
          <w:kern w:val="2"/>
        </w:rPr>
        <w:t>.</w:t>
      </w:r>
      <w:r>
        <w:rPr>
          <w:rFonts w:ascii="Times New Roman" w:hAnsi="Times New Roman" w:cs="Times New Roman"/>
          <w:b/>
          <w:kern w:val="2"/>
        </w:rPr>
        <w:t>其中第</w:t>
      </w:r>
      <w:r>
        <w:rPr>
          <w:rFonts w:ascii="Times New Roman" w:hAnsi="Times New Roman" w:cs="Times New Roman"/>
          <w:b/>
          <w:kern w:val="2"/>
        </w:rPr>
        <w:t>12</w:t>
      </w:r>
      <w:r>
        <w:rPr>
          <w:rFonts w:ascii="Times New Roman" w:hAnsi="Times New Roman" w:cs="Times New Roman"/>
          <w:b/>
          <w:kern w:val="2"/>
        </w:rPr>
        <w:t>题</w:t>
      </w:r>
      <w:r>
        <w:rPr>
          <w:rFonts w:ascii="Times New Roman" w:hAnsi="Times New Roman" w:cs="Times New Roman"/>
          <w:b/>
          <w:kern w:val="2"/>
        </w:rPr>
        <w:t>~</w:t>
      </w:r>
      <w:r>
        <w:rPr>
          <w:rFonts w:ascii="Times New Roman" w:hAnsi="Times New Roman" w:cs="Times New Roman"/>
          <w:b/>
          <w:kern w:val="2"/>
        </w:rPr>
        <w:t>第</w:t>
      </w:r>
      <w:r>
        <w:rPr>
          <w:rFonts w:ascii="Times New Roman" w:hAnsi="Times New Roman" w:cs="Times New Roman"/>
          <w:b/>
          <w:kern w:val="2"/>
        </w:rPr>
        <w:t>15</w:t>
      </w:r>
      <w:r>
        <w:rPr>
          <w:rFonts w:ascii="Times New Roman" w:hAnsi="Times New Roman" w:cs="Times New Roman"/>
          <w:b/>
          <w:kern w:val="2"/>
        </w:rPr>
        <w:t>题解答时请写出必要的文字说明、方程式和重要的演算步骤，只写出最后答案的不能得分；有数值计算时，答案中必须明确写出数值和单位</w:t>
      </w:r>
      <w:r>
        <w:rPr>
          <w:rFonts w:ascii="Times New Roman" w:hAnsi="Times New Roman" w:cs="Times New Roman"/>
          <w:b/>
          <w:kern w:val="2"/>
        </w:rPr>
        <w:t>.</w:t>
      </w:r>
    </w:p>
    <w:p w14:paraId="516249D6" w14:textId="77777777" w:rsidR="00DF5BC4" w:rsidRDefault="00000000">
      <w:pPr>
        <w:pStyle w:val="aa"/>
        <w:spacing w:line="312" w:lineRule="auto"/>
        <w:ind w:left="440" w:firstLineChars="0" w:hanging="440"/>
        <w:jc w:val="left"/>
      </w:pPr>
      <w:r>
        <w:t>11</w:t>
      </w:r>
      <w:r>
        <w:rPr>
          <w:rFonts w:hint="eastAsia"/>
        </w:rPr>
        <w:t>．</w:t>
      </w:r>
      <w:r>
        <w:t>（</w:t>
      </w:r>
      <w:r>
        <w:t>2021·</w:t>
      </w:r>
      <w:r>
        <w:t>江苏</w:t>
      </w:r>
      <w:r>
        <w:t>·11</w:t>
      </w:r>
      <w:r>
        <w:t>）（</w:t>
      </w:r>
      <w:r>
        <w:t>15</w:t>
      </w:r>
      <w:r>
        <w:t>分）小明利用如题图（</w:t>
      </w:r>
      <w:r>
        <w:t>1</w:t>
      </w:r>
      <w:r>
        <w:t>）所示的实验装置验证动量定理</w:t>
      </w:r>
      <w:r>
        <w:rPr>
          <w:rFonts w:hint="eastAsia"/>
        </w:rPr>
        <w:t>。</w:t>
      </w:r>
      <w:r>
        <w:t>将遮光条安装在滑块上，用天平测出遮光条和滑块的总质量</w:t>
      </w:r>
      <w:r>
        <w:rPr>
          <w:rFonts w:hint="eastAsia"/>
          <w:i/>
          <w:iCs/>
        </w:rPr>
        <w:t>M</w:t>
      </w:r>
      <w:r>
        <w:rPr>
          <w:rFonts w:hint="eastAsia"/>
        </w:rPr>
        <w:t xml:space="preserve">=200.0 </w:t>
      </w:r>
      <w:r>
        <w:rPr>
          <w:rFonts w:hint="eastAsia"/>
          <w:i/>
          <w:iCs/>
        </w:rPr>
        <w:t>g</w:t>
      </w:r>
      <w:r>
        <w:t>，槽码和挂钩的总质量</w:t>
      </w:r>
      <w:r>
        <w:rPr>
          <w:rFonts w:hint="eastAsia"/>
          <w:i/>
          <w:iCs/>
        </w:rPr>
        <w:t>m</w:t>
      </w:r>
      <w:r>
        <w:rPr>
          <w:rFonts w:hint="eastAsia"/>
        </w:rPr>
        <w:t xml:space="preserve">=50.0 </w:t>
      </w:r>
      <w:r>
        <w:rPr>
          <w:rFonts w:hint="eastAsia"/>
          <w:i/>
          <w:iCs/>
        </w:rPr>
        <w:t>g</w:t>
      </w:r>
      <w:r>
        <w:rPr>
          <w:rFonts w:hint="eastAsia"/>
        </w:rPr>
        <w:t>。</w:t>
      </w:r>
      <w:r>
        <w:t>实验时，将滑块系在绕过定滑轮悬挂有槽码的细线上</w:t>
      </w:r>
      <w:r>
        <w:rPr>
          <w:rFonts w:hint="eastAsia"/>
        </w:rPr>
        <w:t>。</w:t>
      </w:r>
      <w:r>
        <w:t>滑块由静止释放，数字计时器记录下遮光条通过光电门</w:t>
      </w:r>
      <w:r>
        <w:t>1</w:t>
      </w:r>
      <w:r>
        <w:t>和</w:t>
      </w:r>
      <w:r>
        <w:t>2</w:t>
      </w:r>
      <w:r>
        <w:t>的遮光时间</w:t>
      </w:r>
      <w:r>
        <w:t>∆</w:t>
      </w:r>
      <w:r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1</w:t>
      </w:r>
      <w:r>
        <w:t>和</w:t>
      </w:r>
      <w:r>
        <w:t>∆</w:t>
      </w:r>
      <w:r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2</w:t>
      </w:r>
      <w:r>
        <w:t>，以及这两次开始遮光的时间间隔</w:t>
      </w:r>
      <w:r>
        <w:t>∆</w:t>
      </w:r>
      <w:r>
        <w:rPr>
          <w:rFonts w:hint="eastAsia"/>
          <w:i/>
          <w:iCs/>
        </w:rPr>
        <w:t>t</w:t>
      </w:r>
      <w:r>
        <w:t>，用游标卡尺测出遮光条宽度，计算出滑块经过两光电门速度的变化量</w:t>
      </w:r>
      <w:r>
        <w:t>∆</w:t>
      </w:r>
      <w:r>
        <w:rPr>
          <w:rFonts w:ascii="Book Antiqua" w:hAnsi="Book Antiqua"/>
          <w:i/>
          <w:iCs/>
        </w:rPr>
        <w:t>v</w:t>
      </w:r>
      <w:r>
        <w:rPr>
          <w:rFonts w:hint="eastAsia"/>
        </w:rPr>
        <w:t>。</w:t>
      </w:r>
    </w:p>
    <w:p w14:paraId="42B784AA" w14:textId="77777777" w:rsidR="00DF5BC4" w:rsidRDefault="00000000">
      <w:pPr>
        <w:pStyle w:val="ac"/>
        <w:spacing w:line="312" w:lineRule="auto"/>
        <w:ind w:leftChars="100" w:left="551" w:hangingChars="155" w:hanging="341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游标卡尺测量遮光条宽度如题图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所示，其宽度</w:t>
      </w:r>
      <w:r>
        <w:rPr>
          <w:rFonts w:ascii="Times New Roman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 xml:space="preserve">= </w:t>
      </w:r>
      <w:r>
        <w:rPr>
          <w:rFonts w:ascii="Times New Roman" w:eastAsia="宋体" w:hAnsi="Times New Roman" w:cs="Times New Roman" w:hint="eastAsia"/>
          <w:u w:val="single"/>
        </w:rPr>
        <w:t xml:space="preserve">          </w:t>
      </w:r>
      <w:r>
        <w:rPr>
          <w:rFonts w:ascii="Times New Roman" w:eastAsia="宋体" w:hAnsi="Times New Roman" w:cs="Times New Roman" w:hint="eastAsia"/>
        </w:rPr>
        <w:t>mm</w:t>
      </w:r>
      <w:r>
        <w:rPr>
          <w:rFonts w:ascii="Times New Roman" w:eastAsia="宋体" w:hAnsi="Times New Roman" w:cs="Times New Roman" w:hint="eastAsia"/>
        </w:rPr>
        <w:t>；</w:t>
      </w:r>
    </w:p>
    <w:p w14:paraId="15693325" w14:textId="77777777" w:rsidR="00DF5BC4" w:rsidRDefault="00000000">
      <w:pPr>
        <w:pStyle w:val="ac"/>
        <w:spacing w:line="312" w:lineRule="auto"/>
        <w:ind w:leftChars="133" w:left="279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打开气泵，待气流稳定后调节气垫导轨，直至看到导轨上的滑块能在短时间内保持静止，其目的是</w:t>
      </w:r>
      <w:r>
        <w:rPr>
          <w:rFonts w:ascii="Times New Roman" w:eastAsia="宋体" w:hAnsi="Times New Roman" w:cs="Times New Roman"/>
          <w:u w:val="single"/>
        </w:rPr>
        <w:t xml:space="preserve">　　　</w:t>
      </w:r>
      <w:r>
        <w:rPr>
          <w:rFonts w:ascii="Times New Roman" w:eastAsia="宋体" w:hAnsi="Times New Roman" w:cs="Times New Roman" w:hint="eastAsia"/>
          <w:u w:val="single"/>
        </w:rPr>
        <w:t xml:space="preserve">  </w:t>
      </w:r>
      <w:r>
        <w:rPr>
          <w:rFonts w:ascii="Times New Roman" w:eastAsia="宋体" w:hAnsi="Times New Roman" w:cs="Times New Roman"/>
          <w:u w:val="single"/>
        </w:rPr>
        <w:t xml:space="preserve">　</w:t>
      </w:r>
      <w:r>
        <w:rPr>
          <w:rFonts w:ascii="Times New Roman" w:eastAsia="宋体" w:hAnsi="Times New Roman" w:cs="Times New Roman"/>
        </w:rPr>
        <w:t>；</w:t>
      </w:r>
    </w:p>
    <w:p w14:paraId="7FDBCD8E" w14:textId="77777777" w:rsidR="00DF5BC4" w:rsidRDefault="00000000">
      <w:pPr>
        <w:pStyle w:val="1"/>
        <w:spacing w:line="312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5ADA0F2" wp14:editId="31044CE4">
            <wp:extent cx="3059430" cy="1619885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D068CAA" wp14:editId="4F4F1453">
            <wp:extent cx="1907540" cy="575945"/>
            <wp:effectExtent l="0" t="0" r="0" b="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9CCDA" w14:textId="77777777" w:rsidR="00DF5BC4" w:rsidRDefault="00000000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多次改变光电门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的位置进行测量，得到</w:t>
      </w:r>
      <w:r>
        <w:rPr>
          <w:rFonts w:ascii="Times New Roman" w:hAnsi="Times New Roman" w:cs="Times New Roman"/>
        </w:rPr>
        <w:t>∆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hAnsi="Times New Roman" w:cs="Times New Roman"/>
        </w:rPr>
        <w:t>∆</w:t>
      </w:r>
      <w:r>
        <w:rPr>
          <w:rFonts w:ascii="Book Antiqua" w:hAnsi="Book Antiqua"/>
          <w:i/>
          <w:iCs/>
        </w:rPr>
        <w:t>v</w:t>
      </w:r>
      <w:r>
        <w:rPr>
          <w:rFonts w:ascii="Times New Roman" w:eastAsia="宋体" w:hAnsi="Times New Roman" w:cs="Times New Roman"/>
        </w:rPr>
        <w:t>的数据如下表：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74"/>
        <w:gridCol w:w="765"/>
        <w:gridCol w:w="765"/>
        <w:gridCol w:w="765"/>
        <w:gridCol w:w="765"/>
        <w:gridCol w:w="765"/>
      </w:tblGrid>
      <w:tr w:rsidR="00DF5BC4" w14:paraId="424364CC" w14:textId="77777777">
        <w:trPr>
          <w:trHeight w:val="283"/>
          <w:jc w:val="center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BE4A23C" w14:textId="77777777" w:rsidR="00DF5BC4" w:rsidRDefault="00000000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∆</w:t>
            </w:r>
            <w:r>
              <w:rPr>
                <w:rFonts w:ascii="Times New Roman" w:hAnsi="Times New Roman" w:cs="Times New Roman"/>
                <w:i/>
                <w:iCs/>
              </w:rPr>
              <w:t>t</w:t>
            </w:r>
            <w:r>
              <w:rPr>
                <w:rFonts w:ascii="Times New Roman" w:hAnsi="Times New Roman" w:cs="Times New Roman"/>
              </w:rPr>
              <w:t xml:space="preserve"> /s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D30A5DE" w14:textId="77777777" w:rsidR="00DF5BC4" w:rsidRDefault="00000000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0.721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E584031" w14:textId="77777777" w:rsidR="00DF5BC4" w:rsidRDefault="00000000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0.790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AA36C19" w14:textId="77777777" w:rsidR="00DF5BC4" w:rsidRDefault="00000000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0.854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A76BBD2" w14:textId="77777777" w:rsidR="00DF5BC4" w:rsidRDefault="00000000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0.913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8103EBC" w14:textId="77777777" w:rsidR="00DF5BC4" w:rsidRDefault="00000000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0.968</w:t>
            </w:r>
          </w:p>
        </w:tc>
      </w:tr>
      <w:tr w:rsidR="00DF5BC4" w14:paraId="5F13D8A5" w14:textId="77777777">
        <w:trPr>
          <w:trHeight w:val="283"/>
          <w:jc w:val="center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E7ED049" w14:textId="77777777" w:rsidR="00DF5BC4" w:rsidRDefault="00000000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∆</w:t>
            </w:r>
            <w:r>
              <w:rPr>
                <w:rFonts w:ascii="Book Antiqua" w:hAnsi="Book Antiqua"/>
                <w:i/>
                <w:iCs/>
              </w:rPr>
              <w:t>v</w:t>
            </w:r>
            <w:r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 w:hint="eastAsia"/>
              </w:rPr>
              <w:t>(m</w:t>
            </w: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 w:hint="eastAsia"/>
                <w:vertAlign w:val="superscript"/>
              </w:rPr>
              <w:t>-1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20942C1" w14:textId="77777777" w:rsidR="00DF5BC4" w:rsidRDefault="00000000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1.38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852D5D5" w14:textId="77777777" w:rsidR="00DF5BC4" w:rsidRDefault="00000000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1.52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CE21F8D" w14:textId="77777777" w:rsidR="00DF5BC4" w:rsidRDefault="00000000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1.64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9E12F86" w14:textId="77777777" w:rsidR="00DF5BC4" w:rsidRDefault="00000000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1.75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EE91693" w14:textId="77777777" w:rsidR="00DF5BC4" w:rsidRDefault="00000000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1.86</w:t>
            </w:r>
          </w:p>
        </w:tc>
      </w:tr>
    </w:tbl>
    <w:p w14:paraId="176B2A94" w14:textId="77777777" w:rsidR="00DF5BC4" w:rsidRDefault="00000000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请根据表中数据，在方格纸上作出</w:t>
      </w:r>
      <w:r>
        <w:rPr>
          <w:rFonts w:ascii="Times New Roman" w:hAnsi="Times New Roman" w:cs="Times New Roman"/>
        </w:rPr>
        <w:t>∆</w:t>
      </w:r>
      <w:r>
        <w:rPr>
          <w:rFonts w:ascii="Book Antiqua" w:hAnsi="Book Antiqua"/>
          <w:i/>
          <w:iCs/>
        </w:rPr>
        <w:t>v</w:t>
      </w:r>
      <w:r>
        <w:rPr>
          <w:rFonts w:ascii="宋体" w:eastAsia="宋体" w:hAnsi="宋体" w:cs="Times New Roman" w:hint="eastAsia"/>
        </w:rPr>
        <w:t>-</w:t>
      </w:r>
      <w:r>
        <w:rPr>
          <w:rFonts w:ascii="Times New Roman" w:hAnsi="Times New Roman" w:cs="Times New Roman"/>
        </w:rPr>
        <w:t>∆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图线；</w:t>
      </w:r>
    </w:p>
    <w:p w14:paraId="054D342E" w14:textId="77777777" w:rsidR="00DF5BC4" w:rsidRDefault="00000000">
      <w:pPr>
        <w:pStyle w:val="1"/>
        <w:spacing w:line="312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27CB8155" wp14:editId="452D50CD">
            <wp:extent cx="2087880" cy="1907540"/>
            <wp:effectExtent l="0" t="0" r="0" b="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9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775F7" w14:textId="77777777" w:rsidR="00DF5BC4" w:rsidRDefault="00000000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查得当地的重力加速度</w:t>
      </w:r>
      <w:r>
        <w:rPr>
          <w:rFonts w:ascii="Times New Roman" w:eastAsia="宋体" w:hAnsi="Times New Roman" w:cs="Times New Roman" w:hint="eastAsia"/>
          <w:i/>
          <w:iCs/>
        </w:rPr>
        <w:t>g</w:t>
      </w:r>
      <w:r>
        <w:rPr>
          <w:rFonts w:ascii="Times New Roman" w:eastAsia="宋体" w:hAnsi="Times New Roman" w:cs="Times New Roman" w:hint="eastAsia"/>
        </w:rPr>
        <w:t>=9.80 m/s</w:t>
      </w:r>
      <w:r>
        <w:rPr>
          <w:rFonts w:ascii="Times New Roman" w:eastAsia="宋体" w:hAnsi="Times New Roman" w:cs="Times New Roman" w:hint="eastAsia"/>
          <w:vertAlign w:val="superscript"/>
        </w:rPr>
        <w:t>2</w:t>
      </w:r>
      <w:r>
        <w:rPr>
          <w:rFonts w:ascii="Times New Roman" w:eastAsia="宋体" w:hAnsi="Times New Roman" w:cs="Times New Roman"/>
        </w:rPr>
        <w:t>，根据动量定理，</w:t>
      </w:r>
      <w:r>
        <w:rPr>
          <w:rFonts w:ascii="Times New Roman" w:hAnsi="Times New Roman" w:cs="Times New Roman"/>
        </w:rPr>
        <w:t>∆</w:t>
      </w:r>
      <w:r>
        <w:rPr>
          <w:rFonts w:ascii="Book Antiqua" w:hAnsi="Book Antiqua"/>
          <w:i/>
          <w:iCs/>
        </w:rPr>
        <w:t>v</w:t>
      </w:r>
      <w:r>
        <w:rPr>
          <w:rFonts w:ascii="宋体" w:eastAsia="宋体" w:hAnsi="宋体" w:cs="Times New Roman" w:hint="eastAsia"/>
        </w:rPr>
        <w:t>-</w:t>
      </w:r>
      <w:r>
        <w:rPr>
          <w:rFonts w:ascii="Times New Roman" w:hAnsi="Times New Roman" w:cs="Times New Roman"/>
        </w:rPr>
        <w:t>∆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图线斜率的理论值为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 w:hint="eastAsia"/>
        </w:rPr>
        <w:t>m/s</w:t>
      </w:r>
      <w:r>
        <w:rPr>
          <w:rFonts w:ascii="Times New Roman" w:eastAsia="宋体" w:hAnsi="Times New Roman" w:cs="Times New Roman" w:hint="eastAsia"/>
          <w:vertAlign w:val="superscript"/>
        </w:rPr>
        <w:t>2</w:t>
      </w:r>
      <w:r>
        <w:rPr>
          <w:rFonts w:ascii="Times New Roman" w:eastAsia="宋体" w:hAnsi="Times New Roman" w:cs="Times New Roman"/>
        </w:rPr>
        <w:t>；</w:t>
      </w:r>
    </w:p>
    <w:p w14:paraId="4DD579D8" w14:textId="77777777" w:rsidR="00DF5BC4" w:rsidRDefault="00000000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实验结果发现，</w:t>
      </w:r>
      <w:r>
        <w:rPr>
          <w:rFonts w:ascii="Times New Roman" w:hAnsi="Times New Roman" w:cs="Times New Roman"/>
        </w:rPr>
        <w:t>∆</w:t>
      </w:r>
      <w:r>
        <w:rPr>
          <w:rFonts w:ascii="Book Antiqua" w:hAnsi="Book Antiqua"/>
          <w:i/>
          <w:iCs/>
        </w:rPr>
        <w:t>v</w:t>
      </w:r>
      <w:r>
        <w:rPr>
          <w:rFonts w:ascii="宋体" w:eastAsia="宋体" w:hAnsi="宋体" w:cs="Times New Roman" w:hint="eastAsia"/>
        </w:rPr>
        <w:t>-</w:t>
      </w:r>
      <w:r>
        <w:rPr>
          <w:rFonts w:ascii="Times New Roman" w:hAnsi="Times New Roman" w:cs="Times New Roman"/>
        </w:rPr>
        <w:t>∆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图线斜率的实验值总小于理论值，产生这一误差的两个可能原因是</w:t>
      </w:r>
      <w:r>
        <w:rPr>
          <w:rFonts w:ascii="Times New Roman" w:eastAsia="宋体" w:hAnsi="Times New Roman" w:cs="Times New Roman"/>
          <w:u w:val="single"/>
        </w:rPr>
        <w:t xml:space="preserve">　</w:t>
      </w:r>
      <w:r>
        <w:rPr>
          <w:rFonts w:ascii="Times New Roman" w:eastAsia="宋体" w:hAnsi="Times New Roman" w:cs="Times New Roman" w:hint="eastAsia"/>
          <w:u w:val="single"/>
        </w:rPr>
        <w:t xml:space="preserve">    </w:t>
      </w:r>
      <w:r>
        <w:rPr>
          <w:rFonts w:ascii="Times New Roman" w:eastAsia="宋体" w:hAnsi="Times New Roman" w:cs="Times New Roman" w:hint="eastAsia"/>
        </w:rPr>
        <w:t>。</w:t>
      </w:r>
    </w:p>
    <w:p w14:paraId="11B029B7" w14:textId="77777777" w:rsidR="00DF5BC4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选用的槽码质量偏小</w:t>
      </w:r>
    </w:p>
    <w:p w14:paraId="2E3D0795" w14:textId="77777777" w:rsidR="00DF5BC4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细线与气垫导轨不完全平行</w:t>
      </w:r>
    </w:p>
    <w:p w14:paraId="76589825" w14:textId="77777777" w:rsidR="00DF5BC4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每次释放滑块的位置不同</w:t>
      </w:r>
    </w:p>
    <w:p w14:paraId="3FD1CC69" w14:textId="77777777" w:rsidR="00DF5BC4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实验中</w:t>
      </w:r>
      <w:r>
        <w:rPr>
          <w:rFonts w:ascii="Times New Roman" w:eastAsia="宋体" w:hAnsi="Times New Roman" w:cs="Times New Roman"/>
        </w:rPr>
        <w:t>Δ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的测量值偏大</w:t>
      </w:r>
    </w:p>
    <w:p w14:paraId="6E9BB37B" w14:textId="77777777" w:rsidR="00DF5BC4" w:rsidRDefault="00000000">
      <w:pPr>
        <w:pStyle w:val="ad"/>
        <w:ind w:left="66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kern w:val="2"/>
        </w:rPr>
        <w:t>【答案】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1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10.20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将气垫导轨调至水平，使细线对滑块的拉力等于滑块所受的合力；</w:t>
      </w:r>
    </w:p>
    <w:p w14:paraId="66415FA1" w14:textId="77777777" w:rsidR="00DF5BC4" w:rsidRDefault="00000000">
      <w:pPr>
        <w:pStyle w:val="ad"/>
        <w:ind w:left="66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lastRenderedPageBreak/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noProof/>
        </w:rPr>
        <w:drawing>
          <wp:inline distT="0" distB="0" distL="114300" distR="114300" wp14:anchorId="7681A7C7" wp14:editId="670E7F4B">
            <wp:extent cx="1885950" cy="1728470"/>
            <wp:effectExtent l="0" t="0" r="0" b="5080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888300" cy="1730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1.96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BD</w:t>
      </w:r>
    </w:p>
    <w:p w14:paraId="74FE9DB2" w14:textId="77777777" w:rsidR="00DF5BC4" w:rsidRDefault="00DF5BC4">
      <w:pPr>
        <w:pStyle w:val="aa"/>
        <w:spacing w:line="312" w:lineRule="auto"/>
        <w:ind w:left="440" w:firstLineChars="0" w:firstLine="0"/>
        <w:jc w:val="left"/>
        <w:rPr>
          <w:sz w:val="22"/>
          <w:szCs w:val="22"/>
        </w:rPr>
      </w:pPr>
    </w:p>
    <w:p w14:paraId="66F49951" w14:textId="77777777" w:rsidR="00DF5BC4" w:rsidRDefault="00000000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2021·</w:t>
      </w:r>
      <w:r>
        <w:rPr>
          <w:rFonts w:ascii="Times New Roman" w:eastAsia="宋体" w:hAnsi="Times New Roman" w:cs="Times New Roman"/>
          <w:kern w:val="2"/>
        </w:rPr>
        <w:t>江苏</w:t>
      </w:r>
      <w:r>
        <w:rPr>
          <w:rFonts w:ascii="Times New Roman" w:eastAsia="宋体" w:hAnsi="Times New Roman" w:cs="Times New Roman"/>
          <w:kern w:val="2"/>
        </w:rPr>
        <w:t>·12</w:t>
      </w:r>
      <w:r>
        <w:rPr>
          <w:rFonts w:ascii="Times New Roman" w:eastAsia="宋体" w:hAnsi="Times New Roman" w:cs="Times New Roman"/>
          <w:kern w:val="2"/>
        </w:rPr>
        <w:t>）（</w:t>
      </w:r>
      <w:r>
        <w:rPr>
          <w:rFonts w:ascii="Times New Roman" w:eastAsia="宋体" w:hAnsi="Times New Roman" w:cs="Times New Roman"/>
          <w:kern w:val="2"/>
        </w:rPr>
        <w:t>8</w:t>
      </w:r>
      <w:r>
        <w:rPr>
          <w:rFonts w:ascii="Times New Roman" w:eastAsia="宋体" w:hAnsi="Times New Roman" w:cs="Times New Roman"/>
          <w:kern w:val="2"/>
        </w:rPr>
        <w:t>分）</w:t>
      </w:r>
      <w:r>
        <w:rPr>
          <w:rFonts w:ascii="Times New Roman" w:eastAsia="宋体" w:hAnsi="Times New Roman" w:cs="Times New Roman"/>
        </w:rPr>
        <w:t>贯彻新发展理念，我国风力发电发展迅猛，</w:t>
      </w:r>
      <w:r>
        <w:rPr>
          <w:rFonts w:ascii="Times New Roman" w:eastAsia="宋体" w:hAnsi="Times New Roman" w:cs="Times New Roman" w:hint="eastAsia"/>
        </w:rPr>
        <w:t>2020</w:t>
      </w:r>
      <w:r>
        <w:rPr>
          <w:rFonts w:ascii="Times New Roman" w:eastAsia="宋体" w:hAnsi="Times New Roman" w:cs="Times New Roman"/>
        </w:rPr>
        <w:t>年我国风力发电量高达</w:t>
      </w:r>
      <w:r>
        <w:rPr>
          <w:rFonts w:ascii="Times New Roman" w:eastAsia="宋体" w:hAnsi="Times New Roman" w:cs="Times New Roman" w:hint="eastAsia"/>
        </w:rPr>
        <w:t>4000</w:t>
      </w:r>
      <w:r>
        <w:rPr>
          <w:rFonts w:ascii="Times New Roman" w:eastAsia="宋体" w:hAnsi="Times New Roman" w:cs="Times New Roman"/>
        </w:rPr>
        <w:t>亿千瓦时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某种风力发电机的原理如图所示，发电机的线圈固定，磁体在叶片驱动下绕线圈对称轴转动，已知磁体间的磁场为匀强磁场，磁感应强度的大小为</w:t>
      </w:r>
      <w:r>
        <w:rPr>
          <w:rFonts w:ascii="Times New Roman" w:eastAsia="宋体" w:hAnsi="Times New Roman" w:cs="Times New Roman" w:hint="eastAsia"/>
        </w:rPr>
        <w:t>0.20 T</w:t>
      </w:r>
      <w:r>
        <w:rPr>
          <w:rFonts w:ascii="Times New Roman" w:eastAsia="宋体" w:hAnsi="Times New Roman" w:cs="Times New Roman"/>
        </w:rPr>
        <w:t>，线圈的匝数为</w:t>
      </w:r>
      <w:r>
        <w:rPr>
          <w:rFonts w:ascii="Times New Roman" w:eastAsia="宋体" w:hAnsi="Times New Roman" w:cs="Times New Roman" w:hint="eastAsia"/>
        </w:rPr>
        <w:t>100</w:t>
      </w:r>
      <w:r>
        <w:rPr>
          <w:rFonts w:ascii="Times New Roman" w:eastAsia="宋体" w:hAnsi="Times New Roman" w:cs="Times New Roman"/>
        </w:rPr>
        <w:t>、面积为</w:t>
      </w:r>
      <w:r>
        <w:rPr>
          <w:rFonts w:ascii="Times New Roman" w:eastAsia="宋体" w:hAnsi="Times New Roman" w:cs="Times New Roman" w:hint="eastAsia"/>
        </w:rPr>
        <w:t>0.5 m</w:t>
      </w:r>
      <w:r>
        <w:rPr>
          <w:rFonts w:ascii="Times New Roman" w:eastAsia="宋体" w:hAnsi="Times New Roman" w:cs="Times New Roman" w:hint="eastAsia"/>
          <w:vertAlign w:val="superscript"/>
        </w:rPr>
        <w:t>2</w:t>
      </w:r>
      <w:r>
        <w:rPr>
          <w:rFonts w:ascii="Times New Roman" w:eastAsia="宋体" w:hAnsi="Times New Roman" w:cs="Times New Roman"/>
        </w:rPr>
        <w:t>，电阻为</w:t>
      </w:r>
      <w:r>
        <w:rPr>
          <w:rFonts w:ascii="Times New Roman" w:eastAsia="宋体" w:hAnsi="Times New Roman" w:cs="Times New Roman" w:hint="eastAsia"/>
        </w:rPr>
        <w:t xml:space="preserve">0.6 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，若磁体转动的角速度为</w:t>
      </w:r>
      <w:r>
        <w:rPr>
          <w:rFonts w:ascii="Times New Roman" w:eastAsia="宋体" w:hAnsi="Times New Roman" w:cs="Times New Roman"/>
        </w:rPr>
        <w:t>90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rad/s</w:t>
      </w:r>
      <w:r>
        <w:rPr>
          <w:rFonts w:ascii="Times New Roman" w:eastAsia="宋体" w:hAnsi="Times New Roman" w:cs="Times New Roman"/>
        </w:rPr>
        <w:t>，线圈中产生的感应电流为</w:t>
      </w:r>
      <w:r>
        <w:rPr>
          <w:rFonts w:ascii="Times New Roman" w:eastAsia="宋体" w:hAnsi="Times New Roman" w:cs="Times New Roman" w:hint="eastAsia"/>
        </w:rPr>
        <w:t>50 A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求：</w:t>
      </w:r>
    </w:p>
    <w:p w14:paraId="50AAA8BE" w14:textId="77777777" w:rsidR="00DF5BC4" w:rsidRDefault="00000000">
      <w:pPr>
        <w:pStyle w:val="ac"/>
        <w:spacing w:line="312" w:lineRule="auto"/>
        <w:ind w:leftChars="200" w:left="42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线圈中感应电动势的有效值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/>
        </w:rPr>
        <w:t>；</w:t>
      </w:r>
    </w:p>
    <w:p w14:paraId="3E186594" w14:textId="77777777" w:rsidR="00DF5BC4" w:rsidRDefault="00000000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32363FC8" wp14:editId="6639A5D5">
            <wp:simplePos x="0" y="0"/>
            <wp:positionH relativeFrom="column">
              <wp:posOffset>4566285</wp:posOffset>
            </wp:positionH>
            <wp:positionV relativeFrom="paragraph">
              <wp:posOffset>56515</wp:posOffset>
            </wp:positionV>
            <wp:extent cx="1482090" cy="974725"/>
            <wp:effectExtent l="0" t="0" r="3810" b="0"/>
            <wp:wrapSquare wrapText="bothSides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</w:t>
      </w:r>
      <m:oMath>
        <m:r>
          <m:rPr>
            <m:sty m:val="p"/>
          </m:rPr>
          <w:rPr>
            <w:rFonts w:ascii="Cambria Math" w:eastAsia="宋体" w:hAnsi="Cambria Math" w:cs="Times New Roman" w:hint="eastAsia"/>
          </w:rPr>
          <m:t>（</m:t>
        </m:r>
        <m:r>
          <m:rPr>
            <m:sty m:val="p"/>
          </m:rPr>
          <w:rPr>
            <w:rFonts w:ascii="Cambria Math" w:eastAsia="宋体" w:hAnsi="Cambria Math" w:cs="Times New Roman"/>
          </w:rPr>
          <m:t>2</m:t>
        </m:r>
        <m:r>
          <m:rPr>
            <m:sty m:val="p"/>
          </m:rPr>
          <w:rPr>
            <w:rFonts w:ascii="Cambria Math" w:eastAsia="宋体" w:hAnsi="Cambria Math" w:cs="Times New Roman" w:hint="eastAsia"/>
          </w:rPr>
          <m:t>）</m:t>
        </m:r>
      </m:oMath>
      <w:r>
        <w:rPr>
          <w:rFonts w:ascii="Times New Roman" w:eastAsia="宋体" w:hAnsi="Times New Roman" w:cs="Times New Roman"/>
        </w:rPr>
        <w:t>线圈的输出功率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 w:hint="eastAsia"/>
        </w:rPr>
        <w:t>。</w:t>
      </w:r>
    </w:p>
    <w:p w14:paraId="48FDAF77" w14:textId="77777777" w:rsidR="00DF5BC4" w:rsidRDefault="00000000">
      <w:pPr>
        <w:pStyle w:val="ad"/>
        <w:ind w:left="660" w:hanging="660"/>
        <w:rPr>
          <w:rFonts w:eastAsia="方正书宋_GBK" w:hint="eastAsia"/>
          <w:sz w:val="18"/>
          <w:szCs w:val="18"/>
        </w:rPr>
      </w:pPr>
      <w:r>
        <w:rPr>
          <w:rFonts w:ascii="Times New Roman" w:eastAsia="宋体" w:hAnsi="Times New Roman" w:cs="Times New Roman"/>
          <w:kern w:val="2"/>
        </w:rPr>
        <w:t>【答案】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1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  <w:position w:val="-6"/>
        </w:rPr>
        <w:object w:dxaOrig="680" w:dyaOrig="322" w14:anchorId="4C9BD5D6">
          <v:shape id="_x0000_i1033" type="#_x0000_t75" style="width:34.05pt;height:16.2pt" o:ole="">
            <v:imagedata r:id="rId46" o:title=""/>
          </v:shape>
          <o:OLEObject Type="Embed" ProgID="Equation.DSMT4" ShapeID="_x0000_i1033" DrawAspect="Content" ObjectID="_1800969325" r:id="rId47"/>
        </w:object>
      </w:r>
      <w:r>
        <w:rPr>
          <w:rFonts w:ascii="Times New Roman" w:eastAsia="宋体" w:hAnsi="Times New Roman" w:cs="Times New Roman" w:hint="eastAsia"/>
          <w:kern w:val="2"/>
        </w:rPr>
        <w:t>V</w:t>
      </w:r>
      <w:r>
        <w:rPr>
          <w:rFonts w:ascii="Times New Roman" w:eastAsia="宋体" w:hAnsi="Times New Roman" w:cs="Times New Roman" w:hint="eastAsia"/>
          <w:kern w:val="2"/>
        </w:rPr>
        <w:t>；（</w:t>
      </w:r>
      <w:r>
        <w:rPr>
          <w:rFonts w:ascii="Times New Roman" w:eastAsia="宋体" w:hAnsi="Times New Roman" w:cs="Times New Roman" w:hint="eastAsia"/>
          <w:kern w:val="2"/>
        </w:rPr>
        <w:t>2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  <w:position w:val="-10"/>
        </w:rPr>
        <w:object w:dxaOrig="1398" w:dyaOrig="359" w14:anchorId="11675D71">
          <v:shape id="_x0000_i1034" type="#_x0000_t75" style="width:69.85pt;height:17.9pt" o:ole="">
            <v:imagedata r:id="rId48" o:title=""/>
          </v:shape>
          <o:OLEObject Type="Embed" ProgID="Equation.DSMT4" ShapeID="_x0000_i1034" DrawAspect="Content" ObjectID="_1800969326" r:id="rId49"/>
        </w:object>
      </w:r>
      <w:r>
        <w:rPr>
          <w:rFonts w:ascii="Times New Roman" w:eastAsia="宋体" w:hAnsi="Times New Roman" w:cs="Times New Roman" w:hint="eastAsia"/>
          <w:kern w:val="2"/>
        </w:rPr>
        <w:t>W</w:t>
      </w:r>
      <w:r>
        <w:rPr>
          <w:rFonts w:ascii="Times New Roman" w:eastAsia="宋体" w:hAnsi="Times New Roman" w:cs="Times New Roman" w:hint="eastAsia"/>
          <w:kern w:val="2"/>
        </w:rPr>
        <w:t>；</w:t>
      </w:r>
    </w:p>
    <w:p w14:paraId="474133C2" w14:textId="77777777" w:rsidR="00DF5BC4" w:rsidRDefault="00DF5BC4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2B6B76EA" w14:textId="77777777" w:rsidR="00DF5BC4" w:rsidRDefault="00000000">
      <w:pPr>
        <w:pStyle w:val="10"/>
        <w:spacing w:line="312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</w:t>
      </w:r>
    </w:p>
    <w:p w14:paraId="54BDB5E4" w14:textId="77777777" w:rsidR="00DF5BC4" w:rsidRDefault="00000000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57884B4" wp14:editId="3B87C043">
            <wp:simplePos x="0" y="0"/>
            <wp:positionH relativeFrom="margin">
              <wp:align>right</wp:align>
            </wp:positionH>
            <wp:positionV relativeFrom="paragraph">
              <wp:posOffset>1189990</wp:posOffset>
            </wp:positionV>
            <wp:extent cx="1583690" cy="971550"/>
            <wp:effectExtent l="0" t="0" r="0" b="0"/>
            <wp:wrapSquare wrapText="bothSides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13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2021·</w:t>
      </w:r>
      <w:r>
        <w:rPr>
          <w:rFonts w:ascii="Times New Roman" w:eastAsia="宋体" w:hAnsi="Times New Roman" w:cs="Times New Roman"/>
          <w:kern w:val="2"/>
        </w:rPr>
        <w:t>江苏</w:t>
      </w:r>
      <w:r>
        <w:rPr>
          <w:rFonts w:ascii="Times New Roman" w:eastAsia="宋体" w:hAnsi="Times New Roman" w:cs="Times New Roman"/>
          <w:kern w:val="2"/>
        </w:rPr>
        <w:t>·13</w:t>
      </w:r>
      <w:r>
        <w:rPr>
          <w:rFonts w:ascii="Times New Roman" w:eastAsia="宋体" w:hAnsi="Times New Roman" w:cs="Times New Roman"/>
          <w:kern w:val="2"/>
        </w:rPr>
        <w:t>）（</w:t>
      </w:r>
      <w:r>
        <w:rPr>
          <w:rFonts w:ascii="Times New Roman" w:eastAsia="宋体" w:hAnsi="Times New Roman" w:cs="Times New Roman"/>
          <w:kern w:val="2"/>
        </w:rPr>
        <w:t>9</w:t>
      </w:r>
      <w:r>
        <w:rPr>
          <w:rFonts w:ascii="Times New Roman" w:eastAsia="宋体" w:hAnsi="Times New Roman" w:cs="Times New Roman"/>
          <w:kern w:val="2"/>
        </w:rPr>
        <w:t>分）</w:t>
      </w:r>
      <w:r>
        <w:rPr>
          <w:rFonts w:ascii="Times New Roman" w:eastAsia="宋体" w:hAnsi="Times New Roman" w:cs="Times New Roman"/>
        </w:rPr>
        <w:t>如图所示，一定质量理想气体被活塞封闭在汽缸中，活塞的横截面积为</w:t>
      </w:r>
      <w:r>
        <w:rPr>
          <w:rFonts w:ascii="Times New Roman" w:eastAsia="宋体" w:hAnsi="Times New Roman" w:cs="Times New Roman" w:hint="eastAsia"/>
          <w:i/>
          <w:iCs/>
        </w:rPr>
        <w:t>S</w:t>
      </w:r>
      <w:r>
        <w:rPr>
          <w:rFonts w:ascii="Times New Roman" w:eastAsia="宋体" w:hAnsi="Times New Roman" w:cs="Times New Roman"/>
        </w:rPr>
        <w:t>，与汽缸底部相距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/>
        </w:rPr>
        <w:t>，汽缸和活塞绝热性能良好，气体的压强、温度与外界大气相同，分别为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/>
        </w:rPr>
        <w:t>现接通电热丝加热气体，一段时间后断开，活塞缓慢向右移动距离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/>
        </w:rPr>
        <w:t>后停止，活塞与汽缸间的滑动摩擦力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/>
        </w:rPr>
        <w:t>，最大静摩擦力等于滑动摩擦力，整个过程中气体吸收的热量为</w:t>
      </w:r>
      <w:r>
        <w:rPr>
          <w:rFonts w:ascii="Times New Roman" w:eastAsia="宋体" w:hAnsi="Times New Roman" w:cs="Times New Roman" w:hint="eastAsia"/>
          <w:i/>
          <w:iCs/>
        </w:rPr>
        <w:t>Q</w:t>
      </w:r>
      <w:r>
        <w:rPr>
          <w:rFonts w:ascii="Times New Roman" w:eastAsia="宋体" w:hAnsi="Times New Roman" w:cs="Times New Roman"/>
        </w:rPr>
        <w:t>，求该过程中气体：</w:t>
      </w:r>
    </w:p>
    <w:p w14:paraId="0CF7BF3A" w14:textId="77777777" w:rsidR="00DF5BC4" w:rsidRDefault="00000000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内能的增加量</w:t>
      </w:r>
      <w:r>
        <w:rPr>
          <w:rFonts w:ascii="Times New Roman" w:eastAsia="宋体" w:hAnsi="Times New Roman" w:cs="Times New Roman"/>
          <w:position w:val="-6"/>
        </w:rPr>
        <w:object w:dxaOrig="417" w:dyaOrig="285" w14:anchorId="61E7A022">
          <v:shape id="_x0000_i1035" type="#_x0000_t75" style="width:20.8pt;height:14.25pt" o:ole="">
            <v:imagedata r:id="rId51" o:title=""/>
          </v:shape>
          <o:OLEObject Type="Embed" ProgID="Equation.DSMT4" ShapeID="_x0000_i1035" DrawAspect="Content" ObjectID="_1800969327" r:id="rId52"/>
        </w:object>
      </w:r>
      <w:r>
        <w:rPr>
          <w:rFonts w:ascii="Times New Roman" w:eastAsia="宋体" w:hAnsi="Times New Roman" w:cs="Times New Roman"/>
        </w:rPr>
        <w:t>；</w:t>
      </w:r>
    </w:p>
    <w:p w14:paraId="176FCDEB" w14:textId="77777777" w:rsidR="00DF5BC4" w:rsidRDefault="00000000">
      <w:pPr>
        <w:pStyle w:val="ac"/>
        <w:spacing w:line="312" w:lineRule="auto"/>
        <w:ind w:leftChars="200" w:left="541" w:hangingChars="55" w:hanging="121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最终温度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 w:hint="eastAsia"/>
        </w:rPr>
        <w:t>。</w:t>
      </w:r>
    </w:p>
    <w:p w14:paraId="373B6C8A" w14:textId="77777777" w:rsidR="00DF5BC4" w:rsidRDefault="00000000">
      <w:pPr>
        <w:pStyle w:val="ad"/>
        <w:ind w:leftChars="200" w:left="640" w:hangingChars="100" w:hanging="220"/>
        <w:rPr>
          <w:rFonts w:eastAsia="方正书宋_GBK" w:hint="eastAsia"/>
          <w:sz w:val="18"/>
          <w:szCs w:val="18"/>
        </w:rPr>
      </w:pPr>
      <w:r>
        <w:rPr>
          <w:rFonts w:ascii="Times New Roman" w:eastAsia="宋体" w:hAnsi="Times New Roman" w:cs="Times New Roman"/>
          <w:kern w:val="2"/>
        </w:rPr>
        <w:t>【答案】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1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  <w:position w:val="-12"/>
        </w:rPr>
        <w:object w:dxaOrig="1398" w:dyaOrig="359" w14:anchorId="0DF7115F">
          <v:shape id="_x0000_i1036" type="#_x0000_t75" style="width:69.85pt;height:17.9pt" o:ole="">
            <v:imagedata r:id="rId53" o:title=""/>
          </v:shape>
          <o:OLEObject Type="Embed" ProgID="Equation.DSMT4" ShapeID="_x0000_i1036" DrawAspect="Content" ObjectID="_1800969328" r:id="rId54"/>
        </w:object>
      </w:r>
      <w:r>
        <w:rPr>
          <w:rFonts w:ascii="Times New Roman" w:eastAsia="宋体" w:hAnsi="Times New Roman" w:cs="Times New Roman" w:hint="eastAsia"/>
          <w:kern w:val="2"/>
        </w:rPr>
        <w:t>；（</w:t>
      </w:r>
      <w:r>
        <w:rPr>
          <w:rFonts w:ascii="Times New Roman" w:eastAsia="宋体" w:hAnsi="Times New Roman" w:cs="Times New Roman" w:hint="eastAsia"/>
          <w:kern w:val="2"/>
        </w:rPr>
        <w:t>2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  <w:position w:val="-30"/>
        </w:rPr>
        <w:object w:dxaOrig="1261" w:dyaOrig="680" w14:anchorId="5A6214E5">
          <v:shape id="_x0000_i1037" type="#_x0000_t75" style="width:63.05pt;height:34.05pt" o:ole="">
            <v:imagedata r:id="rId55" o:title=""/>
          </v:shape>
          <o:OLEObject Type="Embed" ProgID="Equation.DSMT4" ShapeID="_x0000_i1037" DrawAspect="Content" ObjectID="_1800969329" r:id="rId56"/>
        </w:object>
      </w:r>
      <w:r>
        <w:rPr>
          <w:rFonts w:ascii="Times New Roman" w:eastAsia="宋体" w:hAnsi="Times New Roman" w:cs="Times New Roman" w:hint="eastAsia"/>
          <w:kern w:val="2"/>
        </w:rPr>
        <w:t>；</w:t>
      </w:r>
    </w:p>
    <w:p w14:paraId="7DBFBE80" w14:textId="77777777" w:rsidR="00DF5BC4" w:rsidRDefault="00DF5BC4">
      <w:pPr>
        <w:pStyle w:val="ac"/>
        <w:spacing w:line="312" w:lineRule="auto"/>
        <w:ind w:leftChars="49" w:left="664" w:hangingChars="255" w:hanging="561"/>
        <w:outlineLvl w:val="9"/>
        <w:rPr>
          <w:rFonts w:ascii="Times New Roman" w:eastAsia="宋体" w:hAnsi="Times New Roman" w:cs="Times New Roman"/>
        </w:rPr>
      </w:pPr>
    </w:p>
    <w:p w14:paraId="3FFC2292" w14:textId="77777777" w:rsidR="00DF5BC4" w:rsidRDefault="00DF5BC4">
      <w:pPr>
        <w:pStyle w:val="10"/>
        <w:spacing w:line="312" w:lineRule="auto"/>
        <w:rPr>
          <w:rFonts w:ascii="Times New Roman" w:eastAsia="宋体" w:hAnsi="Times New Roman" w:cs="Times New Roman"/>
        </w:rPr>
      </w:pPr>
    </w:p>
    <w:p w14:paraId="46C70E6F" w14:textId="77777777" w:rsidR="00DF5BC4" w:rsidRDefault="00000000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14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2021·</w:t>
      </w:r>
      <w:r>
        <w:rPr>
          <w:rFonts w:ascii="Times New Roman" w:eastAsia="宋体" w:hAnsi="Times New Roman" w:cs="Times New Roman"/>
          <w:kern w:val="2"/>
        </w:rPr>
        <w:t>江苏</w:t>
      </w:r>
      <w:r>
        <w:rPr>
          <w:rFonts w:ascii="Times New Roman" w:eastAsia="宋体" w:hAnsi="Times New Roman" w:cs="Times New Roman"/>
          <w:kern w:val="2"/>
        </w:rPr>
        <w:t>·12</w:t>
      </w:r>
      <w:r>
        <w:rPr>
          <w:rFonts w:ascii="Times New Roman" w:eastAsia="宋体" w:hAnsi="Times New Roman" w:cs="Times New Roman"/>
          <w:kern w:val="2"/>
        </w:rPr>
        <w:t>）（</w:t>
      </w:r>
      <w:r>
        <w:rPr>
          <w:rFonts w:ascii="Times New Roman" w:eastAsia="宋体" w:hAnsi="Times New Roman" w:cs="Times New Roman"/>
          <w:kern w:val="2"/>
        </w:rPr>
        <w:t>13</w:t>
      </w:r>
      <w:r>
        <w:rPr>
          <w:rFonts w:ascii="Times New Roman" w:eastAsia="宋体" w:hAnsi="Times New Roman" w:cs="Times New Roman"/>
          <w:kern w:val="2"/>
        </w:rPr>
        <w:t>分）</w:t>
      </w:r>
      <w:r>
        <w:rPr>
          <w:rFonts w:ascii="Times New Roman" w:eastAsia="宋体" w:hAnsi="Times New Roman" w:cs="Times New Roman"/>
        </w:rPr>
        <w:t>如图所示的离心装置中，光滑水平轻杆固定在竖直转轴的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Times New Roman" w:eastAsia="宋体" w:hAnsi="Times New Roman" w:cs="Times New Roman"/>
        </w:rPr>
        <w:t>点，小圆环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和轻质弹簧套在轻杆上，长为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 w:cs="Times New Roman"/>
        </w:rPr>
        <w:t>的细线和弹簧两端分别固定于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，质量为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的小球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固定在细线的中点，装置静止时，细线与竖直方向的夹角为</w:t>
      </w:r>
      <w:r>
        <w:rPr>
          <w:rFonts w:ascii="Times New Roman" w:eastAsia="宋体" w:hAnsi="Times New Roman" w:cs="Times New Roman" w:hint="eastAsia"/>
        </w:rPr>
        <w:t>37</w:t>
      </w:r>
      <w:r>
        <w:rPr>
          <w:rFonts w:ascii="Times New Roman" w:eastAsia="宋体" w:hAnsi="Times New Roman" w:cs="Times New Roman" w:hint="eastAsia"/>
          <w:vertAlign w:val="superscript"/>
        </w:rPr>
        <w:t>o</w:t>
      </w:r>
      <w:r>
        <w:rPr>
          <w:rFonts w:ascii="Times New Roman" w:eastAsia="宋体" w:hAnsi="Times New Roman" w:cs="Times New Roman"/>
        </w:rPr>
        <w:t>，现将装置由静止缓慢加速转动，当细线与竖直方向的夹角增大到</w:t>
      </w:r>
      <w:r>
        <w:rPr>
          <w:rFonts w:ascii="Times New Roman" w:eastAsia="宋体" w:hAnsi="Times New Roman" w:cs="Times New Roman" w:hint="eastAsia"/>
        </w:rPr>
        <w:t>53</w:t>
      </w:r>
      <w:r>
        <w:rPr>
          <w:rFonts w:ascii="Times New Roman" w:eastAsia="宋体" w:hAnsi="Times New Roman" w:cs="Times New Roman" w:hint="eastAsia"/>
          <w:vertAlign w:val="superscript"/>
        </w:rPr>
        <w:t>o</w:t>
      </w:r>
      <w:r>
        <w:rPr>
          <w:rFonts w:ascii="Times New Roman" w:eastAsia="宋体" w:hAnsi="Times New Roman" w:cs="Times New Roman"/>
        </w:rPr>
        <w:t>时，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间细线的拉力恰好减小到零，弹簧弹力与静止时大小相等、方向相反，重力加速度为</w:t>
      </w:r>
      <w:r>
        <w:rPr>
          <w:rFonts w:ascii="Times New Roman" w:eastAsia="宋体" w:hAnsi="Times New Roman" w:cs="Times New Roman" w:hint="eastAsia"/>
          <w:i/>
          <w:iCs/>
        </w:rPr>
        <w:t>g</w:t>
      </w:r>
      <w:r>
        <w:rPr>
          <w:rFonts w:ascii="Times New Roman" w:eastAsia="宋体" w:hAnsi="Times New Roman" w:cs="Times New Roman"/>
        </w:rPr>
        <w:t>，取</w:t>
      </w:r>
      <w:r>
        <w:rPr>
          <w:rFonts w:ascii="Times New Roman" w:eastAsia="宋体" w:hAnsi="Times New Roman" w:cs="Times New Roman" w:hint="eastAsia"/>
        </w:rPr>
        <w:t>sin37</w:t>
      </w:r>
      <w:r>
        <w:rPr>
          <w:rFonts w:ascii="Times New Roman" w:eastAsia="宋体" w:hAnsi="Times New Roman" w:cs="Times New Roman" w:hint="eastAsia"/>
          <w:vertAlign w:val="superscript"/>
        </w:rPr>
        <w:t>o</w:t>
      </w:r>
      <w:r>
        <w:rPr>
          <w:rFonts w:ascii="Times New Roman" w:eastAsia="宋体" w:hAnsi="Times New Roman" w:cs="Times New Roman" w:hint="eastAsia"/>
        </w:rPr>
        <w:t>=0.6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</w:rPr>
        <w:t>cos37</w:t>
      </w:r>
      <w:r>
        <w:rPr>
          <w:rFonts w:ascii="Times New Roman" w:eastAsia="宋体" w:hAnsi="Times New Roman" w:cs="Times New Roman" w:hint="eastAsia"/>
          <w:vertAlign w:val="superscript"/>
        </w:rPr>
        <w:t>o</w:t>
      </w:r>
      <w:r>
        <w:rPr>
          <w:rFonts w:ascii="Times New Roman" w:eastAsia="宋体" w:hAnsi="Times New Roman" w:cs="Times New Roman" w:hint="eastAsia"/>
        </w:rPr>
        <w:t>=0.8</w:t>
      </w:r>
      <w:r>
        <w:rPr>
          <w:rFonts w:ascii="Times New Roman" w:eastAsia="宋体" w:hAnsi="Times New Roman" w:cs="Times New Roman"/>
        </w:rPr>
        <w:t>，求：</w:t>
      </w:r>
    </w:p>
    <w:p w14:paraId="5D819888" w14:textId="77777777" w:rsidR="00DF5BC4" w:rsidRDefault="00000000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FC8758C" wp14:editId="48526C54">
            <wp:simplePos x="0" y="0"/>
            <wp:positionH relativeFrom="margin">
              <wp:align>right</wp:align>
            </wp:positionH>
            <wp:positionV relativeFrom="paragraph">
              <wp:posOffset>52070</wp:posOffset>
            </wp:positionV>
            <wp:extent cx="1800225" cy="978535"/>
            <wp:effectExtent l="0" t="0" r="0" b="0"/>
            <wp:wrapSquare wrapText="bothSides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978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装置静止时，弹簧弹力的大小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/>
        </w:rPr>
        <w:t>；</w:t>
      </w:r>
    </w:p>
    <w:p w14:paraId="4FC57BF0" w14:textId="77777777" w:rsidR="00DF5BC4" w:rsidRDefault="00000000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环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的质</w:t>
      </w:r>
      <w:r>
        <w:rPr>
          <w:rFonts w:ascii="Times New Roman" w:eastAsia="宋体" w:hAnsi="Times New Roman" w:cs="Times New Roman" w:hint="eastAsia"/>
        </w:rPr>
        <w:t>量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；</w:t>
      </w:r>
    </w:p>
    <w:p w14:paraId="66307A8E" w14:textId="77777777" w:rsidR="00DF5BC4" w:rsidRDefault="00000000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上述过程中装置对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所做的总功</w:t>
      </w:r>
      <w:r>
        <w:rPr>
          <w:rFonts w:ascii="Times New Roman" w:eastAsia="宋体" w:hAnsi="Times New Roman" w:cs="Times New Roman" w:hint="eastAsia"/>
          <w:i/>
          <w:iCs/>
        </w:rPr>
        <w:t>W</w:t>
      </w:r>
      <w:r>
        <w:rPr>
          <w:rFonts w:ascii="Times New Roman" w:eastAsia="宋体" w:hAnsi="Times New Roman" w:cs="Times New Roman" w:hint="eastAsia"/>
        </w:rPr>
        <w:t>。</w:t>
      </w:r>
    </w:p>
    <w:p w14:paraId="6CDA87A7" w14:textId="77777777" w:rsidR="00DF5BC4" w:rsidRDefault="00000000">
      <w:pPr>
        <w:pStyle w:val="ac"/>
        <w:spacing w:line="312" w:lineRule="auto"/>
        <w:ind w:leftChars="200" w:left="420" w:firstLineChars="0" w:firstLine="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【答案】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1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  <w:position w:val="-24"/>
        </w:rPr>
        <w:object w:dxaOrig="559" w:dyaOrig="617" w14:anchorId="1D129EB8">
          <v:shape id="_x0000_i1038" type="#_x0000_t75" style="width:28.05pt;height:30.95pt" o:ole="">
            <v:imagedata r:id="rId58" o:title=""/>
          </v:shape>
          <o:OLEObject Type="Embed" ProgID="Equation.DSMT4" ShapeID="_x0000_i1038" DrawAspect="Content" ObjectID="_1800969330" r:id="rId59"/>
        </w:object>
      </w:r>
      <w:r>
        <w:rPr>
          <w:rFonts w:ascii="Times New Roman" w:eastAsia="宋体" w:hAnsi="Times New Roman" w:cs="Times New Roman" w:hint="eastAsia"/>
          <w:kern w:val="2"/>
        </w:rPr>
        <w:t>；（</w:t>
      </w:r>
      <w:r>
        <w:rPr>
          <w:rFonts w:ascii="Times New Roman" w:eastAsia="宋体" w:hAnsi="Times New Roman" w:cs="Times New Roman" w:hint="eastAsia"/>
          <w:kern w:val="2"/>
        </w:rPr>
        <w:t>2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  <w:position w:val="-24"/>
        </w:rPr>
        <w:object w:dxaOrig="559" w:dyaOrig="617" w14:anchorId="6E5FC844">
          <v:shape id="_x0000_i1039" type="#_x0000_t75" style="width:28.05pt;height:30.95pt" o:ole="">
            <v:imagedata r:id="rId60" o:title=""/>
          </v:shape>
          <o:OLEObject Type="Embed" ProgID="Equation.DSMT4" ShapeID="_x0000_i1039" DrawAspect="Content" ObjectID="_1800969331" r:id="rId61"/>
        </w:object>
      </w:r>
      <w:r>
        <w:rPr>
          <w:rFonts w:ascii="Times New Roman" w:eastAsia="宋体" w:hAnsi="Times New Roman" w:cs="Times New Roman" w:hint="eastAsia"/>
          <w:kern w:val="2"/>
        </w:rPr>
        <w:t>；（</w:t>
      </w:r>
      <w:r>
        <w:rPr>
          <w:rFonts w:ascii="Times New Roman" w:eastAsia="宋体" w:hAnsi="Times New Roman" w:cs="Times New Roman" w:hint="eastAsia"/>
          <w:kern w:val="2"/>
        </w:rPr>
        <w:t>3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  <w:position w:val="-24"/>
        </w:rPr>
        <w:object w:dxaOrig="796" w:dyaOrig="617" w14:anchorId="6B92C738">
          <v:shape id="_x0000_i1040" type="#_x0000_t75" style="width:39.85pt;height:30.95pt" o:ole="">
            <v:imagedata r:id="rId62" o:title=""/>
          </v:shape>
          <o:OLEObject Type="Embed" ProgID="Equation.DSMT4" ShapeID="_x0000_i1040" DrawAspect="Content" ObjectID="_1800969332" r:id="rId63"/>
        </w:object>
      </w:r>
      <w:r>
        <w:rPr>
          <w:rFonts w:ascii="Times New Roman" w:eastAsia="宋体" w:hAnsi="Times New Roman" w:cs="Times New Roman" w:hint="eastAsia"/>
          <w:kern w:val="2"/>
        </w:rPr>
        <w:t>；</w:t>
      </w:r>
    </w:p>
    <w:p w14:paraId="16930B5B" w14:textId="77777777" w:rsidR="00DF5BC4" w:rsidRDefault="00DF5BC4">
      <w:pPr>
        <w:pStyle w:val="ac"/>
        <w:spacing w:line="312" w:lineRule="auto"/>
        <w:ind w:leftChars="88" w:left="747" w:firstLineChars="0"/>
        <w:outlineLvl w:val="9"/>
        <w:rPr>
          <w:rFonts w:ascii="Times New Roman" w:eastAsia="宋体" w:hAnsi="Times New Roman" w:cs="Times New Roman"/>
        </w:rPr>
      </w:pPr>
    </w:p>
    <w:p w14:paraId="222754F0" w14:textId="77777777" w:rsidR="00DF5BC4" w:rsidRDefault="00DF5BC4">
      <w:pPr>
        <w:pStyle w:val="10"/>
        <w:spacing w:line="312" w:lineRule="auto"/>
        <w:rPr>
          <w:rFonts w:ascii="Times New Roman" w:eastAsia="宋体" w:hAnsi="Times New Roman" w:cs="Times New Roman"/>
        </w:rPr>
      </w:pPr>
    </w:p>
    <w:p w14:paraId="59F23B7A" w14:textId="77777777" w:rsidR="00DF5BC4" w:rsidRDefault="00000000">
      <w:pPr>
        <w:pStyle w:val="ac"/>
        <w:spacing w:line="312" w:lineRule="auto"/>
        <w:ind w:left="550" w:hangingChars="250" w:hanging="55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15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2021·</w:t>
      </w:r>
      <w:r>
        <w:rPr>
          <w:rFonts w:ascii="Times New Roman" w:eastAsia="宋体" w:hAnsi="Times New Roman" w:cs="Times New Roman"/>
          <w:kern w:val="2"/>
        </w:rPr>
        <w:t>江苏</w:t>
      </w:r>
      <w:r>
        <w:rPr>
          <w:rFonts w:ascii="Times New Roman" w:eastAsia="宋体" w:hAnsi="Times New Roman" w:cs="Times New Roman"/>
          <w:kern w:val="2"/>
        </w:rPr>
        <w:t>·12</w:t>
      </w:r>
      <w:r>
        <w:rPr>
          <w:rFonts w:ascii="Times New Roman" w:eastAsia="宋体" w:hAnsi="Times New Roman" w:cs="Times New Roman"/>
          <w:kern w:val="2"/>
        </w:rPr>
        <w:t>）（</w:t>
      </w:r>
      <w:r>
        <w:rPr>
          <w:rFonts w:ascii="Times New Roman" w:eastAsia="宋体" w:hAnsi="Times New Roman" w:cs="Times New Roman"/>
          <w:kern w:val="2"/>
        </w:rPr>
        <w:t>16</w:t>
      </w:r>
      <w:r>
        <w:rPr>
          <w:rFonts w:ascii="Times New Roman" w:eastAsia="宋体" w:hAnsi="Times New Roman" w:cs="Times New Roman"/>
          <w:kern w:val="2"/>
        </w:rPr>
        <w:t>分）</w:t>
      </w:r>
      <w:r>
        <w:rPr>
          <w:rFonts w:ascii="Times New Roman" w:eastAsia="宋体" w:hAnsi="Times New Roman" w:cs="Times New Roman"/>
        </w:rPr>
        <w:t>如题图</w:t>
      </w:r>
      <w:r>
        <w:rPr>
          <w:rFonts w:ascii="Times New Roman" w:eastAsia="宋体" w:hAnsi="Times New Roman" w:cs="Times New Roman" w:hint="eastAsia"/>
        </w:rPr>
        <w:t>15-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所示，回旋加速器的圆形匀强磁场区域以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Times New Roman" w:eastAsia="宋体" w:hAnsi="Times New Roman" w:cs="Times New Roman"/>
        </w:rPr>
        <w:t>点为圆心，磁感应强度大小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，加速电压的大小为</w:t>
      </w:r>
      <w:r>
        <w:rPr>
          <w:rFonts w:ascii="Times New Roman" w:eastAsia="宋体" w:hAnsi="Times New Roman" w:cs="Times New Roman" w:hint="eastAsia"/>
          <w:i/>
          <w:iCs/>
        </w:rPr>
        <w:t>U</w:t>
      </w:r>
      <w:r>
        <w:rPr>
          <w:rFonts w:ascii="Times New Roman" w:eastAsia="宋体" w:hAnsi="Times New Roman" w:cs="Times New Roman"/>
        </w:rPr>
        <w:t>、质量为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、电荷量为</w:t>
      </w:r>
      <w:r>
        <w:rPr>
          <w:rFonts w:ascii="Times New Roman" w:eastAsia="宋体" w:hAnsi="Times New Roman" w:cs="Times New Roman" w:hint="eastAsia"/>
          <w:i/>
          <w:iCs/>
        </w:rPr>
        <w:t>q</w:t>
      </w:r>
      <w:r>
        <w:rPr>
          <w:rFonts w:ascii="Times New Roman" w:eastAsia="宋体" w:hAnsi="Times New Roman" w:cs="Times New Roman"/>
        </w:rPr>
        <w:t>的粒子从</w:t>
      </w:r>
      <m:oMath>
        <m:r>
          <w:rPr>
            <w:rFonts w:ascii="Cambria Math" w:eastAsia="宋体" w:hAnsi="Cambria Math" w:cs="Times New Roman"/>
          </w:rPr>
          <m:t>O</m:t>
        </m:r>
      </m:oMath>
      <w:r>
        <w:rPr>
          <w:rFonts w:ascii="Times New Roman" w:eastAsia="宋体" w:hAnsi="Times New Roman" w:cs="Times New Roman"/>
        </w:rPr>
        <w:t>附近飘入加速电场，多次加速后粒子经过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/>
        </w:rPr>
        <w:t>点绕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Times New Roman" w:eastAsia="宋体" w:hAnsi="Times New Roman" w:cs="Times New Roman"/>
        </w:rPr>
        <w:t>做圆周运动，半径为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</w:rPr>
        <w:t>，粒子在电场中的加速时间可以忽略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为将粒子引出磁场，在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/>
        </w:rPr>
        <w:t>位置安装一个</w:t>
      </w:r>
      <w:r>
        <w:rPr>
          <w:rFonts w:ascii="Times New Roman" w:eastAsia="宋体" w:hAnsi="Times New Roman" w:cs="Times New Roman" w:hint="eastAsia"/>
        </w:rPr>
        <w:t>“</w:t>
      </w:r>
      <w:r>
        <w:rPr>
          <w:rFonts w:ascii="Times New Roman" w:eastAsia="宋体" w:hAnsi="Times New Roman" w:cs="Times New Roman"/>
        </w:rPr>
        <w:t>静电偏转器</w:t>
      </w:r>
      <w:r>
        <w:rPr>
          <w:rFonts w:ascii="Times New Roman" w:eastAsia="宋体" w:hAnsi="Times New Roman" w:cs="Times New Roman" w:hint="eastAsia"/>
        </w:rPr>
        <w:t>”</w:t>
      </w:r>
      <w:r>
        <w:rPr>
          <w:rFonts w:ascii="Times New Roman" w:eastAsia="宋体" w:hAnsi="Times New Roman" w:cs="Times New Roman"/>
        </w:rPr>
        <w:t>，如题图</w:t>
      </w:r>
      <w:r>
        <w:rPr>
          <w:rFonts w:ascii="Times New Roman" w:eastAsia="宋体" w:hAnsi="Times New Roman" w:cs="Times New Roman" w:hint="eastAsia"/>
        </w:rPr>
        <w:t>15-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所示，偏转器的两极板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N</w:t>
      </w:r>
      <w:r>
        <w:rPr>
          <w:rFonts w:ascii="Times New Roman" w:eastAsia="宋体" w:hAnsi="Times New Roman" w:cs="Times New Roman"/>
        </w:rPr>
        <w:t>厚度均匀，构成的圆弧形狭缝圆心为</w:t>
      </w:r>
      <w:r>
        <w:rPr>
          <w:rFonts w:ascii="Times New Roman" w:eastAsia="宋体" w:hAnsi="Times New Roman" w:cs="Times New Roman" w:hint="eastAsia"/>
          <w:i/>
          <w:iCs/>
        </w:rPr>
        <w:t>Q</w:t>
      </w:r>
      <w:r>
        <w:rPr>
          <w:rFonts w:ascii="Times New Roman" w:eastAsia="宋体" w:hAnsi="Times New Roman" w:cs="Times New Roman"/>
        </w:rPr>
        <w:t>、圆心角为</w:t>
      </w:r>
      <w:r>
        <w:rPr>
          <w:rFonts w:ascii="Times New Roman" w:eastAsia="宋体" w:hAnsi="Times New Roman" w:cs="Times New Roman"/>
          <w:i/>
          <w:iCs/>
        </w:rPr>
        <w:t>α</w:t>
      </w:r>
      <w:r>
        <w:rPr>
          <w:rFonts w:ascii="Times New Roman" w:eastAsia="宋体" w:hAnsi="Times New Roman" w:cs="Times New Roman"/>
        </w:rPr>
        <w:t>，当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N</w:t>
      </w:r>
      <w:r>
        <w:rPr>
          <w:rFonts w:ascii="Times New Roman" w:eastAsia="宋体" w:hAnsi="Times New Roman" w:cs="Times New Roman"/>
        </w:rPr>
        <w:t>间加有电压时，狭缝中产生电场强度大小为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/>
        </w:rPr>
        <w:t>的电场，使粒子恰能通过狭缝，粒子在再次被加速前射出磁场，不计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N</w:t>
      </w:r>
      <w:r>
        <w:rPr>
          <w:rFonts w:ascii="Times New Roman" w:eastAsia="宋体" w:hAnsi="Times New Roman" w:cs="Times New Roman"/>
        </w:rPr>
        <w:t>间的距离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求：</w:t>
      </w:r>
    </w:p>
    <w:p w14:paraId="3CE08B51" w14:textId="77777777" w:rsidR="00DF5BC4" w:rsidRDefault="00000000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粒子加速到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/>
        </w:rPr>
        <w:t>点所需要的时间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/>
        </w:rPr>
        <w:t>；</w:t>
      </w:r>
    </w:p>
    <w:p w14:paraId="0D4D6DA8" w14:textId="77777777" w:rsidR="00DF5BC4" w:rsidRDefault="00000000">
      <w:pPr>
        <w:pStyle w:val="ac"/>
        <w:spacing w:line="312" w:lineRule="auto"/>
        <w:ind w:leftChars="200" w:left="42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78F1AC8C" wp14:editId="6A7564C7">
            <wp:simplePos x="0" y="0"/>
            <wp:positionH relativeFrom="column">
              <wp:posOffset>3775710</wp:posOffset>
            </wp:positionH>
            <wp:positionV relativeFrom="paragraph">
              <wp:posOffset>47625</wp:posOffset>
            </wp:positionV>
            <wp:extent cx="1115695" cy="1295400"/>
            <wp:effectExtent l="0" t="0" r="8255" b="0"/>
            <wp:wrapSquare wrapText="bothSides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34A8121E" wp14:editId="2ECBCAFD">
            <wp:simplePos x="0" y="0"/>
            <wp:positionH relativeFrom="column">
              <wp:posOffset>5042535</wp:posOffset>
            </wp:positionH>
            <wp:positionV relativeFrom="paragraph">
              <wp:posOffset>47625</wp:posOffset>
            </wp:positionV>
            <wp:extent cx="1187450" cy="1295400"/>
            <wp:effectExtent l="0" t="0" r="0" b="0"/>
            <wp:wrapSquare wrapText="bothSides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极板</w:t>
      </w:r>
      <w:r>
        <w:rPr>
          <w:rFonts w:ascii="Times New Roman" w:eastAsia="宋体" w:hAnsi="Times New Roman" w:cs="Times New Roman" w:hint="eastAsia"/>
          <w:i/>
          <w:iCs/>
        </w:rPr>
        <w:t>N</w:t>
      </w:r>
      <w:r>
        <w:rPr>
          <w:rFonts w:ascii="Times New Roman" w:eastAsia="宋体" w:hAnsi="Times New Roman" w:cs="Times New Roman"/>
        </w:rPr>
        <w:t>的最大厚度</w:t>
      </w:r>
      <w:r>
        <w:rPr>
          <w:rFonts w:ascii="Times New Roman" w:eastAsia="宋体" w:hAnsi="Times New Roman" w:cs="Times New Roman" w:hint="eastAsia"/>
          <w:i/>
          <w:iCs/>
        </w:rPr>
        <w:t>d</w:t>
      </w:r>
      <w:r>
        <w:rPr>
          <w:rFonts w:ascii="Times New Roman" w:eastAsia="宋体" w:hAnsi="Times New Roman" w:cs="Times New Roman" w:hint="eastAsia"/>
          <w:vertAlign w:val="subscript"/>
        </w:rPr>
        <w:t>m</w:t>
      </w:r>
      <w:r>
        <w:rPr>
          <w:rFonts w:ascii="Times New Roman" w:eastAsia="宋体" w:hAnsi="Times New Roman" w:cs="Times New Roman"/>
        </w:rPr>
        <w:t>；</w:t>
      </w:r>
    </w:p>
    <w:p w14:paraId="6E748797" w14:textId="77777777" w:rsidR="00DF5BC4" w:rsidRDefault="00000000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vertAlign w:val="subscript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磁场区域的最大半径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m</w:t>
      </w:r>
      <w:r>
        <w:rPr>
          <w:rFonts w:ascii="Times New Roman" w:eastAsia="宋体" w:hAnsi="Times New Roman" w:cs="Times New Roman" w:hint="eastAsia"/>
          <w:i/>
          <w:iCs/>
        </w:rPr>
        <w:t>。</w:t>
      </w:r>
    </w:p>
    <w:p w14:paraId="0782A997" w14:textId="77777777" w:rsidR="00DF5BC4" w:rsidRDefault="00000000">
      <w:pPr>
        <w:pStyle w:val="ac"/>
        <w:spacing w:line="312" w:lineRule="auto"/>
        <w:ind w:leftChars="200" w:left="420" w:firstLineChars="0" w:firstLine="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【答案】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1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  <w:position w:val="-28"/>
        </w:rPr>
        <w:object w:dxaOrig="1741" w:dyaOrig="702" w14:anchorId="5B370754">
          <v:shape id="_x0000_i1041" type="#_x0000_t75" style="width:87pt;height:35.05pt" o:ole="">
            <v:imagedata r:id="rId66" o:title=""/>
          </v:shape>
          <o:OLEObject Type="Embed" ProgID="Equation.DSMT4" ShapeID="_x0000_i1041" DrawAspect="Content" ObjectID="_1800969333" r:id="rId67"/>
        </w:object>
      </w:r>
      <w:r>
        <w:rPr>
          <w:rFonts w:ascii="Times New Roman" w:eastAsia="宋体" w:hAnsi="Times New Roman" w:cs="Times New Roman" w:hint="eastAsia"/>
          <w:kern w:val="2"/>
        </w:rPr>
        <w:t>；</w:t>
      </w:r>
    </w:p>
    <w:p w14:paraId="3AB0B18A" w14:textId="77777777" w:rsidR="00DF5BC4" w:rsidRDefault="00000000">
      <w:pPr>
        <w:pStyle w:val="ac"/>
        <w:spacing w:line="312" w:lineRule="auto"/>
        <w:ind w:leftChars="200" w:left="420" w:firstLineChars="0" w:firstLine="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2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  <w:position w:val="-30"/>
        </w:rPr>
        <w:object w:dxaOrig="3777" w:dyaOrig="765" w14:anchorId="6920FCED">
          <v:shape id="_x0000_i1042" type="#_x0000_t75" style="width:188.95pt;height:38.15pt" o:ole="">
            <v:imagedata r:id="rId68" o:title=""/>
          </v:shape>
          <o:OLEObject Type="Embed" ProgID="Equation.DSMT4" ShapeID="_x0000_i1042" DrawAspect="Content" ObjectID="_1800969334" r:id="rId69"/>
        </w:object>
      </w:r>
      <w:r>
        <w:rPr>
          <w:rFonts w:ascii="Times New Roman" w:eastAsia="宋体" w:hAnsi="Times New Roman" w:cs="Times New Roman" w:hint="eastAsia"/>
          <w:kern w:val="2"/>
        </w:rPr>
        <w:t>；</w:t>
      </w:r>
    </w:p>
    <w:p w14:paraId="2797D101" w14:textId="77777777" w:rsidR="00DF5BC4" w:rsidRDefault="00000000">
      <w:pPr>
        <w:pStyle w:val="ac"/>
        <w:spacing w:line="312" w:lineRule="auto"/>
        <w:ind w:leftChars="200" w:left="42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3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  <w:position w:val="-28"/>
        </w:rPr>
        <w:object w:dxaOrig="2089" w:dyaOrig="659" w14:anchorId="31940104">
          <v:shape id="_x0000_i1043" type="#_x0000_t75" style="width:104.4pt;height:32.85pt" o:ole="">
            <v:imagedata r:id="rId70" o:title=""/>
          </v:shape>
          <o:OLEObject Type="Embed" ProgID="Equation.DSMT4" ShapeID="_x0000_i1043" DrawAspect="Content" ObjectID="_1800969335" r:id="rId71"/>
        </w:object>
      </w:r>
      <w:r>
        <w:rPr>
          <w:rFonts w:ascii="Times New Roman" w:eastAsia="宋体" w:hAnsi="Times New Roman" w:cs="Times New Roman" w:hint="eastAsia"/>
          <w:kern w:val="2"/>
        </w:rPr>
        <w:t>；</w:t>
      </w:r>
    </w:p>
    <w:p w14:paraId="0639CCFD" w14:textId="77777777" w:rsidR="00DF5BC4" w:rsidRDefault="00DF5BC4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7279AD2B" w14:textId="77777777" w:rsidR="00DF5BC4" w:rsidRDefault="00DF5BC4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40F551B8" w14:textId="77777777" w:rsidR="00DF5BC4" w:rsidRDefault="00DF5BC4">
      <w:pPr>
        <w:pStyle w:val="10"/>
        <w:spacing w:line="312" w:lineRule="auto"/>
        <w:rPr>
          <w:rFonts w:ascii="Times New Roman" w:hAnsi="Times New Roman" w:cs="Times New Roman"/>
        </w:rPr>
      </w:pPr>
    </w:p>
    <w:p w14:paraId="1E4CC681" w14:textId="77777777" w:rsidR="00DF5BC4" w:rsidRDefault="00DF5BC4">
      <w:pPr>
        <w:pStyle w:val="aa"/>
        <w:spacing w:line="312" w:lineRule="auto"/>
        <w:ind w:left="440" w:firstLineChars="0" w:firstLine="0"/>
        <w:jc w:val="left"/>
        <w:rPr>
          <w:sz w:val="22"/>
          <w:szCs w:val="22"/>
        </w:rPr>
      </w:pPr>
    </w:p>
    <w:sectPr w:rsidR="00DF5BC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55835" w14:textId="77777777" w:rsidR="00167651" w:rsidRDefault="00167651" w:rsidP="00B6544C">
      <w:r>
        <w:separator/>
      </w:r>
    </w:p>
  </w:endnote>
  <w:endnote w:type="continuationSeparator" w:id="0">
    <w:p w14:paraId="4E2912B8" w14:textId="77777777" w:rsidR="00167651" w:rsidRDefault="00167651" w:rsidP="00B6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C878" w14:textId="77777777" w:rsidR="00167651" w:rsidRDefault="00167651" w:rsidP="00B6544C">
      <w:r>
        <w:separator/>
      </w:r>
    </w:p>
  </w:footnote>
  <w:footnote w:type="continuationSeparator" w:id="0">
    <w:p w14:paraId="640F11DF" w14:textId="77777777" w:rsidR="00167651" w:rsidRDefault="00167651" w:rsidP="00B65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04"/>
    <w:rsid w:val="0002186A"/>
    <w:rsid w:val="00036FAE"/>
    <w:rsid w:val="00056BE2"/>
    <w:rsid w:val="0008436F"/>
    <w:rsid w:val="00086783"/>
    <w:rsid w:val="000C5DE5"/>
    <w:rsid w:val="000C6AF7"/>
    <w:rsid w:val="000C6F20"/>
    <w:rsid w:val="000D0E91"/>
    <w:rsid w:val="000E511D"/>
    <w:rsid w:val="00110FEB"/>
    <w:rsid w:val="00116DF2"/>
    <w:rsid w:val="00124C4D"/>
    <w:rsid w:val="00144B85"/>
    <w:rsid w:val="00145038"/>
    <w:rsid w:val="0015460C"/>
    <w:rsid w:val="00163100"/>
    <w:rsid w:val="001651AD"/>
    <w:rsid w:val="001669F4"/>
    <w:rsid w:val="00167651"/>
    <w:rsid w:val="00170E2C"/>
    <w:rsid w:val="00172732"/>
    <w:rsid w:val="00172BED"/>
    <w:rsid w:val="00182970"/>
    <w:rsid w:val="00187F46"/>
    <w:rsid w:val="001A224E"/>
    <w:rsid w:val="001B5F31"/>
    <w:rsid w:val="001E05F9"/>
    <w:rsid w:val="001F7D0F"/>
    <w:rsid w:val="00203070"/>
    <w:rsid w:val="00212E22"/>
    <w:rsid w:val="0024718B"/>
    <w:rsid w:val="002832EB"/>
    <w:rsid w:val="0029082A"/>
    <w:rsid w:val="002E0F5C"/>
    <w:rsid w:val="002E1AB3"/>
    <w:rsid w:val="002E4869"/>
    <w:rsid w:val="00310D86"/>
    <w:rsid w:val="00321B9E"/>
    <w:rsid w:val="0032799C"/>
    <w:rsid w:val="00347C5F"/>
    <w:rsid w:val="0038636D"/>
    <w:rsid w:val="0039096E"/>
    <w:rsid w:val="00390CB4"/>
    <w:rsid w:val="003939DD"/>
    <w:rsid w:val="003C1CE9"/>
    <w:rsid w:val="003D4AB6"/>
    <w:rsid w:val="00412036"/>
    <w:rsid w:val="00433D6B"/>
    <w:rsid w:val="0043791B"/>
    <w:rsid w:val="00441208"/>
    <w:rsid w:val="00450724"/>
    <w:rsid w:val="00454E33"/>
    <w:rsid w:val="00494837"/>
    <w:rsid w:val="004B64C1"/>
    <w:rsid w:val="004E6867"/>
    <w:rsid w:val="004F0A85"/>
    <w:rsid w:val="00501460"/>
    <w:rsid w:val="00527C5D"/>
    <w:rsid w:val="00536904"/>
    <w:rsid w:val="00552286"/>
    <w:rsid w:val="005D4388"/>
    <w:rsid w:val="00617159"/>
    <w:rsid w:val="00636C79"/>
    <w:rsid w:val="0064778F"/>
    <w:rsid w:val="00657E4B"/>
    <w:rsid w:val="0066571E"/>
    <w:rsid w:val="00665E64"/>
    <w:rsid w:val="0067024A"/>
    <w:rsid w:val="00692D93"/>
    <w:rsid w:val="00697BD4"/>
    <w:rsid w:val="006C567D"/>
    <w:rsid w:val="006E65FD"/>
    <w:rsid w:val="006F055F"/>
    <w:rsid w:val="00714E17"/>
    <w:rsid w:val="007428E6"/>
    <w:rsid w:val="007438BC"/>
    <w:rsid w:val="00747B7C"/>
    <w:rsid w:val="007D6D38"/>
    <w:rsid w:val="00814E95"/>
    <w:rsid w:val="00825B69"/>
    <w:rsid w:val="0084701F"/>
    <w:rsid w:val="008522DC"/>
    <w:rsid w:val="008641C2"/>
    <w:rsid w:val="00867150"/>
    <w:rsid w:val="00873EB9"/>
    <w:rsid w:val="008820C8"/>
    <w:rsid w:val="0088328C"/>
    <w:rsid w:val="008855B4"/>
    <w:rsid w:val="00895F1F"/>
    <w:rsid w:val="008977F7"/>
    <w:rsid w:val="008B38D8"/>
    <w:rsid w:val="009236CC"/>
    <w:rsid w:val="00924D31"/>
    <w:rsid w:val="009323D5"/>
    <w:rsid w:val="00933233"/>
    <w:rsid w:val="0094331A"/>
    <w:rsid w:val="00980A31"/>
    <w:rsid w:val="00995AFC"/>
    <w:rsid w:val="009A5B69"/>
    <w:rsid w:val="009B408E"/>
    <w:rsid w:val="009C2412"/>
    <w:rsid w:val="009E746D"/>
    <w:rsid w:val="00A0492A"/>
    <w:rsid w:val="00A13FEA"/>
    <w:rsid w:val="00A16ADC"/>
    <w:rsid w:val="00A258DD"/>
    <w:rsid w:val="00A4260F"/>
    <w:rsid w:val="00A61805"/>
    <w:rsid w:val="00A66FE4"/>
    <w:rsid w:val="00A91722"/>
    <w:rsid w:val="00A9570C"/>
    <w:rsid w:val="00AA4139"/>
    <w:rsid w:val="00AB5A78"/>
    <w:rsid w:val="00AD18DF"/>
    <w:rsid w:val="00AE2D81"/>
    <w:rsid w:val="00AE3159"/>
    <w:rsid w:val="00AF3BC4"/>
    <w:rsid w:val="00AF54EB"/>
    <w:rsid w:val="00AF5CF2"/>
    <w:rsid w:val="00AF72F9"/>
    <w:rsid w:val="00B0232C"/>
    <w:rsid w:val="00B30EED"/>
    <w:rsid w:val="00B4096D"/>
    <w:rsid w:val="00B44450"/>
    <w:rsid w:val="00B612FE"/>
    <w:rsid w:val="00B6544C"/>
    <w:rsid w:val="00B912AE"/>
    <w:rsid w:val="00BA2247"/>
    <w:rsid w:val="00BC3714"/>
    <w:rsid w:val="00C33AC4"/>
    <w:rsid w:val="00C520AF"/>
    <w:rsid w:val="00C56EF1"/>
    <w:rsid w:val="00C64C91"/>
    <w:rsid w:val="00C667E2"/>
    <w:rsid w:val="00C67240"/>
    <w:rsid w:val="00C7144F"/>
    <w:rsid w:val="00C9173C"/>
    <w:rsid w:val="00C91AD2"/>
    <w:rsid w:val="00C92FE1"/>
    <w:rsid w:val="00CA1858"/>
    <w:rsid w:val="00CB1BE5"/>
    <w:rsid w:val="00CD475D"/>
    <w:rsid w:val="00CE2631"/>
    <w:rsid w:val="00CE66A3"/>
    <w:rsid w:val="00CF2DCF"/>
    <w:rsid w:val="00D0017C"/>
    <w:rsid w:val="00D0103D"/>
    <w:rsid w:val="00D01BE7"/>
    <w:rsid w:val="00D0592B"/>
    <w:rsid w:val="00D269DE"/>
    <w:rsid w:val="00D562B1"/>
    <w:rsid w:val="00D7286F"/>
    <w:rsid w:val="00D77F43"/>
    <w:rsid w:val="00D97F05"/>
    <w:rsid w:val="00DC64C7"/>
    <w:rsid w:val="00DD6B1C"/>
    <w:rsid w:val="00DD72E7"/>
    <w:rsid w:val="00DF5BC4"/>
    <w:rsid w:val="00E07139"/>
    <w:rsid w:val="00E545C5"/>
    <w:rsid w:val="00E5550F"/>
    <w:rsid w:val="00E92C2B"/>
    <w:rsid w:val="00EA238F"/>
    <w:rsid w:val="00EA6D46"/>
    <w:rsid w:val="00EC2144"/>
    <w:rsid w:val="00ED70F7"/>
    <w:rsid w:val="00EF239A"/>
    <w:rsid w:val="00F1151F"/>
    <w:rsid w:val="00F37588"/>
    <w:rsid w:val="00F37E00"/>
    <w:rsid w:val="00F56AA6"/>
    <w:rsid w:val="00F775B6"/>
    <w:rsid w:val="00F9520A"/>
    <w:rsid w:val="00FB4279"/>
    <w:rsid w:val="00FE1051"/>
    <w:rsid w:val="00FE46B3"/>
    <w:rsid w:val="0A6A0101"/>
    <w:rsid w:val="17B34947"/>
    <w:rsid w:val="2A2B0031"/>
    <w:rsid w:val="31F000AB"/>
    <w:rsid w:val="33CC6E1C"/>
    <w:rsid w:val="3B404329"/>
    <w:rsid w:val="477F442B"/>
    <w:rsid w:val="51AE197F"/>
    <w:rsid w:val="522D3402"/>
    <w:rsid w:val="5345647E"/>
    <w:rsid w:val="63887C15"/>
    <w:rsid w:val="6628507D"/>
    <w:rsid w:val="758B206A"/>
    <w:rsid w:val="7B53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FB64DA1"/>
  <w15:docId w15:val="{CD348DD4-456B-4FB1-936A-2B825CCB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a7">
    <w:name w:val="表格"/>
    <w:basedOn w:val="a"/>
    <w:qFormat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customStyle="1" w:styleId="a9">
    <w:name w:val="分数+时间"/>
    <w:basedOn w:val="a"/>
    <w:qFormat/>
    <w:pPr>
      <w:widowControl/>
      <w:spacing w:after="105"/>
      <w:jc w:val="center"/>
      <w:outlineLvl w:val="3"/>
    </w:pPr>
    <w:rPr>
      <w:rFonts w:asciiTheme="minorHAnsi" w:eastAsiaTheme="minorEastAsia" w:hAnsi="NEU-BZ" w:cstheme="minorBidi"/>
      <w:kern w:val="0"/>
      <w:sz w:val="22"/>
      <w:szCs w:val="2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ab">
    <w:name w:val="选择题/实验题/大题的标题"/>
    <w:basedOn w:val="a"/>
    <w:qFormat/>
    <w:pPr>
      <w:widowControl/>
      <w:tabs>
        <w:tab w:val="center" w:pos="210"/>
        <w:tab w:val="left" w:pos="425"/>
      </w:tabs>
      <w:ind w:left="562" w:hangingChars="200" w:hanging="562"/>
      <w:outlineLvl w:val="4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customStyle="1" w:styleId="ac">
    <w:name w:val="题目"/>
    <w:basedOn w:val="a"/>
    <w:qFormat/>
    <w:pPr>
      <w:widowControl/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customStyle="1" w:styleId="ABCD">
    <w:name w:val="选项ABCD"/>
    <w:basedOn w:val="a"/>
    <w:qFormat/>
    <w:pPr>
      <w:widowControl/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customStyle="1" w:styleId="4">
    <w:name w:val="选项一行4图"/>
    <w:basedOn w:val="a"/>
    <w:qFormat/>
    <w:pPr>
      <w:widowControl/>
      <w:tabs>
        <w:tab w:val="center" w:pos="1049"/>
        <w:tab w:val="center" w:pos="2307"/>
        <w:tab w:val="center" w:pos="3566"/>
        <w:tab w:val="center" w:pos="4825"/>
      </w:tabs>
    </w:pPr>
    <w:rPr>
      <w:rFonts w:asciiTheme="minorHAnsi" w:eastAsiaTheme="minorEastAsia" w:hAnsi="NEU-BZ" w:cstheme="minorBidi"/>
      <w:kern w:val="0"/>
      <w:sz w:val="22"/>
      <w:szCs w:val="22"/>
    </w:rPr>
  </w:style>
  <w:style w:type="paragraph" w:customStyle="1" w:styleId="1">
    <w:name w:val="选项一行1图居中"/>
    <w:basedOn w:val="a"/>
    <w:qFormat/>
    <w:pPr>
      <w:widowControl/>
      <w:tabs>
        <w:tab w:val="center" w:pos="2937"/>
      </w:tabs>
      <w:jc w:val="left"/>
    </w:pPr>
    <w:rPr>
      <w:rFonts w:asciiTheme="minorHAnsi" w:eastAsiaTheme="minorEastAsia" w:hAnsi="NEU-BZ" w:cstheme="minorBidi"/>
      <w:kern w:val="0"/>
      <w:sz w:val="22"/>
      <w:szCs w:val="22"/>
    </w:rPr>
  </w:style>
  <w:style w:type="paragraph" w:customStyle="1" w:styleId="2">
    <w:name w:val="选项一行2图"/>
    <w:basedOn w:val="a"/>
    <w:qFormat/>
    <w:pPr>
      <w:widowControl/>
      <w:tabs>
        <w:tab w:val="center" w:pos="1678"/>
        <w:tab w:val="center" w:pos="4195"/>
      </w:tabs>
    </w:pPr>
    <w:rPr>
      <w:rFonts w:asciiTheme="minorHAnsi" w:eastAsiaTheme="minorEastAsia" w:hAnsi="NEU-BZ" w:cstheme="minorBidi"/>
      <w:kern w:val="0"/>
      <w:sz w:val="22"/>
      <w:szCs w:val="22"/>
    </w:rPr>
  </w:style>
  <w:style w:type="paragraph" w:customStyle="1" w:styleId="10">
    <w:name w:val="选项一行1图居右"/>
    <w:basedOn w:val="a"/>
    <w:qFormat/>
    <w:pPr>
      <w:widowControl/>
      <w:tabs>
        <w:tab w:val="center" w:pos="1678"/>
        <w:tab w:val="center" w:pos="4195"/>
      </w:tabs>
      <w:jc w:val="right"/>
    </w:pPr>
    <w:rPr>
      <w:rFonts w:asciiTheme="minorHAnsi" w:eastAsiaTheme="minorEastAsia" w:hAnsi="NEU-BZ" w:cstheme="minorBidi"/>
      <w:kern w:val="0"/>
      <w:sz w:val="22"/>
      <w:szCs w:val="22"/>
    </w:rPr>
  </w:style>
  <w:style w:type="paragraph" w:customStyle="1" w:styleId="ad">
    <w:name w:val="大题答案"/>
    <w:basedOn w:val="a"/>
    <w:qFormat/>
    <w:pPr>
      <w:widowControl/>
      <w:tabs>
        <w:tab w:val="center" w:pos="180"/>
        <w:tab w:val="left" w:pos="360"/>
      </w:tabs>
      <w:ind w:left="960" w:hangingChars="300" w:hanging="960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jpeg"/><Relationship Id="rId21" Type="http://schemas.openxmlformats.org/officeDocument/2006/relationships/image" Target="media/image9.wmf"/><Relationship Id="rId42" Type="http://schemas.openxmlformats.org/officeDocument/2006/relationships/image" Target="media/image24.jpeg"/><Relationship Id="rId47" Type="http://schemas.openxmlformats.org/officeDocument/2006/relationships/oleObject" Target="embeddings/oleObject9.bin"/><Relationship Id="rId63" Type="http://schemas.openxmlformats.org/officeDocument/2006/relationships/oleObject" Target="embeddings/oleObject16.bin"/><Relationship Id="rId68" Type="http://schemas.openxmlformats.org/officeDocument/2006/relationships/image" Target="media/image41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0.jpeg"/><Relationship Id="rId11" Type="http://schemas.openxmlformats.org/officeDocument/2006/relationships/image" Target="media/image3.jpeg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37" Type="http://schemas.openxmlformats.org/officeDocument/2006/relationships/image" Target="media/image19.jpeg"/><Relationship Id="rId40" Type="http://schemas.openxmlformats.org/officeDocument/2006/relationships/image" Target="media/image22.jpeg"/><Relationship Id="rId45" Type="http://schemas.openxmlformats.org/officeDocument/2006/relationships/image" Target="media/image27.jpeg"/><Relationship Id="rId53" Type="http://schemas.openxmlformats.org/officeDocument/2006/relationships/image" Target="media/image32.wmf"/><Relationship Id="rId58" Type="http://schemas.openxmlformats.org/officeDocument/2006/relationships/image" Target="media/image35.wmf"/><Relationship Id="rId66" Type="http://schemas.openxmlformats.org/officeDocument/2006/relationships/image" Target="media/image40.wmf"/><Relationship Id="rId5" Type="http://schemas.openxmlformats.org/officeDocument/2006/relationships/footnotes" Target="footnotes.xml"/><Relationship Id="rId61" Type="http://schemas.openxmlformats.org/officeDocument/2006/relationships/oleObject" Target="embeddings/oleObject15.bin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0.jpeg"/><Relationship Id="rId30" Type="http://schemas.openxmlformats.org/officeDocument/2006/relationships/image" Target="media/image130.jpeg"/><Relationship Id="rId35" Type="http://schemas.openxmlformats.org/officeDocument/2006/relationships/image" Target="media/image17.jpeg"/><Relationship Id="rId43" Type="http://schemas.openxmlformats.org/officeDocument/2006/relationships/image" Target="media/image25.jpeg"/><Relationship Id="rId48" Type="http://schemas.openxmlformats.org/officeDocument/2006/relationships/image" Target="media/image29.wmf"/><Relationship Id="rId56" Type="http://schemas.openxmlformats.org/officeDocument/2006/relationships/oleObject" Target="embeddings/oleObject13.bin"/><Relationship Id="rId64" Type="http://schemas.openxmlformats.org/officeDocument/2006/relationships/image" Target="media/image38.jpeg"/><Relationship Id="rId69" Type="http://schemas.openxmlformats.org/officeDocument/2006/relationships/oleObject" Target="embeddings/oleObject18.bin"/><Relationship Id="rId8" Type="http://schemas.openxmlformats.org/officeDocument/2006/relationships/oleObject" Target="embeddings/oleObject1.bin"/><Relationship Id="rId51" Type="http://schemas.openxmlformats.org/officeDocument/2006/relationships/image" Target="media/image31.wmf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7.wmf"/><Relationship Id="rId25" Type="http://schemas.openxmlformats.org/officeDocument/2006/relationships/image" Target="media/image12.jpeg"/><Relationship Id="rId33" Type="http://schemas.openxmlformats.org/officeDocument/2006/relationships/image" Target="media/image16.wmf"/><Relationship Id="rId38" Type="http://schemas.openxmlformats.org/officeDocument/2006/relationships/image" Target="media/image20.jpeg"/><Relationship Id="rId46" Type="http://schemas.openxmlformats.org/officeDocument/2006/relationships/image" Target="media/image28.wmf"/><Relationship Id="rId59" Type="http://schemas.openxmlformats.org/officeDocument/2006/relationships/oleObject" Target="embeddings/oleObject14.bin"/><Relationship Id="rId67" Type="http://schemas.openxmlformats.org/officeDocument/2006/relationships/oleObject" Target="embeddings/oleObject17.bin"/><Relationship Id="rId20" Type="http://schemas.openxmlformats.org/officeDocument/2006/relationships/oleObject" Target="embeddings/oleObject6.bin"/><Relationship Id="rId41" Type="http://schemas.openxmlformats.org/officeDocument/2006/relationships/image" Target="media/image23.jpeg"/><Relationship Id="rId54" Type="http://schemas.openxmlformats.org/officeDocument/2006/relationships/oleObject" Target="embeddings/oleObject12.bin"/><Relationship Id="rId62" Type="http://schemas.openxmlformats.org/officeDocument/2006/relationships/image" Target="media/image37.wmf"/><Relationship Id="rId70" Type="http://schemas.openxmlformats.org/officeDocument/2006/relationships/image" Target="media/image42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jpeg"/><Relationship Id="rId28" Type="http://schemas.openxmlformats.org/officeDocument/2006/relationships/image" Target="media/image110.jpeg"/><Relationship Id="rId36" Type="http://schemas.openxmlformats.org/officeDocument/2006/relationships/image" Target="media/image18.jpeg"/><Relationship Id="rId49" Type="http://schemas.openxmlformats.org/officeDocument/2006/relationships/oleObject" Target="embeddings/oleObject10.bin"/><Relationship Id="rId57" Type="http://schemas.openxmlformats.org/officeDocument/2006/relationships/image" Target="media/image34.jpeg"/><Relationship Id="rId10" Type="http://schemas.openxmlformats.org/officeDocument/2006/relationships/oleObject" Target="embeddings/oleObject2.bin"/><Relationship Id="rId31" Type="http://schemas.openxmlformats.org/officeDocument/2006/relationships/image" Target="media/image14.jpeg"/><Relationship Id="rId44" Type="http://schemas.openxmlformats.org/officeDocument/2006/relationships/image" Target="media/image26.jpeg"/><Relationship Id="rId52" Type="http://schemas.openxmlformats.org/officeDocument/2006/relationships/oleObject" Target="embeddings/oleObject11.bin"/><Relationship Id="rId60" Type="http://schemas.openxmlformats.org/officeDocument/2006/relationships/image" Target="media/image36.wmf"/><Relationship Id="rId65" Type="http://schemas.openxmlformats.org/officeDocument/2006/relationships/image" Target="media/image39.jpeg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9" Type="http://schemas.openxmlformats.org/officeDocument/2006/relationships/image" Target="media/image21.jpeg"/><Relationship Id="rId34" Type="http://schemas.openxmlformats.org/officeDocument/2006/relationships/oleObject" Target="embeddings/oleObject8.bin"/><Relationship Id="rId50" Type="http://schemas.openxmlformats.org/officeDocument/2006/relationships/image" Target="media/image30.jpeg"/><Relationship Id="rId55" Type="http://schemas.openxmlformats.org/officeDocument/2006/relationships/image" Target="media/image33.wmf"/><Relationship Id="rId7" Type="http://schemas.openxmlformats.org/officeDocument/2006/relationships/image" Target="media/image1.wmf"/><Relationship Id="rId71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芳 刘</cp:lastModifiedBy>
  <cp:revision>2</cp:revision>
  <dcterms:created xsi:type="dcterms:W3CDTF">2025-02-13T06:04:00Z</dcterms:created>
  <dcterms:modified xsi:type="dcterms:W3CDTF">2025-02-13T06:04:00Z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eyJoZGlkIjoiYTk1OGMzYTE5YTM5MDM5OGY2ZWI5OGIxNzcxYTM4ODgiLCJ1c2VySWQiOiIyNjYyOTM2NzQifQ==</vt:lpwstr>
  </property>
  <property fmtid="{D5CDD505-2E9C-101B-9397-08002B2CF9AE}" pid="4" name="KSOProductBuildVer">
    <vt:lpwstr>2052-12.1.0.19770</vt:lpwstr>
  </property>
  <property fmtid="{D5CDD505-2E9C-101B-9397-08002B2CF9AE}" pid="5" name="ICV">
    <vt:lpwstr>25FD25F5D329445CBEEF14F71D37BDC4_13</vt:lpwstr>
  </property>
</Properties>
</file>