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74BD0" w14:textId="77777777" w:rsidR="006C299E" w:rsidRDefault="00000000">
      <w:pPr>
        <w:widowControl w:val="0"/>
        <w:spacing w:line="312" w:lineRule="auto"/>
        <w:ind w:left="640" w:hangingChars="200" w:hanging="640"/>
        <w:jc w:val="center"/>
        <w:rPr>
          <w:rFonts w:ascii="黑体" w:eastAsia="黑体" w:hAnsi="黑体" w:cs="Times New Roman" w:hint="eastAsia"/>
          <w:kern w:val="2"/>
          <w:sz w:val="32"/>
          <w:szCs w:val="32"/>
          <w14:ligatures w14:val="none"/>
        </w:rPr>
      </w:pPr>
      <w:r>
        <w:rPr>
          <w:rFonts w:ascii="黑体" w:eastAsia="黑体" w:hAnsi="黑体" w:cs="Times New Roman"/>
          <w:kern w:val="2"/>
          <w:sz w:val="32"/>
          <w:szCs w:val="32"/>
          <w14:ligatures w14:val="none"/>
        </w:rPr>
        <w:t>1996年普通高等学校招生全国统一考试</w:t>
      </w:r>
    </w:p>
    <w:p w14:paraId="62444D9E" w14:textId="77777777" w:rsidR="006C299E" w:rsidRDefault="00000000">
      <w:pPr>
        <w:widowControl w:val="0"/>
        <w:spacing w:line="312" w:lineRule="auto"/>
        <w:ind w:left="640" w:hangingChars="200" w:hanging="640"/>
        <w:jc w:val="center"/>
        <w:rPr>
          <w:rFonts w:ascii="黑体" w:eastAsia="黑体" w:hAnsi="黑体" w:cs="Times New Roman" w:hint="eastAsia"/>
          <w:kern w:val="2"/>
          <w:sz w:val="32"/>
          <w:szCs w:val="32"/>
          <w14:ligatures w14:val="none"/>
        </w:rPr>
      </w:pPr>
      <w:r>
        <w:rPr>
          <w:rFonts w:ascii="黑体" w:eastAsia="黑体" w:hAnsi="黑体" w:cs="Times New Roman"/>
          <w:kern w:val="2"/>
          <w:sz w:val="32"/>
          <w:szCs w:val="32"/>
          <w14:ligatures w14:val="none"/>
        </w:rPr>
        <w:t>物理试卷</w:t>
      </w:r>
    </w:p>
    <w:p w14:paraId="7162852E" w14:textId="77777777" w:rsidR="006C299E" w:rsidRDefault="00000000">
      <w:pPr>
        <w:widowControl w:val="0"/>
        <w:spacing w:line="312" w:lineRule="auto"/>
        <w:ind w:left="640" w:hangingChars="200" w:hanging="640"/>
        <w:jc w:val="center"/>
        <w:rPr>
          <w:rFonts w:ascii="黑体" w:eastAsia="黑体" w:hAnsi="黑体" w:cs="Times New Roman" w:hint="eastAsia"/>
          <w:kern w:val="2"/>
          <w:sz w:val="32"/>
          <w:szCs w:val="32"/>
          <w14:ligatures w14:val="none"/>
        </w:rPr>
      </w:pPr>
      <w:r>
        <w:rPr>
          <w:rFonts w:ascii="黑体" w:eastAsia="黑体" w:hAnsi="黑体" w:cs="Times New Roman"/>
          <w:kern w:val="2"/>
          <w:sz w:val="32"/>
          <w:szCs w:val="32"/>
          <w14:ligatures w14:val="none"/>
        </w:rPr>
        <w:t>本试卷共100分．</w:t>
      </w:r>
    </w:p>
    <w:p w14:paraId="6B9C2D4B" w14:textId="386FAA4D" w:rsidR="006C299E" w:rsidRPr="00AB2881" w:rsidRDefault="00000000">
      <w:pPr>
        <w:widowControl w:val="0"/>
        <w:spacing w:line="312" w:lineRule="auto"/>
        <w:ind w:left="480" w:hangingChars="200" w:hanging="480"/>
        <w:jc w:val="center"/>
        <w:rPr>
          <w:rFonts w:ascii="Times New Roman" w:eastAsia="黑体" w:hAnsi="Times New Roman" w:cs="Times New Roman"/>
          <w:color w:val="7030A0"/>
          <w:kern w:val="2"/>
          <w14:ligatures w14:val="none"/>
        </w:rPr>
      </w:pPr>
      <w:r w:rsidRPr="00AB2881">
        <w:rPr>
          <w:rFonts w:ascii="黑体" w:eastAsia="黑体" w:hAnsi="黑体" w:cs="黑体" w:hint="eastAsia"/>
          <w:color w:val="7030A0"/>
          <w:kern w:val="2"/>
          <w:sz w:val="24"/>
          <w:szCs w:val="24"/>
          <w14:ligatures w14:val="none"/>
        </w:rPr>
        <w:t>排版：上海梯方教育科技有限公司高鹏老师     校对：山西晋城市第二中学校秦祺鑫</w:t>
      </w:r>
    </w:p>
    <w:p w14:paraId="6182928D"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黑体" w:hAnsi="Times New Roman" w:cs="Times New Roman" w:hint="eastAsia"/>
          <w:bCs/>
          <w:kern w:val="2"/>
          <w14:ligatures w14:val="none"/>
        </w:rPr>
        <w:t>一、</w:t>
      </w:r>
      <w:r>
        <w:rPr>
          <w:rFonts w:ascii="Times New Roman" w:eastAsia="黑体" w:hAnsi="Times New Roman" w:cs="Times New Roman"/>
          <w:bCs/>
          <w:kern w:val="2"/>
          <w14:ligatures w14:val="none"/>
        </w:rPr>
        <w:t>本题共</w:t>
      </w:r>
      <w:r>
        <w:rPr>
          <w:rFonts w:ascii="Times New Roman" w:eastAsia="黑体" w:hAnsi="Times New Roman" w:cs="Times New Roman"/>
          <w:bCs/>
          <w:kern w:val="2"/>
          <w14:ligatures w14:val="none"/>
        </w:rPr>
        <w:t>8</w:t>
      </w:r>
      <w:r>
        <w:rPr>
          <w:rFonts w:ascii="Times New Roman" w:eastAsia="黑体" w:hAnsi="Times New Roman" w:cs="Times New Roman"/>
          <w:bCs/>
          <w:kern w:val="2"/>
          <w14:ligatures w14:val="none"/>
        </w:rPr>
        <w:t>小题；每小题</w:t>
      </w:r>
      <w:r>
        <w:rPr>
          <w:rFonts w:ascii="Times New Roman" w:eastAsia="黑体" w:hAnsi="Times New Roman" w:cs="Times New Roman"/>
          <w:bCs/>
          <w:kern w:val="2"/>
          <w14:ligatures w14:val="none"/>
        </w:rPr>
        <w:t>4</w:t>
      </w:r>
      <w:r>
        <w:rPr>
          <w:rFonts w:ascii="Times New Roman" w:eastAsia="黑体" w:hAnsi="Times New Roman" w:cs="Times New Roman"/>
          <w:bCs/>
          <w:kern w:val="2"/>
          <w14:ligatures w14:val="none"/>
        </w:rPr>
        <w:t>分，共</w:t>
      </w:r>
      <w:r>
        <w:rPr>
          <w:rFonts w:ascii="Times New Roman" w:eastAsia="黑体" w:hAnsi="Times New Roman" w:cs="Times New Roman"/>
          <w:bCs/>
          <w:kern w:val="2"/>
          <w14:ligatures w14:val="none"/>
        </w:rPr>
        <w:t>32</w:t>
      </w:r>
      <w:r>
        <w:rPr>
          <w:rFonts w:ascii="Times New Roman" w:eastAsia="黑体" w:hAnsi="Times New Roman" w:cs="Times New Roman"/>
          <w:bCs/>
          <w:kern w:val="2"/>
          <w14:ligatures w14:val="none"/>
        </w:rPr>
        <w:t>分</w:t>
      </w:r>
      <w:r>
        <w:rPr>
          <w:rFonts w:ascii="Times New Roman" w:eastAsia="黑体" w:hAnsi="Times New Roman" w:cs="Times New Roman" w:hint="eastAsia"/>
          <w:bCs/>
          <w:kern w:val="2"/>
          <w14:ligatures w14:val="none"/>
        </w:rPr>
        <w:t>．</w:t>
      </w:r>
      <w:r>
        <w:rPr>
          <w:rFonts w:ascii="Times New Roman" w:eastAsia="黑体" w:hAnsi="Times New Roman" w:cs="Times New Roman"/>
          <w:bCs/>
          <w:kern w:val="2"/>
          <w14:ligatures w14:val="none"/>
        </w:rPr>
        <w:t>在每小题给出的四个选项中只有一项是正确的</w:t>
      </w:r>
      <w:r>
        <w:rPr>
          <w:rFonts w:ascii="Times New Roman" w:eastAsia="宋体" w:hAnsi="Times New Roman" w:cs="Times New Roman"/>
        </w:rPr>
        <w:t>．</w:t>
      </w:r>
    </w:p>
    <w:p w14:paraId="693D123F"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w:t>
      </w:r>
      <w:r>
        <w:rPr>
          <w:rFonts w:ascii="Times New Roman" w:eastAsia="宋体" w:hAnsi="Times New Roman" w:cs="Times New Roman" w:hint="eastAsia"/>
        </w:rPr>
        <w:t>1</w:t>
      </w:r>
      <w:r>
        <w:rPr>
          <w:rFonts w:ascii="Times New Roman" w:eastAsia="宋体" w:hAnsi="Times New Roman" w:cs="Times New Roman" w:hint="eastAsia"/>
        </w:rPr>
        <w:t>）</w:t>
      </w:r>
      <w:r>
        <w:rPr>
          <w:rFonts w:ascii="Times New Roman" w:eastAsia="宋体" w:hAnsi="Times New Roman" w:cs="Times New Roman"/>
        </w:rPr>
        <w:t>下列核反应方程式中，表示核聚变过程的是</w:t>
      </w:r>
    </w:p>
    <w:p w14:paraId="66F1F1B9" w14:textId="77777777" w:rsidR="006C299E" w:rsidRDefault="00000000">
      <w:pPr>
        <w:spacing w:line="312" w:lineRule="auto"/>
        <w:ind w:left="440" w:hangingChars="200" w:hanging="440"/>
        <w:jc w:val="both"/>
        <w:rPr>
          <w:rFonts w:ascii="Times New Roman" w:eastAsia="宋体" w:hAnsi="Times New Roman" w:cs="Times New Roman"/>
          <w:position w:val="-10"/>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rPr>
        <w:t xml:space="preserve"> </w:t>
      </w:r>
      <w:r>
        <w:rPr>
          <w:rFonts w:ascii="Times New Roman" w:eastAsia="宋体" w:hAnsi="Times New Roman" w:cs="Times New Roman"/>
          <w:position w:val="-10"/>
        </w:rPr>
        <w:object w:dxaOrig="1291" w:dyaOrig="339" w14:anchorId="116B1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64.5pt;height:16.9pt" o:ole="">
            <v:imagedata r:id="rId7" o:title=""/>
          </v:shape>
          <o:OLEObject Type="Embed" ProgID="Equation.DSMT4" ShapeID="_x0000_i1085" DrawAspect="Content" ObjectID="_1801113168" r:id="rId8"/>
        </w:object>
      </w:r>
      <w:r>
        <w:rPr>
          <w:rFonts w:ascii="Times New Roman" w:eastAsia="宋体" w:hAnsi="Times New Roman" w:cs="Times New Roman" w:hint="eastAsia"/>
          <w:position w:val="-10"/>
        </w:rPr>
        <w:t xml:space="preserve">   </w:t>
      </w:r>
      <w:r>
        <w:rPr>
          <w:rFonts w:ascii="Times New Roman" w:eastAsia="宋体" w:hAnsi="Times New Roman" w:cs="Times New Roman"/>
        </w:rPr>
        <w:t>B</w:t>
      </w:r>
      <w:r>
        <w:rPr>
          <w:rFonts w:ascii="Times New Roman" w:eastAsia="宋体" w:hAnsi="Times New Roman" w:cs="Times New Roman"/>
        </w:rPr>
        <w:t>．</w:t>
      </w:r>
      <w:r>
        <w:rPr>
          <w:rFonts w:ascii="Times New Roman" w:eastAsia="宋体" w:hAnsi="Times New Roman" w:cs="Times New Roman"/>
          <w:position w:val="-10"/>
        </w:rPr>
        <w:object w:dxaOrig="1713" w:dyaOrig="339" w14:anchorId="5364908F">
          <v:shape id="_x0000_i1086" type="#_x0000_t75" style="width:85.5pt;height:16.9pt" o:ole="">
            <v:imagedata r:id="rId9" o:title=""/>
          </v:shape>
          <o:OLEObject Type="Embed" ProgID="Equation.DSMT4" ShapeID="_x0000_i1086" DrawAspect="Content" ObjectID="_1801113169" r:id="rId10"/>
        </w:object>
      </w:r>
      <w:r>
        <w:rPr>
          <w:rFonts w:ascii="Times New Roman" w:eastAsia="宋体" w:hAnsi="Times New Roman" w:cs="Times New Roman" w:hint="eastAsia"/>
          <w:position w:val="-10"/>
        </w:rPr>
        <w:t xml:space="preserve">   </w:t>
      </w:r>
      <w:r>
        <w:rPr>
          <w:rFonts w:ascii="Times New Roman" w:eastAsia="宋体" w:hAnsi="Times New Roman" w:cs="Times New Roman"/>
        </w:rPr>
        <w:t>C</w:t>
      </w:r>
      <w:r>
        <w:rPr>
          <w:rFonts w:ascii="Times New Roman" w:eastAsia="宋体" w:hAnsi="Times New Roman" w:cs="Times New Roman"/>
        </w:rPr>
        <w:t>．</w:t>
      </w:r>
      <w:r>
        <w:rPr>
          <w:rFonts w:ascii="Times New Roman" w:eastAsia="宋体" w:hAnsi="Times New Roman" w:cs="Times New Roman"/>
          <w:position w:val="-10"/>
        </w:rPr>
        <w:object w:dxaOrig="1341" w:dyaOrig="339" w14:anchorId="540A8F2C">
          <v:shape id="_x0000_i1087" type="#_x0000_t75" style="width:67.15pt;height:16.9pt" o:ole="">
            <v:imagedata r:id="rId11" o:title=""/>
          </v:shape>
          <o:OLEObject Type="Embed" ProgID="Equation.DSMT4" ShapeID="_x0000_i1087" DrawAspect="Content" ObjectID="_1801113170" r:id="rId12"/>
        </w:object>
      </w:r>
      <w:r>
        <w:rPr>
          <w:rFonts w:ascii="Times New Roman" w:eastAsia="宋体" w:hAnsi="Times New Roman" w:cs="Times New Roman" w:hint="eastAsia"/>
          <w:position w:val="-10"/>
        </w:rPr>
        <w:t xml:space="preserve">   </w:t>
      </w:r>
      <w:r>
        <w:rPr>
          <w:rFonts w:ascii="Times New Roman" w:eastAsia="宋体" w:hAnsi="Times New Roman" w:cs="Times New Roman"/>
        </w:rPr>
        <w:t>D</w:t>
      </w:r>
      <w:r>
        <w:rPr>
          <w:rFonts w:ascii="Times New Roman" w:eastAsia="宋体" w:hAnsi="Times New Roman" w:cs="Times New Roman"/>
        </w:rPr>
        <w:t>．</w:t>
      </w:r>
      <w:r>
        <w:rPr>
          <w:rFonts w:ascii="Times New Roman" w:eastAsia="宋体" w:hAnsi="Times New Roman" w:cs="Times New Roman"/>
          <w:position w:val="-10"/>
        </w:rPr>
        <w:object w:dxaOrig="1680" w:dyaOrig="339" w14:anchorId="342360EE">
          <v:shape id="_x0000_i1088" type="#_x0000_t75" style="width:84pt;height:16.9pt" o:ole="">
            <v:imagedata r:id="rId13" o:title=""/>
          </v:shape>
          <o:OLEObject Type="Embed" ProgID="Equation.DSMT4" ShapeID="_x0000_i1088" DrawAspect="Content" ObjectID="_1801113171" r:id="rId14"/>
        </w:object>
      </w:r>
    </w:p>
    <w:p w14:paraId="6AD32331" w14:textId="77777777" w:rsidR="006C299E" w:rsidRDefault="00000000">
      <w:pPr>
        <w:pStyle w:val="ABCD"/>
        <w:adjustRightInd w:val="0"/>
        <w:snapToGrid w:val="0"/>
        <w:spacing w:line="312" w:lineRule="auto"/>
        <w:ind w:left="440" w:hangingChars="200" w:hanging="440"/>
        <w:rPr>
          <w:rFonts w:ascii="宋体" w:eastAsia="宋体" w:hAnsi="宋体" w:cs="Times New Roman" w:hint="eastAsia"/>
        </w:rPr>
      </w:pPr>
      <w:r>
        <w:rPr>
          <w:rFonts w:ascii="宋体" w:eastAsia="宋体" w:hAnsi="宋体" w:cs="Times New Roman" w:hint="eastAsia"/>
        </w:rPr>
        <w:t>【答案】</w:t>
      </w:r>
      <w:r>
        <w:rPr>
          <w:rFonts w:ascii="Times New Roman" w:eastAsia="宋体" w:hAnsi="Times New Roman" w:cs="Times New Roman"/>
        </w:rPr>
        <w:t>B</w:t>
      </w:r>
    </w:p>
    <w:p w14:paraId="40F9F89A"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2</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·2</w:t>
      </w:r>
      <w:r>
        <w:rPr>
          <w:rFonts w:ascii="Times New Roman" w:eastAsia="宋体" w:hAnsi="Times New Roman" w:cs="Times New Roman" w:hint="eastAsia"/>
        </w:rPr>
        <w:t>）</w:t>
      </w:r>
      <w:r>
        <w:rPr>
          <w:rFonts w:ascii="Times New Roman" w:eastAsia="宋体" w:hAnsi="Times New Roman" w:cs="Times New Roman"/>
        </w:rPr>
        <w:t>红、橙、黄、绿四种单色光中，光子能量最小的是</w:t>
      </w:r>
    </w:p>
    <w:p w14:paraId="50C2F1B4"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．红光</w:t>
      </w:r>
      <w:r>
        <w:rPr>
          <w:rFonts w:ascii="Times New Roman" w:eastAsia="宋体" w:hAnsi="Times New Roman" w:cs="Times New Roman" w:hint="eastAsia"/>
        </w:rPr>
        <w:t xml:space="preserve">   </w:t>
      </w:r>
      <w:r>
        <w:rPr>
          <w:rFonts w:ascii="Times New Roman" w:eastAsia="宋体" w:hAnsi="Times New Roman" w:cs="Times New Roman"/>
        </w:rPr>
        <w:t>B</w:t>
      </w:r>
      <w:r>
        <w:rPr>
          <w:rFonts w:ascii="Times New Roman" w:eastAsia="宋体" w:hAnsi="Times New Roman" w:cs="Times New Roman"/>
        </w:rPr>
        <w:t>．橙光</w:t>
      </w:r>
      <w:r>
        <w:rPr>
          <w:rFonts w:ascii="Times New Roman" w:eastAsia="宋体" w:hAnsi="Times New Roman" w:cs="Times New Roman" w:hint="eastAsia"/>
        </w:rPr>
        <w:t xml:space="preserve">   </w:t>
      </w:r>
      <w:r>
        <w:rPr>
          <w:rFonts w:ascii="Times New Roman" w:eastAsia="宋体" w:hAnsi="Times New Roman" w:cs="Times New Roman"/>
        </w:rPr>
        <w:t>C</w:t>
      </w:r>
      <w:r>
        <w:rPr>
          <w:rFonts w:ascii="Times New Roman" w:eastAsia="宋体" w:hAnsi="Times New Roman" w:cs="Times New Roman"/>
        </w:rPr>
        <w:t>．黄光</w:t>
      </w:r>
      <w:r>
        <w:rPr>
          <w:rFonts w:ascii="Times New Roman" w:eastAsia="宋体" w:hAnsi="Times New Roman" w:cs="Times New Roman" w:hint="eastAsia"/>
        </w:rPr>
        <w:t xml:space="preserve">   </w:t>
      </w:r>
      <w:r>
        <w:rPr>
          <w:rFonts w:ascii="Times New Roman" w:eastAsia="宋体" w:hAnsi="Times New Roman" w:cs="Times New Roman"/>
        </w:rPr>
        <w:t>D</w:t>
      </w:r>
      <w:r>
        <w:rPr>
          <w:rFonts w:ascii="Times New Roman" w:eastAsia="宋体" w:hAnsi="Times New Roman" w:cs="Times New Roman"/>
        </w:rPr>
        <w:t>．绿光</w:t>
      </w:r>
    </w:p>
    <w:p w14:paraId="61BF6459"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A</w:t>
      </w:r>
    </w:p>
    <w:p w14:paraId="0679A1FF"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659264" behindDoc="1" locked="0" layoutInCell="1" allowOverlap="1" wp14:anchorId="4C4A4B0C" wp14:editId="592DFB3A">
            <wp:simplePos x="0" y="0"/>
            <wp:positionH relativeFrom="column">
              <wp:posOffset>4528185</wp:posOffset>
            </wp:positionH>
            <wp:positionV relativeFrom="paragraph">
              <wp:posOffset>673735</wp:posOffset>
            </wp:positionV>
            <wp:extent cx="1147445" cy="1009650"/>
            <wp:effectExtent l="0" t="0" r="8255" b="6350"/>
            <wp:wrapSquare wrapText="bothSides"/>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7445" cy="1009650"/>
                    </a:xfrm>
                    <a:prstGeom prst="rect">
                      <a:avLst/>
                    </a:prstGeom>
                  </pic:spPr>
                </pic:pic>
              </a:graphicData>
            </a:graphic>
          </wp:anchor>
        </w:drawing>
      </w:r>
      <w:r>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·3</w:t>
      </w:r>
      <w:r>
        <w:rPr>
          <w:rFonts w:ascii="Times New Roman" w:eastAsia="宋体" w:hAnsi="Times New Roman" w:cs="Times New Roman" w:hint="eastAsia"/>
        </w:rPr>
        <w:t>）</w:t>
      </w:r>
      <w:r>
        <w:rPr>
          <w:rFonts w:ascii="Times New Roman" w:eastAsia="宋体" w:hAnsi="Times New Roman" w:cs="Times New Roman"/>
        </w:rPr>
        <w:t>一平面线圈用细杆悬于</w:t>
      </w:r>
      <w:r>
        <w:rPr>
          <w:rFonts w:ascii="Times New Roman" w:eastAsia="宋体" w:hAnsi="Times New Roman" w:cs="Times New Roman" w:hint="eastAsia"/>
          <w:i/>
          <w:iCs/>
        </w:rPr>
        <w:t>P</w:t>
      </w:r>
      <w:r>
        <w:rPr>
          <w:rFonts w:ascii="Times New Roman" w:eastAsia="宋体" w:hAnsi="Times New Roman" w:cs="Times New Roman"/>
        </w:rPr>
        <w:t>点，开始时细杆处于水平位置，释放后让它在如图所示的匀强磁场中运动</w:t>
      </w:r>
      <w:r>
        <w:rPr>
          <w:rFonts w:ascii="Times New Roman" w:eastAsia="宋体" w:hAnsi="Times New Roman" w:cs="Times New Roman" w:hint="eastAsia"/>
        </w:rPr>
        <w:t>．</w:t>
      </w:r>
      <w:r>
        <w:rPr>
          <w:rFonts w:ascii="Times New Roman" w:eastAsia="宋体" w:hAnsi="Times New Roman" w:cs="Times New Roman"/>
        </w:rPr>
        <w:t>已知线圈平面始终与纸面垂直，当线圈第一次通过位置</w:t>
      </w:r>
      <w:r>
        <w:rPr>
          <w:rFonts w:ascii="Times New Roman" w:eastAsia="宋体" w:hAnsi="Times New Roman" w:cs="Times New Roman" w:hint="eastAsia"/>
        </w:rPr>
        <w:t xml:space="preserve"> </w:t>
      </w:r>
      <w:r>
        <w:rPr>
          <w:rFonts w:ascii="Times New Roman" w:eastAsia="宋体" w:hAnsi="Times New Roman" w:cs="Times New Roman"/>
        </w:rPr>
        <w:t>Ⅰ</w:t>
      </w:r>
      <w:r>
        <w:rPr>
          <w:rFonts w:ascii="Times New Roman" w:eastAsia="宋体" w:hAnsi="Times New Roman" w:cs="Times New Roman" w:hint="eastAsia"/>
        </w:rPr>
        <w:t xml:space="preserve"> </w:t>
      </w:r>
      <w:r>
        <w:rPr>
          <w:rFonts w:ascii="Times New Roman" w:eastAsia="宋体" w:hAnsi="Times New Roman" w:cs="Times New Roman"/>
        </w:rPr>
        <w:t>和位置</w:t>
      </w:r>
      <w:r>
        <w:rPr>
          <w:rFonts w:ascii="Times New Roman" w:eastAsia="宋体" w:hAnsi="Times New Roman" w:cs="Times New Roman" w:hint="eastAsia"/>
        </w:rPr>
        <w:t xml:space="preserve"> </w:t>
      </w:r>
      <w:r>
        <w:rPr>
          <w:rFonts w:ascii="Times New Roman" w:eastAsia="宋体" w:hAnsi="Times New Roman" w:cs="Times New Roman"/>
        </w:rPr>
        <w:t>Ⅱ</w:t>
      </w:r>
      <w:r>
        <w:rPr>
          <w:rFonts w:ascii="Times New Roman" w:eastAsia="宋体" w:hAnsi="Times New Roman" w:cs="Times New Roman" w:hint="eastAsia"/>
        </w:rPr>
        <w:t xml:space="preserve"> </w:t>
      </w:r>
      <w:r>
        <w:rPr>
          <w:rFonts w:ascii="Times New Roman" w:eastAsia="宋体" w:hAnsi="Times New Roman" w:cs="Times New Roman"/>
        </w:rPr>
        <w:t>时，顺着磁场的方向看去，线圈中感应电流的方向分别为</w:t>
      </w:r>
    </w:p>
    <w:p w14:paraId="03486A30"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．位置</w:t>
      </w:r>
      <w:r>
        <w:rPr>
          <w:rFonts w:ascii="Times New Roman" w:eastAsia="宋体" w:hAnsi="Times New Roman" w:cs="Times New Roman" w:hint="eastAsia"/>
        </w:rPr>
        <w:t xml:space="preserve"> </w:t>
      </w:r>
      <w:r>
        <w:rPr>
          <w:rFonts w:ascii="Times New Roman" w:eastAsia="宋体" w:hAnsi="Times New Roman" w:cs="Times New Roman"/>
        </w:rPr>
        <w:t>Ⅰ</w:t>
      </w:r>
      <w:r>
        <w:rPr>
          <w:rFonts w:ascii="Times New Roman" w:eastAsia="宋体" w:hAnsi="Times New Roman" w:cs="Times New Roman" w:hint="eastAsia"/>
        </w:rPr>
        <w:t xml:space="preserve"> </w:t>
      </w:r>
      <w:r>
        <w:rPr>
          <w:rFonts w:ascii="Times New Roman" w:eastAsia="宋体" w:hAnsi="Times New Roman" w:cs="Times New Roman"/>
        </w:rPr>
        <w:t>逆时针方向，位置</w:t>
      </w:r>
      <w:r>
        <w:rPr>
          <w:rFonts w:ascii="Times New Roman" w:eastAsia="宋体" w:hAnsi="Times New Roman" w:cs="Times New Roman" w:hint="eastAsia"/>
        </w:rPr>
        <w:t xml:space="preserve"> </w:t>
      </w:r>
      <w:r>
        <w:rPr>
          <w:rFonts w:ascii="Times New Roman" w:eastAsia="宋体" w:hAnsi="Times New Roman" w:cs="Times New Roman"/>
        </w:rPr>
        <w:t>Ⅱ</w:t>
      </w:r>
      <w:r>
        <w:rPr>
          <w:rFonts w:ascii="Times New Roman" w:eastAsia="宋体" w:hAnsi="Times New Roman" w:cs="Times New Roman" w:hint="eastAsia"/>
        </w:rPr>
        <w:t xml:space="preserve"> </w:t>
      </w:r>
      <w:r>
        <w:rPr>
          <w:rFonts w:ascii="Times New Roman" w:eastAsia="宋体" w:hAnsi="Times New Roman" w:cs="Times New Roman"/>
        </w:rPr>
        <w:t>逆时针方向</w:t>
      </w:r>
    </w:p>
    <w:p w14:paraId="0C1E6FE8"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．位置</w:t>
      </w:r>
      <w:r>
        <w:rPr>
          <w:rFonts w:ascii="Times New Roman" w:eastAsia="宋体" w:hAnsi="Times New Roman" w:cs="Times New Roman" w:hint="eastAsia"/>
        </w:rPr>
        <w:t xml:space="preserve"> </w:t>
      </w:r>
      <w:r>
        <w:rPr>
          <w:rFonts w:ascii="Times New Roman" w:eastAsia="宋体" w:hAnsi="Times New Roman" w:cs="Times New Roman"/>
        </w:rPr>
        <w:t>Ⅰ</w:t>
      </w:r>
      <w:r>
        <w:rPr>
          <w:rFonts w:ascii="Times New Roman" w:eastAsia="宋体" w:hAnsi="Times New Roman" w:cs="Times New Roman" w:hint="eastAsia"/>
        </w:rPr>
        <w:t xml:space="preserve"> </w:t>
      </w:r>
      <w:r>
        <w:rPr>
          <w:rFonts w:ascii="Times New Roman" w:eastAsia="宋体" w:hAnsi="Times New Roman" w:cs="Times New Roman"/>
        </w:rPr>
        <w:t>逆时针方向，位置</w:t>
      </w:r>
      <w:r>
        <w:rPr>
          <w:rFonts w:ascii="Times New Roman" w:eastAsia="宋体" w:hAnsi="Times New Roman" w:cs="Times New Roman" w:hint="eastAsia"/>
        </w:rPr>
        <w:t xml:space="preserve"> </w:t>
      </w:r>
      <w:r>
        <w:rPr>
          <w:rFonts w:ascii="Times New Roman" w:eastAsia="宋体" w:hAnsi="Times New Roman" w:cs="Times New Roman"/>
        </w:rPr>
        <w:t>Ⅱ</w:t>
      </w:r>
      <w:r>
        <w:rPr>
          <w:rFonts w:ascii="Times New Roman" w:eastAsia="宋体" w:hAnsi="Times New Roman" w:cs="Times New Roman" w:hint="eastAsia"/>
        </w:rPr>
        <w:t xml:space="preserve"> </w:t>
      </w:r>
      <w:r>
        <w:rPr>
          <w:rFonts w:ascii="Times New Roman" w:eastAsia="宋体" w:hAnsi="Times New Roman" w:cs="Times New Roman"/>
        </w:rPr>
        <w:t>顺时针方向</w:t>
      </w:r>
    </w:p>
    <w:p w14:paraId="06B7E12B"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．位置</w:t>
      </w:r>
      <w:r>
        <w:rPr>
          <w:rFonts w:ascii="Times New Roman" w:eastAsia="宋体" w:hAnsi="Times New Roman" w:cs="Times New Roman" w:hint="eastAsia"/>
        </w:rPr>
        <w:t xml:space="preserve"> </w:t>
      </w:r>
      <w:r>
        <w:rPr>
          <w:rFonts w:ascii="Times New Roman" w:eastAsia="宋体" w:hAnsi="Times New Roman" w:cs="Times New Roman"/>
        </w:rPr>
        <w:t>Ⅰ</w:t>
      </w:r>
      <w:r>
        <w:rPr>
          <w:rFonts w:ascii="Times New Roman" w:eastAsia="宋体" w:hAnsi="Times New Roman" w:cs="Times New Roman" w:hint="eastAsia"/>
        </w:rPr>
        <w:t xml:space="preserve"> </w:t>
      </w:r>
      <w:r>
        <w:rPr>
          <w:rFonts w:ascii="Times New Roman" w:eastAsia="宋体" w:hAnsi="Times New Roman" w:cs="Times New Roman"/>
        </w:rPr>
        <w:t>顺时针方向，位置</w:t>
      </w:r>
      <w:r>
        <w:rPr>
          <w:rFonts w:ascii="Times New Roman" w:eastAsia="宋体" w:hAnsi="Times New Roman" w:cs="Times New Roman" w:hint="eastAsia"/>
        </w:rPr>
        <w:t xml:space="preserve"> </w:t>
      </w:r>
      <w:r>
        <w:rPr>
          <w:rFonts w:ascii="Times New Roman" w:eastAsia="宋体" w:hAnsi="Times New Roman" w:cs="Times New Roman"/>
        </w:rPr>
        <w:t>Ⅱ</w:t>
      </w:r>
      <w:r>
        <w:rPr>
          <w:rFonts w:ascii="Times New Roman" w:eastAsia="宋体" w:hAnsi="Times New Roman" w:cs="Times New Roman" w:hint="eastAsia"/>
        </w:rPr>
        <w:t xml:space="preserve"> </w:t>
      </w:r>
      <w:r>
        <w:rPr>
          <w:rFonts w:ascii="Times New Roman" w:eastAsia="宋体" w:hAnsi="Times New Roman" w:cs="Times New Roman"/>
        </w:rPr>
        <w:t>顺时针方向</w:t>
      </w:r>
    </w:p>
    <w:p w14:paraId="5745D679"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．位置</w:t>
      </w:r>
      <w:r>
        <w:rPr>
          <w:rFonts w:ascii="Times New Roman" w:eastAsia="宋体" w:hAnsi="Times New Roman" w:cs="Times New Roman" w:hint="eastAsia"/>
        </w:rPr>
        <w:t xml:space="preserve"> </w:t>
      </w:r>
      <w:r>
        <w:rPr>
          <w:rFonts w:ascii="Times New Roman" w:eastAsia="宋体" w:hAnsi="Times New Roman" w:cs="Times New Roman"/>
        </w:rPr>
        <w:t>Ⅰ</w:t>
      </w:r>
      <w:r>
        <w:rPr>
          <w:rFonts w:ascii="Times New Roman" w:eastAsia="宋体" w:hAnsi="Times New Roman" w:cs="Times New Roman" w:hint="eastAsia"/>
        </w:rPr>
        <w:t xml:space="preserve"> </w:t>
      </w:r>
      <w:r>
        <w:rPr>
          <w:rFonts w:ascii="Times New Roman" w:eastAsia="宋体" w:hAnsi="Times New Roman" w:cs="Times New Roman"/>
        </w:rPr>
        <w:t>顺时针方向，位置</w:t>
      </w:r>
      <w:r>
        <w:rPr>
          <w:rFonts w:ascii="Times New Roman" w:eastAsia="宋体" w:hAnsi="Times New Roman" w:cs="Times New Roman" w:hint="eastAsia"/>
        </w:rPr>
        <w:t xml:space="preserve"> </w:t>
      </w:r>
      <w:r>
        <w:rPr>
          <w:rFonts w:ascii="Times New Roman" w:eastAsia="宋体" w:hAnsi="Times New Roman" w:cs="Times New Roman"/>
        </w:rPr>
        <w:t>Ⅱ</w:t>
      </w:r>
      <w:r>
        <w:rPr>
          <w:rFonts w:ascii="Times New Roman" w:eastAsia="宋体" w:hAnsi="Times New Roman" w:cs="Times New Roman" w:hint="eastAsia"/>
        </w:rPr>
        <w:t xml:space="preserve"> </w:t>
      </w:r>
      <w:r>
        <w:rPr>
          <w:rFonts w:ascii="Times New Roman" w:eastAsia="宋体" w:hAnsi="Times New Roman" w:cs="Times New Roman"/>
        </w:rPr>
        <w:t>逆时针方向</w:t>
      </w:r>
    </w:p>
    <w:p w14:paraId="2D41C2D1"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B</w:t>
      </w:r>
    </w:p>
    <w:p w14:paraId="4EDB9D39"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4</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·4</w:t>
      </w:r>
      <w:r>
        <w:rPr>
          <w:rFonts w:ascii="Times New Roman" w:eastAsia="宋体" w:hAnsi="Times New Roman" w:cs="Times New Roman" w:hint="eastAsia"/>
        </w:rPr>
        <w:t>）</w:t>
      </w:r>
      <w:r>
        <w:rPr>
          <w:rFonts w:ascii="Times New Roman" w:eastAsia="宋体" w:hAnsi="Times New Roman" w:cs="Times New Roman"/>
        </w:rPr>
        <w:t>只要知道下列哪一组物理量，就可以估算出气体中分子间的平均距离</w:t>
      </w:r>
    </w:p>
    <w:p w14:paraId="5A2B709E"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．阿伏伽德罗常数、该气体的摩尔质量和质量</w:t>
      </w:r>
    </w:p>
    <w:p w14:paraId="4F8C403A"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．阿伏伽德罗常数、该气体的摩尔质量和密度</w:t>
      </w:r>
    </w:p>
    <w:p w14:paraId="5288E150"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．阿伏伽德罗常数、该气体的质量和体积</w:t>
      </w:r>
    </w:p>
    <w:p w14:paraId="683897A5" w14:textId="77777777" w:rsidR="006C299E" w:rsidRDefault="00000000">
      <w:pPr>
        <w:spacing w:line="312" w:lineRule="auto"/>
        <w:ind w:leftChars="200" w:left="440"/>
        <w:jc w:val="both"/>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．该气体的密度、体积和摩尔质量</w:t>
      </w:r>
    </w:p>
    <w:p w14:paraId="5E1E901F"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B</w:t>
      </w:r>
    </w:p>
    <w:p w14:paraId="558BE6C7"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5</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·5</w:t>
      </w:r>
      <w:r>
        <w:rPr>
          <w:rFonts w:ascii="Times New Roman" w:eastAsia="宋体" w:hAnsi="Times New Roman" w:cs="Times New Roman" w:hint="eastAsia"/>
        </w:rPr>
        <w:t>）</w:t>
      </w:r>
      <w:r>
        <w:rPr>
          <w:rFonts w:ascii="Times New Roman" w:eastAsia="宋体" w:hAnsi="Times New Roman" w:cs="Times New Roman"/>
        </w:rPr>
        <w:t>根据玻尔理论，氢原子的电子由外层轨道跃迁到内层轨道后</w:t>
      </w:r>
    </w:p>
    <w:p w14:paraId="7321413F"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．原子的能量增加，电子的动能减少</w:t>
      </w:r>
    </w:p>
    <w:p w14:paraId="5DD10FBC"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．原子的能量增加，电子的动能增加</w:t>
      </w:r>
    </w:p>
    <w:p w14:paraId="38559742"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．原子的能量减少，电子的动能减少</w:t>
      </w:r>
    </w:p>
    <w:p w14:paraId="46989166" w14:textId="77777777" w:rsidR="006C299E" w:rsidRDefault="00000000">
      <w:pPr>
        <w:spacing w:line="312" w:lineRule="auto"/>
        <w:ind w:leftChars="200" w:left="440"/>
        <w:jc w:val="both"/>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．原子的能量减少，电子的动能增加</w:t>
      </w:r>
    </w:p>
    <w:p w14:paraId="660EC866"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D</w:t>
      </w:r>
    </w:p>
    <w:p w14:paraId="602AE2CB"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·6</w:t>
      </w:r>
      <w:r>
        <w:rPr>
          <w:rFonts w:ascii="Times New Roman" w:eastAsia="宋体" w:hAnsi="Times New Roman" w:cs="Times New Roman" w:hint="eastAsia"/>
        </w:rPr>
        <w:t>）</w:t>
      </w:r>
      <w:r>
        <w:rPr>
          <w:rFonts w:ascii="Times New Roman" w:eastAsia="宋体" w:hAnsi="Times New Roman" w:cs="Times New Roman"/>
        </w:rPr>
        <w:t>如下图所示的实验装置中，平行板电容器的极板</w:t>
      </w:r>
      <w:r>
        <w:rPr>
          <w:rFonts w:ascii="Times New Roman" w:eastAsia="宋体" w:hAnsi="Times New Roman" w:cs="Times New Roman" w:hint="eastAsia"/>
          <w:i/>
          <w:iCs/>
        </w:rPr>
        <w:t>A</w:t>
      </w:r>
      <w:r>
        <w:rPr>
          <w:rFonts w:ascii="Times New Roman" w:eastAsia="宋体" w:hAnsi="Times New Roman" w:cs="Times New Roman"/>
        </w:rPr>
        <w:t>与一灵敏的静电计相接，极板</w:t>
      </w:r>
      <w:r>
        <w:rPr>
          <w:rFonts w:ascii="Times New Roman" w:eastAsia="宋体" w:hAnsi="Times New Roman" w:cs="Times New Roman" w:hint="eastAsia"/>
          <w:i/>
          <w:iCs/>
        </w:rPr>
        <w:t>B</w:t>
      </w:r>
      <w:r>
        <w:rPr>
          <w:rFonts w:ascii="Times New Roman" w:eastAsia="宋体" w:hAnsi="Times New Roman" w:cs="Times New Roman"/>
        </w:rPr>
        <w:t>接地．若极板</w:t>
      </w:r>
      <w:r>
        <w:rPr>
          <w:rFonts w:ascii="Times New Roman" w:eastAsia="宋体" w:hAnsi="Times New Roman" w:cs="Times New Roman" w:hint="eastAsia"/>
          <w:i/>
          <w:iCs/>
        </w:rPr>
        <w:t>B</w:t>
      </w:r>
      <w:r>
        <w:rPr>
          <w:rFonts w:ascii="Times New Roman" w:eastAsia="宋体" w:hAnsi="Times New Roman" w:cs="Times New Roman"/>
        </w:rPr>
        <w:t>稍向上移动一点，由观察到的静电计指针变化作出平行板电容器，电容变小的结论的依据是</w:t>
      </w:r>
    </w:p>
    <w:p w14:paraId="684B7B9B" w14:textId="77777777" w:rsidR="006C299E" w:rsidRDefault="00000000">
      <w:pPr>
        <w:pStyle w:val="ABCD"/>
        <w:adjustRightInd w:val="0"/>
        <w:snapToGrid w:val="0"/>
        <w:spacing w:line="312" w:lineRule="auto"/>
        <w:ind w:leftChars="200" w:left="660" w:hangingChars="100" w:hanging="22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．两极板间的电压不变，极板上的电量变小</w:t>
      </w:r>
    </w:p>
    <w:p w14:paraId="32D1DECC" w14:textId="77777777" w:rsidR="006C299E" w:rsidRDefault="00000000">
      <w:pPr>
        <w:pStyle w:val="ABCD"/>
        <w:adjustRightInd w:val="0"/>
        <w:snapToGrid w:val="0"/>
        <w:spacing w:line="312" w:lineRule="auto"/>
        <w:ind w:leftChars="200" w:left="660" w:hangingChars="100" w:hanging="220"/>
        <w:rPr>
          <w:rFonts w:ascii="Times New Roman" w:eastAsia="宋体" w:hAnsi="Times New Roman" w:cs="Times New Roman"/>
        </w:rPr>
      </w:pPr>
      <w:r>
        <w:rPr>
          <w:noProof/>
        </w:rPr>
        <w:lastRenderedPageBreak/>
        <w:drawing>
          <wp:anchor distT="35560" distB="35560" distL="35560" distR="35560" simplePos="0" relativeHeight="251661312" behindDoc="0" locked="0" layoutInCell="1" allowOverlap="1" wp14:anchorId="540BC12D" wp14:editId="61FEC4C5">
            <wp:simplePos x="0" y="0"/>
            <wp:positionH relativeFrom="column">
              <wp:posOffset>3973830</wp:posOffset>
            </wp:positionH>
            <wp:positionV relativeFrom="paragraph">
              <wp:posOffset>-102235</wp:posOffset>
            </wp:positionV>
            <wp:extent cx="1656080" cy="720090"/>
            <wp:effectExtent l="0" t="0" r="7620" b="3810"/>
            <wp:wrapSquare wrapText="bothSides"/>
            <wp:docPr id="1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7.jpeg"/>
                    <pic:cNvPicPr>
                      <a:picLocks noChangeAspect="1"/>
                    </pic:cNvPicPr>
                  </pic:nvPicPr>
                  <pic:blipFill>
                    <a:blip r:embed="rId16"/>
                    <a:stretch>
                      <a:fillRect/>
                    </a:stretch>
                  </pic:blipFill>
                  <pic:spPr>
                    <a:xfrm>
                      <a:off x="0" y="0"/>
                      <a:ext cx="1656000" cy="720000"/>
                    </a:xfrm>
                    <a:prstGeom prst="rect">
                      <a:avLst/>
                    </a:prstGeom>
                  </pic:spPr>
                </pic:pic>
              </a:graphicData>
            </a:graphic>
          </wp:anchor>
        </w:drawing>
      </w:r>
      <w:r>
        <w:rPr>
          <w:rFonts w:ascii="Times New Roman" w:eastAsia="宋体" w:hAnsi="Times New Roman" w:cs="Times New Roman"/>
        </w:rPr>
        <w:t>B</w:t>
      </w:r>
      <w:r>
        <w:rPr>
          <w:rFonts w:ascii="Times New Roman" w:eastAsia="宋体" w:hAnsi="Times New Roman" w:cs="Times New Roman"/>
        </w:rPr>
        <w:t>．两极板间的电压不变，极板上的电量变大</w:t>
      </w:r>
    </w:p>
    <w:p w14:paraId="385D0AC2" w14:textId="77777777" w:rsidR="006C299E" w:rsidRDefault="00000000">
      <w:pPr>
        <w:pStyle w:val="ABCD"/>
        <w:adjustRightInd w:val="0"/>
        <w:snapToGrid w:val="0"/>
        <w:spacing w:line="312" w:lineRule="auto"/>
        <w:ind w:leftChars="200" w:left="660" w:hangingChars="100" w:hanging="22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．极板上的电量几乎不变，两极板间的电压变小</w:t>
      </w:r>
    </w:p>
    <w:p w14:paraId="6472755D"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．极板上的电量几乎不变，两极板间的电压变大</w:t>
      </w:r>
    </w:p>
    <w:p w14:paraId="160D562B"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D</w:t>
      </w:r>
    </w:p>
    <w:p w14:paraId="18AF59E2"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7</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·7</w:t>
      </w:r>
      <w:r>
        <w:rPr>
          <w:rFonts w:ascii="Times New Roman" w:eastAsia="宋体" w:hAnsi="Times New Roman" w:cs="Times New Roman" w:hint="eastAsia"/>
        </w:rPr>
        <w:t>）</w:t>
      </w:r>
      <w:r>
        <w:rPr>
          <w:rFonts w:ascii="Times New Roman" w:eastAsia="宋体" w:hAnsi="Times New Roman" w:cs="Times New Roman"/>
        </w:rPr>
        <w:t>一焦距为</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f </w:t>
      </w:r>
      <w:r>
        <w:rPr>
          <w:rFonts w:ascii="Times New Roman" w:eastAsia="宋体" w:hAnsi="Times New Roman" w:cs="Times New Roman"/>
        </w:rPr>
        <w:t>的凸透镜，主轴和水平的</w:t>
      </w:r>
      <w:r>
        <w:rPr>
          <w:rFonts w:ascii="Times New Roman" w:eastAsia="宋体" w:hAnsi="Times New Roman" w:cs="Times New Roman" w:hint="eastAsia"/>
          <w:i/>
          <w:iCs/>
        </w:rPr>
        <w:t>x</w:t>
      </w:r>
      <w:r>
        <w:rPr>
          <w:rFonts w:ascii="Times New Roman" w:eastAsia="宋体" w:hAnsi="Times New Roman" w:cs="Times New Roman"/>
        </w:rPr>
        <w:t>轴重合</w:t>
      </w:r>
      <w:r>
        <w:rPr>
          <w:rFonts w:ascii="Times New Roman" w:eastAsia="宋体" w:hAnsi="Times New Roman" w:cs="Times New Roman" w:hint="eastAsia"/>
        </w:rPr>
        <w:t>．</w:t>
      </w:r>
      <w:r>
        <w:rPr>
          <w:rFonts w:ascii="Times New Roman" w:eastAsia="宋体" w:hAnsi="Times New Roman" w:cs="Times New Roman" w:hint="eastAsia"/>
          <w:i/>
          <w:iCs/>
        </w:rPr>
        <w:t>x</w:t>
      </w:r>
      <w:r>
        <w:rPr>
          <w:rFonts w:ascii="Times New Roman" w:eastAsia="宋体" w:hAnsi="Times New Roman" w:cs="Times New Roman"/>
        </w:rPr>
        <w:t>轴上有一光点位于透镜的左侧，光点到透镜的距离大于</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f </w:t>
      </w:r>
      <w:r>
        <w:rPr>
          <w:rFonts w:ascii="Times New Roman" w:eastAsia="宋体" w:hAnsi="Times New Roman" w:cs="Times New Roman"/>
        </w:rPr>
        <w:t>而小于</w:t>
      </w:r>
      <w:r>
        <w:rPr>
          <w:rFonts w:ascii="Times New Roman" w:eastAsia="宋体" w:hAnsi="Times New Roman" w:cs="Times New Roman" w:hint="eastAsia"/>
          <w:i/>
          <w:iCs/>
        </w:rPr>
        <w:t xml:space="preserve">2 f </w:t>
      </w:r>
      <w:r>
        <w:rPr>
          <w:rFonts w:ascii="Times New Roman" w:eastAsia="宋体" w:hAnsi="Times New Roman" w:cs="Times New Roman" w:hint="eastAsia"/>
        </w:rPr>
        <w:t>．</w:t>
      </w:r>
      <w:r>
        <w:rPr>
          <w:rFonts w:ascii="Times New Roman" w:eastAsia="宋体" w:hAnsi="Times New Roman" w:cs="Times New Roman"/>
        </w:rPr>
        <w:t>若将此透镜沿</w:t>
      </w:r>
      <w:r>
        <w:rPr>
          <w:rFonts w:ascii="Times New Roman" w:eastAsia="宋体" w:hAnsi="Times New Roman" w:cs="Times New Roman" w:hint="eastAsia"/>
          <w:i/>
          <w:iCs/>
        </w:rPr>
        <w:t>x</w:t>
      </w:r>
      <w:r>
        <w:rPr>
          <w:rFonts w:ascii="Times New Roman" w:eastAsia="宋体" w:hAnsi="Times New Roman" w:cs="Times New Roman"/>
        </w:rPr>
        <w:t>轴向右平移</w:t>
      </w:r>
      <w:r>
        <w:rPr>
          <w:rFonts w:ascii="Times New Roman" w:eastAsia="宋体" w:hAnsi="Times New Roman" w:cs="Times New Roman" w:hint="eastAsia"/>
          <w:i/>
          <w:iCs/>
        </w:rPr>
        <w:t xml:space="preserve">2 f </w:t>
      </w:r>
      <w:r>
        <w:rPr>
          <w:rFonts w:ascii="Times New Roman" w:eastAsia="宋体" w:hAnsi="Times New Roman" w:cs="Times New Roman"/>
        </w:rPr>
        <w:t>的距离，则在此过程中，光点经透镜所成的像点将</w:t>
      </w:r>
    </w:p>
    <w:p w14:paraId="1A17F7AA"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．一直向右移动</w:t>
      </w:r>
    </w:p>
    <w:p w14:paraId="2484EFF4"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．一直向左移动</w:t>
      </w:r>
    </w:p>
    <w:p w14:paraId="1AF62A27"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．先向左移动，接着向右移动</w:t>
      </w:r>
    </w:p>
    <w:p w14:paraId="70BBCAB8"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．先向右移动，接着向左移动</w:t>
      </w:r>
    </w:p>
    <w:p w14:paraId="6F5CE9A8"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C</w:t>
      </w:r>
    </w:p>
    <w:p w14:paraId="5A7CB2C3"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8</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·8</w:t>
      </w:r>
      <w:r>
        <w:rPr>
          <w:rFonts w:ascii="Times New Roman" w:eastAsia="宋体" w:hAnsi="Times New Roman" w:cs="Times New Roman" w:hint="eastAsia"/>
        </w:rPr>
        <w:t>）</w:t>
      </w:r>
      <w:r>
        <w:rPr>
          <w:rFonts w:ascii="Times New Roman" w:eastAsia="宋体" w:hAnsi="Times New Roman" w:cs="Times New Roman"/>
        </w:rPr>
        <w:t>质量为</w:t>
      </w:r>
      <w:r>
        <w:rPr>
          <w:rFonts w:ascii="Times New Roman" w:eastAsia="宋体" w:hAnsi="Times New Roman" w:cs="Times New Roman" w:hint="eastAsia"/>
        </w:rPr>
        <w:t>1. 0 kg</w:t>
      </w:r>
      <w:r>
        <w:rPr>
          <w:rFonts w:ascii="Times New Roman" w:eastAsia="宋体" w:hAnsi="Times New Roman" w:cs="Times New Roman"/>
        </w:rPr>
        <w:t>的小球从高</w:t>
      </w:r>
      <w:r>
        <w:rPr>
          <w:rFonts w:ascii="Times New Roman" w:eastAsia="宋体" w:hAnsi="Times New Roman" w:cs="Times New Roman" w:hint="eastAsia"/>
        </w:rPr>
        <w:t>20 m</w:t>
      </w:r>
      <w:r>
        <w:rPr>
          <w:rFonts w:ascii="Times New Roman" w:eastAsia="宋体" w:hAnsi="Times New Roman" w:cs="Times New Roman"/>
        </w:rPr>
        <w:t>处自由下落到软垫上，反弹后上升的最大高度为</w:t>
      </w:r>
      <w:r>
        <w:rPr>
          <w:rFonts w:ascii="Times New Roman" w:eastAsia="宋体" w:hAnsi="Times New Roman" w:cs="Times New Roman" w:hint="eastAsia"/>
        </w:rPr>
        <w:t>5.0 m</w:t>
      </w:r>
      <w:r>
        <w:rPr>
          <w:rFonts w:ascii="Times New Roman" w:eastAsia="宋体" w:hAnsi="Times New Roman" w:cs="Times New Roman" w:hint="eastAsia"/>
        </w:rPr>
        <w:t>．</w:t>
      </w:r>
      <w:r>
        <w:rPr>
          <w:rFonts w:ascii="Times New Roman" w:eastAsia="宋体" w:hAnsi="Times New Roman" w:cs="Times New Roman"/>
        </w:rPr>
        <w:t>小球与软垫接触的时间为</w:t>
      </w:r>
      <w:r>
        <w:rPr>
          <w:rFonts w:ascii="Times New Roman" w:eastAsia="宋体" w:hAnsi="Times New Roman" w:cs="Times New Roman" w:hint="eastAsia"/>
        </w:rPr>
        <w:t>1.0 s</w:t>
      </w:r>
      <w:r>
        <w:rPr>
          <w:rFonts w:ascii="Times New Roman" w:eastAsia="宋体" w:hAnsi="Times New Roman" w:cs="Times New Roman"/>
        </w:rPr>
        <w:t>，在接触时间内小球受到合力的冲量大小为</w:t>
      </w:r>
      <w:r>
        <w:rPr>
          <w:rFonts w:ascii="Times New Roman" w:eastAsia="宋体" w:hAnsi="Times New Roman" w:cs="Times New Roman" w:hint="eastAsia"/>
        </w:rPr>
        <w:t>（</w:t>
      </w:r>
      <w:r>
        <w:rPr>
          <w:rFonts w:ascii="Times New Roman" w:eastAsia="宋体" w:hAnsi="Times New Roman" w:cs="Times New Roman"/>
        </w:rPr>
        <w:t>空气阻力不计，</w:t>
      </w:r>
      <w:r>
        <w:rPr>
          <w:rFonts w:ascii="Times New Roman" w:eastAsia="宋体" w:hAnsi="Times New Roman" w:cs="Times New Roman" w:hint="eastAsia"/>
          <w:i/>
          <w:iCs/>
        </w:rPr>
        <w:t>g</w:t>
      </w:r>
      <w:r>
        <w:rPr>
          <w:rFonts w:ascii="Times New Roman" w:eastAsia="宋体" w:hAnsi="Times New Roman" w:cs="Times New Roman"/>
        </w:rPr>
        <w:t>取</w:t>
      </w:r>
      <w:r>
        <w:rPr>
          <w:rFonts w:ascii="Times New Roman" w:eastAsia="宋体" w:hAnsi="Times New Roman" w:cs="Times New Roman" w:hint="eastAsia"/>
        </w:rPr>
        <w:t>10 m/s</w:t>
      </w:r>
      <w:r>
        <w:rPr>
          <w:rFonts w:ascii="Times New Roman" w:eastAsia="宋体" w:hAnsi="Times New Roman" w:cs="Times New Roman" w:hint="eastAsia"/>
          <w:vertAlign w:val="superscript"/>
        </w:rPr>
        <w:t>2</w:t>
      </w:r>
      <w:r>
        <w:rPr>
          <w:rFonts w:ascii="Times New Roman" w:eastAsia="宋体" w:hAnsi="Times New Roman" w:cs="Times New Roman" w:hint="eastAsia"/>
        </w:rPr>
        <w:t>）</w:t>
      </w:r>
    </w:p>
    <w:p w14:paraId="7CE2CFDB"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hint="eastAsia"/>
        </w:rPr>
        <w:t xml:space="preserve">10 </w:t>
      </w:r>
      <w:r>
        <w:rPr>
          <w:rFonts w:ascii="Times New Roman" w:eastAsia="宋体" w:hAnsi="Times New Roman" w:cs="Times New Roman"/>
        </w:rPr>
        <w:t>N·s</w:t>
      </w:r>
      <w:r>
        <w:rPr>
          <w:rFonts w:ascii="Times New Roman" w:eastAsia="宋体" w:hAnsi="Times New Roman" w:cs="Times New Roman" w:hint="eastAsia"/>
        </w:rPr>
        <w:t xml:space="preserve">      </w:t>
      </w:r>
      <w:r>
        <w:rPr>
          <w:rFonts w:ascii="Times New Roman" w:eastAsia="宋体" w:hAnsi="Times New Roman" w:cs="Times New Roman"/>
        </w:rPr>
        <w:t>B</w:t>
      </w:r>
      <w:r>
        <w:rPr>
          <w:rFonts w:ascii="Times New Roman" w:eastAsia="宋体" w:hAnsi="Times New Roman" w:cs="Times New Roman"/>
        </w:rPr>
        <w:t>．</w:t>
      </w:r>
      <w:r>
        <w:rPr>
          <w:rFonts w:ascii="Times New Roman" w:eastAsia="宋体" w:hAnsi="Times New Roman" w:cs="Times New Roman" w:hint="eastAsia"/>
        </w:rPr>
        <w:t xml:space="preserve">20 </w:t>
      </w:r>
      <w:r>
        <w:rPr>
          <w:rFonts w:ascii="Times New Roman" w:eastAsia="宋体" w:hAnsi="Times New Roman" w:cs="Times New Roman"/>
        </w:rPr>
        <w:t>N·s</w:t>
      </w:r>
      <w:r>
        <w:rPr>
          <w:rFonts w:ascii="Times New Roman" w:eastAsia="宋体" w:hAnsi="Times New Roman" w:cs="Times New Roman" w:hint="eastAsia"/>
        </w:rPr>
        <w:t xml:space="preserve">      </w:t>
      </w:r>
      <w:r>
        <w:rPr>
          <w:rFonts w:ascii="Times New Roman" w:eastAsia="宋体" w:hAnsi="Times New Roman" w:cs="Times New Roman"/>
        </w:rPr>
        <w:t>C</w:t>
      </w:r>
      <w:r>
        <w:rPr>
          <w:rFonts w:ascii="Times New Roman" w:eastAsia="宋体" w:hAnsi="Times New Roman" w:cs="Times New Roman"/>
        </w:rPr>
        <w:t>．</w:t>
      </w:r>
      <w:r>
        <w:rPr>
          <w:rFonts w:ascii="Times New Roman" w:eastAsia="宋体" w:hAnsi="Times New Roman" w:cs="Times New Roman" w:hint="eastAsia"/>
        </w:rPr>
        <w:t xml:space="preserve">30 </w:t>
      </w:r>
      <w:r>
        <w:rPr>
          <w:rFonts w:ascii="Times New Roman" w:eastAsia="宋体" w:hAnsi="Times New Roman" w:cs="Times New Roman"/>
        </w:rPr>
        <w:t>N·s</w:t>
      </w:r>
      <w:r>
        <w:rPr>
          <w:rFonts w:ascii="Times New Roman" w:eastAsia="宋体" w:hAnsi="Times New Roman" w:cs="Times New Roman" w:hint="eastAsia"/>
        </w:rPr>
        <w:t xml:space="preserve">      </w:t>
      </w:r>
      <w:r>
        <w:rPr>
          <w:rFonts w:ascii="Times New Roman" w:eastAsia="宋体" w:hAnsi="Times New Roman" w:cs="Times New Roman"/>
        </w:rPr>
        <w:t>D</w:t>
      </w:r>
      <w:r>
        <w:rPr>
          <w:rFonts w:ascii="Times New Roman" w:eastAsia="宋体" w:hAnsi="Times New Roman" w:cs="Times New Roman"/>
        </w:rPr>
        <w:t>．</w:t>
      </w:r>
      <w:r>
        <w:rPr>
          <w:rFonts w:ascii="Times New Roman" w:eastAsia="宋体" w:hAnsi="Times New Roman" w:cs="Times New Roman" w:hint="eastAsia"/>
        </w:rPr>
        <w:t xml:space="preserve">40 </w:t>
      </w:r>
      <w:r>
        <w:rPr>
          <w:rFonts w:ascii="Times New Roman" w:eastAsia="宋体" w:hAnsi="Times New Roman" w:cs="Times New Roman"/>
        </w:rPr>
        <w:t>N·s</w:t>
      </w:r>
    </w:p>
    <w:p w14:paraId="244D0FC7"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C</w:t>
      </w:r>
    </w:p>
    <w:p w14:paraId="3B630BA7" w14:textId="77777777" w:rsidR="006C299E" w:rsidRDefault="00000000">
      <w:pPr>
        <w:spacing w:line="312" w:lineRule="auto"/>
        <w:ind w:left="440" w:hangingChars="200" w:hanging="440"/>
        <w:jc w:val="both"/>
        <w:rPr>
          <w:rFonts w:ascii="Times New Roman" w:eastAsia="黑体" w:hAnsi="Times New Roman" w:cs="Times New Roman"/>
        </w:rPr>
      </w:pPr>
      <w:r>
        <w:rPr>
          <w:rFonts w:ascii="Times New Roman" w:eastAsia="黑体" w:hAnsi="Times New Roman" w:cs="Times New Roman"/>
        </w:rPr>
        <w:t>二、本题共</w:t>
      </w:r>
      <w:r>
        <w:rPr>
          <w:rFonts w:ascii="Times New Roman" w:eastAsia="黑体" w:hAnsi="Times New Roman" w:cs="Times New Roman"/>
        </w:rPr>
        <w:t>6</w:t>
      </w:r>
      <w:r>
        <w:rPr>
          <w:rFonts w:ascii="Times New Roman" w:eastAsia="黑体" w:hAnsi="Times New Roman" w:cs="Times New Roman"/>
        </w:rPr>
        <w:t>小题；每小题</w:t>
      </w:r>
      <w:r>
        <w:rPr>
          <w:rFonts w:ascii="Times New Roman" w:eastAsia="黑体" w:hAnsi="Times New Roman" w:cs="Times New Roman"/>
        </w:rPr>
        <w:t>6</w:t>
      </w:r>
      <w:r>
        <w:rPr>
          <w:rFonts w:ascii="Times New Roman" w:eastAsia="黑体" w:hAnsi="Times New Roman" w:cs="Times New Roman"/>
        </w:rPr>
        <w:t>分，共</w:t>
      </w:r>
      <w:r>
        <w:rPr>
          <w:rFonts w:ascii="Times New Roman" w:eastAsia="黑体" w:hAnsi="Times New Roman" w:cs="Times New Roman"/>
        </w:rPr>
        <w:t>36</w:t>
      </w:r>
      <w:r>
        <w:rPr>
          <w:rFonts w:ascii="Times New Roman" w:eastAsia="黑体" w:hAnsi="Times New Roman" w:cs="Times New Roman"/>
        </w:rPr>
        <w:t>分．在每小题给出的四个选项中，至少有一项是正确的．全部选对的得</w:t>
      </w:r>
      <w:r>
        <w:rPr>
          <w:rFonts w:ascii="Times New Roman" w:eastAsia="黑体" w:hAnsi="Times New Roman" w:cs="Times New Roman"/>
        </w:rPr>
        <w:t>6</w:t>
      </w:r>
      <w:r>
        <w:rPr>
          <w:rFonts w:ascii="Times New Roman" w:eastAsia="黑体" w:hAnsi="Times New Roman" w:cs="Times New Roman"/>
        </w:rPr>
        <w:t>分，选对但不全的得</w:t>
      </w:r>
      <w:r>
        <w:rPr>
          <w:rFonts w:ascii="Times New Roman" w:eastAsia="黑体" w:hAnsi="Times New Roman" w:cs="Times New Roman"/>
        </w:rPr>
        <w:t>2</w:t>
      </w:r>
      <w:r>
        <w:rPr>
          <w:rFonts w:ascii="Times New Roman" w:eastAsia="黑体" w:hAnsi="Times New Roman" w:cs="Times New Roman"/>
        </w:rPr>
        <w:t>分，有选错或不答的得</w:t>
      </w:r>
      <w:r>
        <w:rPr>
          <w:rFonts w:ascii="Times New Roman" w:eastAsia="黑体" w:hAnsi="Times New Roman" w:cs="Times New Roman"/>
        </w:rPr>
        <w:t>0</w:t>
      </w:r>
      <w:r>
        <w:rPr>
          <w:rFonts w:ascii="Times New Roman" w:eastAsia="黑体" w:hAnsi="Times New Roman" w:cs="Times New Roman"/>
        </w:rPr>
        <w:t>分．</w:t>
      </w:r>
    </w:p>
    <w:p w14:paraId="61C2CEA5"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9</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·9</w:t>
      </w:r>
      <w:r>
        <w:rPr>
          <w:rFonts w:ascii="Times New Roman" w:eastAsia="宋体" w:hAnsi="Times New Roman" w:cs="Times New Roman" w:hint="eastAsia"/>
        </w:rPr>
        <w:t>）</w:t>
      </w:r>
      <w:r>
        <w:rPr>
          <w:rFonts w:ascii="Times New Roman" w:eastAsia="宋体" w:hAnsi="Times New Roman" w:cs="Times New Roman"/>
        </w:rPr>
        <w:t>一物体做匀变速直线运动，某时刻速度的大小为</w:t>
      </w:r>
      <w:r>
        <w:rPr>
          <w:rFonts w:ascii="Times New Roman" w:eastAsia="宋体" w:hAnsi="Times New Roman" w:cs="Times New Roman" w:hint="eastAsia"/>
        </w:rPr>
        <w:t>4 m/s</w:t>
      </w:r>
      <w:r>
        <w:rPr>
          <w:rFonts w:ascii="Times New Roman" w:eastAsia="宋体" w:hAnsi="Times New Roman" w:cs="Times New Roman"/>
        </w:rPr>
        <w:t>，</w:t>
      </w:r>
      <w:r>
        <w:rPr>
          <w:rFonts w:ascii="Times New Roman" w:eastAsia="宋体" w:hAnsi="Times New Roman" w:cs="Times New Roman" w:hint="eastAsia"/>
        </w:rPr>
        <w:t>1 s</w:t>
      </w:r>
      <w:r>
        <w:rPr>
          <w:rFonts w:ascii="Times New Roman" w:eastAsia="宋体" w:hAnsi="Times New Roman" w:cs="Times New Roman"/>
        </w:rPr>
        <w:t>后速度的大小变为</w:t>
      </w:r>
      <w:r>
        <w:rPr>
          <w:rFonts w:ascii="Times New Roman" w:eastAsia="宋体" w:hAnsi="Times New Roman" w:cs="Times New Roman" w:hint="eastAsia"/>
        </w:rPr>
        <w:t>10</w:t>
      </w:r>
      <w:r>
        <w:rPr>
          <w:rFonts w:ascii="Times New Roman" w:eastAsia="宋体" w:hAnsi="Times New Roman" w:cs="Times New Roman" w:hint="eastAsia"/>
          <w:i/>
          <w:iCs/>
        </w:rPr>
        <w:t xml:space="preserve"> </w:t>
      </w:r>
      <w:r>
        <w:rPr>
          <w:rFonts w:ascii="Times New Roman" w:eastAsia="宋体" w:hAnsi="Times New Roman" w:cs="Times New Roman" w:hint="eastAsia"/>
        </w:rPr>
        <w:t>m/s</w:t>
      </w:r>
      <w:r>
        <w:rPr>
          <w:rFonts w:ascii="Times New Roman" w:eastAsia="宋体" w:hAnsi="Times New Roman" w:cs="Times New Roman" w:hint="eastAsia"/>
        </w:rPr>
        <w:t>．</w:t>
      </w:r>
      <w:r>
        <w:rPr>
          <w:rFonts w:ascii="Times New Roman" w:eastAsia="宋体" w:hAnsi="Times New Roman" w:cs="Times New Roman"/>
        </w:rPr>
        <w:t>在这</w:t>
      </w:r>
      <w:r>
        <w:rPr>
          <w:rFonts w:ascii="Times New Roman" w:eastAsia="宋体" w:hAnsi="Times New Roman" w:cs="Times New Roman" w:hint="eastAsia"/>
        </w:rPr>
        <w:t>1</w:t>
      </w:r>
      <w:r>
        <w:rPr>
          <w:rFonts w:ascii="Times New Roman" w:eastAsia="宋体" w:hAnsi="Times New Roman" w:cs="Times New Roman" w:hint="eastAsia"/>
          <w:i/>
          <w:iCs/>
        </w:rPr>
        <w:t xml:space="preserve"> </w:t>
      </w:r>
      <w:r>
        <w:rPr>
          <w:rFonts w:ascii="Times New Roman" w:eastAsia="宋体" w:hAnsi="Times New Roman" w:cs="Times New Roman" w:hint="eastAsia"/>
        </w:rPr>
        <w:t>s</w:t>
      </w:r>
      <w:r>
        <w:rPr>
          <w:rFonts w:ascii="Times New Roman" w:eastAsia="宋体" w:hAnsi="Times New Roman" w:cs="Times New Roman"/>
        </w:rPr>
        <w:t>内该物体的</w:t>
      </w:r>
    </w:p>
    <w:p w14:paraId="097E8D00"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．位移的大小可能小于</w:t>
      </w:r>
      <w:r>
        <w:rPr>
          <w:rFonts w:ascii="Times New Roman" w:eastAsia="宋体" w:hAnsi="Times New Roman" w:cs="Times New Roman" w:hint="eastAsia"/>
        </w:rPr>
        <w:t>4 m</w:t>
      </w:r>
    </w:p>
    <w:p w14:paraId="56F3F28B"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．位移的大小可能大于</w:t>
      </w:r>
      <w:r>
        <w:rPr>
          <w:rFonts w:ascii="Times New Roman" w:eastAsia="宋体" w:hAnsi="Times New Roman" w:cs="Times New Roman" w:hint="eastAsia"/>
        </w:rPr>
        <w:t>10 m</w:t>
      </w:r>
    </w:p>
    <w:p w14:paraId="67ACAB84"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．加速度的大小可能小于</w:t>
      </w:r>
      <w:r>
        <w:rPr>
          <w:rFonts w:ascii="Times New Roman" w:eastAsia="宋体" w:hAnsi="Times New Roman" w:cs="Times New Roman" w:hint="eastAsia"/>
        </w:rPr>
        <w:t>4 m/s</w:t>
      </w:r>
      <w:r>
        <w:rPr>
          <w:rFonts w:ascii="Times New Roman" w:eastAsia="宋体" w:hAnsi="Times New Roman" w:cs="Times New Roman" w:hint="eastAsia"/>
          <w:vertAlign w:val="superscript"/>
        </w:rPr>
        <w:t>2</w:t>
      </w:r>
    </w:p>
    <w:p w14:paraId="663CCBCE" w14:textId="77777777" w:rsidR="006C299E" w:rsidRDefault="00000000">
      <w:pPr>
        <w:spacing w:line="312" w:lineRule="auto"/>
        <w:ind w:left="440" w:hangingChars="200" w:hanging="440"/>
        <w:jc w:val="both"/>
        <w:rPr>
          <w:rFonts w:ascii="Times New Roman" w:eastAsia="宋体" w:hAnsi="Times New Roman" w:cs="Times New Roman"/>
          <w:vertAlign w:val="superscript"/>
        </w:rPr>
      </w:pPr>
      <w:r>
        <w:rPr>
          <w:rFonts w:ascii="Times New Roman" w:eastAsia="宋体" w:hAnsi="Times New Roman" w:cs="Times New Roman"/>
        </w:rPr>
        <w:t>D</w:t>
      </w:r>
      <w:r>
        <w:rPr>
          <w:rFonts w:ascii="Times New Roman" w:eastAsia="宋体" w:hAnsi="Times New Roman" w:cs="Times New Roman"/>
        </w:rPr>
        <w:t>．加速度的大小可能大于</w:t>
      </w:r>
      <w:r>
        <w:rPr>
          <w:rFonts w:ascii="Times New Roman" w:eastAsia="宋体" w:hAnsi="Times New Roman" w:cs="Times New Roman" w:hint="eastAsia"/>
        </w:rPr>
        <w:t>10 m/s</w:t>
      </w:r>
      <w:r>
        <w:rPr>
          <w:rFonts w:ascii="Times New Roman" w:eastAsia="宋体" w:hAnsi="Times New Roman" w:cs="Times New Roman" w:hint="eastAsia"/>
          <w:vertAlign w:val="superscript"/>
        </w:rPr>
        <w:t>2</w:t>
      </w:r>
    </w:p>
    <w:p w14:paraId="45638A68"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AD</w:t>
      </w:r>
    </w:p>
    <w:p w14:paraId="16C19931"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10</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·10</w:t>
      </w:r>
      <w:r>
        <w:rPr>
          <w:rFonts w:ascii="Times New Roman" w:eastAsia="宋体" w:hAnsi="Times New Roman" w:cs="Times New Roman" w:hint="eastAsia"/>
        </w:rPr>
        <w:t>）</w:t>
      </w:r>
      <w:r>
        <w:rPr>
          <w:rFonts w:ascii="Times New Roman" w:eastAsia="宋体" w:hAnsi="Times New Roman" w:cs="Times New Roman"/>
        </w:rPr>
        <w:t>回路中电容两端的电压</w:t>
      </w:r>
      <w:r>
        <w:rPr>
          <w:rFonts w:ascii="Times New Roman" w:eastAsia="宋体" w:hAnsi="Times New Roman" w:cs="Times New Roman" w:hint="eastAsia"/>
        </w:rPr>
        <w:t xml:space="preserve"> </w:t>
      </w:r>
      <w:r>
        <w:rPr>
          <w:rFonts w:ascii="Times New Roman" w:eastAsia="宋体" w:hAnsi="Times New Roman" w:cs="Times New Roman" w:hint="eastAsia"/>
          <w:i/>
          <w:iCs/>
        </w:rPr>
        <w:t>u</w:t>
      </w:r>
      <w:r>
        <w:rPr>
          <w:rFonts w:ascii="Times New Roman" w:eastAsia="宋体" w:hAnsi="Times New Roman" w:cs="Times New Roman"/>
        </w:rPr>
        <w:t>随时刻</w:t>
      </w:r>
      <w:r>
        <w:rPr>
          <w:rFonts w:ascii="Times New Roman" w:eastAsia="宋体" w:hAnsi="Times New Roman" w:cs="Times New Roman" w:hint="eastAsia"/>
          <w:i/>
          <w:iCs/>
        </w:rPr>
        <w:t>t</w:t>
      </w:r>
      <w:r>
        <w:rPr>
          <w:rFonts w:ascii="Times New Roman" w:eastAsia="宋体" w:hAnsi="Times New Roman" w:cs="Times New Roman" w:hint="eastAsia"/>
          <w:iCs/>
        </w:rPr>
        <w:t xml:space="preserve"> </w:t>
      </w:r>
      <w:r>
        <w:rPr>
          <w:rFonts w:ascii="Times New Roman" w:eastAsia="宋体" w:hAnsi="Times New Roman" w:cs="Times New Roman"/>
        </w:rPr>
        <w:t>变化的关系如下图所示，则</w:t>
      </w:r>
    </w:p>
    <w:p w14:paraId="1C1EA560" w14:textId="77777777" w:rsidR="006C299E" w:rsidRDefault="00000000">
      <w:pPr>
        <w:pStyle w:val="ABCD"/>
        <w:adjustRightInd w:val="0"/>
        <w:snapToGrid w:val="0"/>
        <w:spacing w:line="312" w:lineRule="auto"/>
        <w:ind w:leftChars="100" w:left="440" w:hangingChars="100" w:hanging="220"/>
        <w:rPr>
          <w:rFonts w:ascii="Times New Roman" w:eastAsia="宋体" w:hAnsi="Times New Roman" w:cs="Times New Roman"/>
        </w:rPr>
      </w:pPr>
      <w:r>
        <w:rPr>
          <w:noProof/>
        </w:rPr>
        <w:drawing>
          <wp:anchor distT="0" distB="0" distL="114300" distR="114300" simplePos="0" relativeHeight="251660288" behindDoc="0" locked="0" layoutInCell="1" allowOverlap="1" wp14:anchorId="05CFA937" wp14:editId="0A9B48D3">
            <wp:simplePos x="0" y="0"/>
            <wp:positionH relativeFrom="column">
              <wp:posOffset>4030980</wp:posOffset>
            </wp:positionH>
            <wp:positionV relativeFrom="paragraph">
              <wp:posOffset>10795</wp:posOffset>
            </wp:positionV>
            <wp:extent cx="1547495" cy="1007745"/>
            <wp:effectExtent l="0" t="0" r="1905" b="8255"/>
            <wp:wrapSquare wrapText="bothSides"/>
            <wp:docPr id="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a:picLocks noChangeAspect="1"/>
                    </pic:cNvPicPr>
                  </pic:nvPicPr>
                  <pic:blipFill>
                    <a:blip r:embed="rId17"/>
                    <a:stretch>
                      <a:fillRect/>
                    </a:stretch>
                  </pic:blipFill>
                  <pic:spPr>
                    <a:xfrm>
                      <a:off x="0" y="0"/>
                      <a:ext cx="1548000" cy="1008000"/>
                    </a:xfrm>
                    <a:prstGeom prst="rect">
                      <a:avLst/>
                    </a:prstGeom>
                  </pic:spPr>
                </pic:pic>
              </a:graphicData>
            </a:graphic>
          </wp:anchor>
        </w:drawing>
      </w:r>
      <w:r>
        <w:rPr>
          <w:rFonts w:ascii="Times New Roman" w:eastAsia="宋体" w:hAnsi="Times New Roman" w:cs="Times New Roman"/>
        </w:rPr>
        <w:t>A</w:t>
      </w:r>
      <w:r>
        <w:rPr>
          <w:rFonts w:ascii="Times New Roman" w:eastAsia="宋体" w:hAnsi="Times New Roman" w:cs="Times New Roman"/>
        </w:rPr>
        <w:t>．在时刻</w:t>
      </w:r>
      <w:r>
        <w:rPr>
          <w:rFonts w:ascii="Times New Roman" w:eastAsia="宋体" w:hAnsi="Times New Roman" w:cs="Times New Roman" w:hint="eastAsia"/>
          <w:i/>
          <w:iCs/>
        </w:rPr>
        <w:t>t</w:t>
      </w:r>
      <w:r>
        <w:rPr>
          <w:rFonts w:ascii="Times New Roman" w:eastAsia="宋体" w:hAnsi="Times New Roman" w:cs="Times New Roman" w:hint="eastAsia"/>
          <w:vertAlign w:val="subscript"/>
        </w:rPr>
        <w:t>1</w:t>
      </w:r>
      <w:r>
        <w:rPr>
          <w:rFonts w:ascii="Times New Roman" w:eastAsia="宋体" w:hAnsi="Times New Roman" w:cs="Times New Roman"/>
        </w:rPr>
        <w:t>，电路中的电流最大</w:t>
      </w:r>
    </w:p>
    <w:p w14:paraId="5EBB0CAB" w14:textId="77777777" w:rsidR="006C299E" w:rsidRDefault="00000000">
      <w:pPr>
        <w:pStyle w:val="ABCD"/>
        <w:adjustRightInd w:val="0"/>
        <w:snapToGrid w:val="0"/>
        <w:spacing w:line="312" w:lineRule="auto"/>
        <w:ind w:leftChars="100" w:left="440" w:hangingChars="100" w:hanging="22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．在时刻</w:t>
      </w:r>
      <w:r>
        <w:rPr>
          <w:rFonts w:ascii="Times New Roman" w:eastAsia="宋体" w:hAnsi="Times New Roman" w:cs="Times New Roman" w:hint="eastAsia"/>
          <w:i/>
          <w:iCs/>
        </w:rPr>
        <w:t>t</w:t>
      </w:r>
      <w:r>
        <w:rPr>
          <w:rFonts w:ascii="Times New Roman" w:eastAsia="宋体" w:hAnsi="Times New Roman" w:cs="Times New Roman" w:hint="eastAsia"/>
          <w:vertAlign w:val="subscript"/>
        </w:rPr>
        <w:t>2</w:t>
      </w:r>
      <w:r>
        <w:rPr>
          <w:rFonts w:ascii="Times New Roman" w:eastAsia="宋体" w:hAnsi="Times New Roman" w:cs="Times New Roman"/>
        </w:rPr>
        <w:t>，电路的磁场能最大</w:t>
      </w:r>
    </w:p>
    <w:p w14:paraId="48E1F02F" w14:textId="77777777" w:rsidR="006C299E" w:rsidRDefault="00000000">
      <w:pPr>
        <w:pStyle w:val="ABCD"/>
        <w:adjustRightInd w:val="0"/>
        <w:snapToGrid w:val="0"/>
        <w:spacing w:line="312" w:lineRule="auto"/>
        <w:ind w:leftChars="100" w:left="440" w:hangingChars="100" w:hanging="22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．从时刻</w:t>
      </w:r>
      <w:r>
        <w:rPr>
          <w:rFonts w:ascii="Times New Roman" w:eastAsia="宋体" w:hAnsi="Times New Roman" w:cs="Times New Roman" w:hint="eastAsia"/>
          <w:i/>
          <w:iCs/>
        </w:rPr>
        <w:t>t</w:t>
      </w:r>
      <w:r>
        <w:rPr>
          <w:rFonts w:ascii="Times New Roman" w:eastAsia="宋体" w:hAnsi="Times New Roman" w:cs="Times New Roman" w:hint="eastAsia"/>
          <w:vertAlign w:val="subscript"/>
        </w:rPr>
        <w:t>2</w:t>
      </w:r>
      <w:r>
        <w:rPr>
          <w:rFonts w:ascii="Times New Roman" w:eastAsia="宋体" w:hAnsi="Times New Roman" w:cs="Times New Roman"/>
        </w:rPr>
        <w:t>至</w:t>
      </w:r>
      <w:r>
        <w:rPr>
          <w:rFonts w:ascii="Times New Roman" w:eastAsia="宋体" w:hAnsi="Times New Roman" w:cs="Times New Roman" w:hint="eastAsia"/>
          <w:i/>
          <w:iCs/>
        </w:rPr>
        <w:t>t</w:t>
      </w:r>
      <w:r>
        <w:rPr>
          <w:rFonts w:ascii="Times New Roman" w:eastAsia="宋体" w:hAnsi="Times New Roman" w:cs="Times New Roman" w:hint="eastAsia"/>
          <w:vertAlign w:val="subscript"/>
        </w:rPr>
        <w:t>3</w:t>
      </w:r>
      <w:r>
        <w:rPr>
          <w:rFonts w:ascii="Times New Roman" w:eastAsia="宋体" w:hAnsi="Times New Roman" w:cs="Times New Roman"/>
        </w:rPr>
        <w:t>，电路的电场能不断增大</w:t>
      </w:r>
    </w:p>
    <w:p w14:paraId="1EC822C7" w14:textId="77777777" w:rsidR="006C299E" w:rsidRDefault="00000000">
      <w:pPr>
        <w:spacing w:line="312" w:lineRule="auto"/>
        <w:ind w:leftChars="100" w:left="440" w:hangingChars="100" w:hanging="220"/>
        <w:jc w:val="both"/>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．从时刻</w:t>
      </w:r>
      <w:r>
        <w:rPr>
          <w:rFonts w:ascii="Times New Roman" w:eastAsia="宋体" w:hAnsi="Times New Roman" w:cs="Times New Roman" w:hint="eastAsia"/>
          <w:i/>
          <w:iCs/>
        </w:rPr>
        <w:t>t</w:t>
      </w:r>
      <w:r>
        <w:rPr>
          <w:rFonts w:ascii="Times New Roman" w:eastAsia="宋体" w:hAnsi="Times New Roman" w:cs="Times New Roman" w:hint="eastAsia"/>
          <w:vertAlign w:val="subscript"/>
        </w:rPr>
        <w:t>3</w:t>
      </w:r>
      <w:r>
        <w:rPr>
          <w:rFonts w:ascii="Times New Roman" w:eastAsia="宋体" w:hAnsi="Times New Roman" w:cs="Times New Roman"/>
        </w:rPr>
        <w:t>至</w:t>
      </w:r>
      <w:r>
        <w:rPr>
          <w:rFonts w:ascii="Times New Roman" w:eastAsia="宋体" w:hAnsi="Times New Roman" w:cs="Times New Roman" w:hint="eastAsia"/>
          <w:i/>
          <w:iCs/>
        </w:rPr>
        <w:t>t</w:t>
      </w:r>
      <w:r>
        <w:rPr>
          <w:rFonts w:ascii="Times New Roman" w:eastAsia="宋体" w:hAnsi="Times New Roman" w:cs="Times New Roman" w:hint="eastAsia"/>
          <w:vertAlign w:val="subscript"/>
        </w:rPr>
        <w:t>4</w:t>
      </w:r>
      <w:r>
        <w:rPr>
          <w:rFonts w:ascii="Times New Roman" w:eastAsia="宋体" w:hAnsi="Times New Roman" w:cs="Times New Roman"/>
        </w:rPr>
        <w:t>，电容的带电量不断增大</w:t>
      </w:r>
    </w:p>
    <w:p w14:paraId="7EEAEEC0"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BC</w:t>
      </w:r>
    </w:p>
    <w:p w14:paraId="15D64060"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662336" behindDoc="0" locked="0" layoutInCell="1" allowOverlap="1" wp14:anchorId="02456FB8" wp14:editId="48A8EDF8">
            <wp:simplePos x="0" y="0"/>
            <wp:positionH relativeFrom="column">
              <wp:posOffset>4784090</wp:posOffset>
            </wp:positionH>
            <wp:positionV relativeFrom="paragraph">
              <wp:posOffset>520065</wp:posOffset>
            </wp:positionV>
            <wp:extent cx="1151890" cy="144145"/>
            <wp:effectExtent l="0" t="0" r="3810" b="8255"/>
            <wp:wrapSquare wrapText="bothSides"/>
            <wp:docPr id="112030842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08426" name="image9.jpe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1890" cy="144145"/>
                    </a:xfrm>
                    <a:prstGeom prst="rect">
                      <a:avLst/>
                    </a:prstGeom>
                  </pic:spPr>
                </pic:pic>
              </a:graphicData>
            </a:graphic>
          </wp:anchor>
        </w:drawing>
      </w:r>
      <w:r>
        <w:rPr>
          <w:rFonts w:ascii="Times New Roman" w:eastAsia="宋体" w:hAnsi="Times New Roman" w:cs="Times New Roman"/>
        </w:rPr>
        <w:t>11</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·11</w:t>
      </w:r>
      <w:r>
        <w:rPr>
          <w:rFonts w:ascii="Times New Roman" w:eastAsia="宋体" w:hAnsi="Times New Roman" w:cs="Times New Roman" w:hint="eastAsia"/>
        </w:rPr>
        <w:t>）</w:t>
      </w:r>
      <w:r>
        <w:rPr>
          <w:rFonts w:ascii="Times New Roman" w:eastAsia="宋体" w:hAnsi="Times New Roman" w:cs="Times New Roman"/>
        </w:rPr>
        <w:t>如图，</w:t>
      </w:r>
      <w:r>
        <w:rPr>
          <w:rFonts w:ascii="Times New Roman" w:eastAsia="宋体" w:hAnsi="Times New Roman" w:cs="Times New Roman"/>
          <w:i/>
          <w:iCs/>
        </w:rPr>
        <w:t>a</w:t>
      </w:r>
      <w:r>
        <w:rPr>
          <w:rFonts w:ascii="Times New Roman" w:eastAsia="宋体" w:hAnsi="Times New Roman" w:cs="Times New Roman"/>
          <w:i/>
          <w:iCs/>
        </w:rPr>
        <w:t>、</w:t>
      </w:r>
      <w:r>
        <w:rPr>
          <w:rFonts w:ascii="Times New Roman" w:eastAsia="宋体" w:hAnsi="Times New Roman" w:cs="Times New Roman"/>
          <w:i/>
          <w:iCs/>
        </w:rPr>
        <w:t>b</w:t>
      </w:r>
      <w:r>
        <w:rPr>
          <w:rFonts w:ascii="Times New Roman" w:eastAsia="宋体" w:hAnsi="Times New Roman" w:cs="Times New Roman"/>
          <w:i/>
          <w:iCs/>
        </w:rPr>
        <w:t>、</w:t>
      </w:r>
      <w:r>
        <w:rPr>
          <w:rFonts w:ascii="Times New Roman" w:eastAsia="宋体" w:hAnsi="Times New Roman" w:cs="Times New Roman"/>
          <w:i/>
          <w:iCs/>
        </w:rPr>
        <w:t>c</w:t>
      </w:r>
      <w:r>
        <w:rPr>
          <w:rFonts w:ascii="Times New Roman" w:eastAsia="宋体" w:hAnsi="Times New Roman" w:cs="Times New Roman"/>
        </w:rPr>
        <w:t>是一条电</w:t>
      </w:r>
      <w:r>
        <w:rPr>
          <w:rFonts w:ascii="Times New Roman" w:eastAsia="宋体" w:hAnsi="Times New Roman" w:cs="Times New Roman" w:hint="eastAsia"/>
        </w:rPr>
        <w:t>场</w:t>
      </w:r>
      <w:r>
        <w:rPr>
          <w:rFonts w:ascii="Times New Roman" w:eastAsia="宋体" w:hAnsi="Times New Roman" w:cs="Times New Roman"/>
        </w:rPr>
        <w:t>线上的三个点，电力线的方向由</w:t>
      </w:r>
      <w:r>
        <w:rPr>
          <w:rFonts w:ascii="Times New Roman" w:eastAsia="宋体" w:hAnsi="Times New Roman" w:cs="Times New Roman"/>
          <w:i/>
          <w:iCs/>
        </w:rPr>
        <w:t>a</w:t>
      </w:r>
      <w:r>
        <w:rPr>
          <w:rFonts w:ascii="Times New Roman" w:eastAsia="宋体" w:hAnsi="Times New Roman" w:cs="Times New Roman"/>
        </w:rPr>
        <w:t>到</w:t>
      </w:r>
      <w:r>
        <w:rPr>
          <w:rFonts w:ascii="Times New Roman" w:eastAsia="宋体" w:hAnsi="Times New Roman" w:cs="Times New Roman"/>
          <w:i/>
          <w:iCs/>
        </w:rPr>
        <w:t>c</w:t>
      </w:r>
      <w:r>
        <w:rPr>
          <w:rFonts w:ascii="Times New Roman" w:eastAsia="宋体" w:hAnsi="Times New Roman" w:cs="Times New Roman"/>
        </w:rPr>
        <w:t>，</w:t>
      </w:r>
      <w:r>
        <w:rPr>
          <w:rFonts w:ascii="Times New Roman" w:eastAsia="宋体" w:hAnsi="Times New Roman" w:cs="Times New Roman"/>
          <w:i/>
          <w:iCs/>
        </w:rPr>
        <w:t>a</w:t>
      </w:r>
      <w:r>
        <w:rPr>
          <w:rFonts w:ascii="Times New Roman" w:eastAsia="宋体" w:hAnsi="Times New Roman" w:cs="Times New Roman"/>
          <w:i/>
          <w:iCs/>
        </w:rPr>
        <w:t>、</w:t>
      </w:r>
      <w:r>
        <w:rPr>
          <w:rFonts w:ascii="Times New Roman" w:eastAsia="宋体" w:hAnsi="Times New Roman" w:cs="Times New Roman"/>
          <w:i/>
          <w:iCs/>
        </w:rPr>
        <w:t>b</w:t>
      </w:r>
      <w:r>
        <w:rPr>
          <w:rFonts w:ascii="Times New Roman" w:eastAsia="宋体" w:hAnsi="Times New Roman" w:cs="Times New Roman"/>
        </w:rPr>
        <w:t>间的距离等于</w:t>
      </w:r>
      <w:r>
        <w:rPr>
          <w:rFonts w:ascii="Times New Roman" w:eastAsia="宋体" w:hAnsi="Times New Roman" w:cs="Times New Roman"/>
          <w:i/>
          <w:iCs/>
        </w:rPr>
        <w:t>b</w:t>
      </w:r>
      <w:r>
        <w:rPr>
          <w:rFonts w:ascii="Times New Roman" w:eastAsia="宋体" w:hAnsi="Times New Roman" w:cs="Times New Roman"/>
          <w:i/>
          <w:iCs/>
        </w:rPr>
        <w:t>、</w:t>
      </w:r>
      <w:r>
        <w:rPr>
          <w:rFonts w:ascii="Times New Roman" w:eastAsia="宋体" w:hAnsi="Times New Roman" w:cs="Times New Roman"/>
          <w:i/>
          <w:iCs/>
        </w:rPr>
        <w:t>c</w:t>
      </w:r>
      <w:r>
        <w:rPr>
          <w:rFonts w:ascii="Times New Roman" w:eastAsia="宋体" w:hAnsi="Times New Roman" w:cs="Times New Roman"/>
        </w:rPr>
        <w:t>间的距离．用</w:t>
      </w:r>
      <w:r>
        <w:rPr>
          <w:rFonts w:ascii="Times New Roman" w:eastAsia="宋体" w:hAnsi="Times New Roman" w:cs="Times New Roman" w:hint="eastAsia"/>
        </w:rPr>
        <w:t xml:space="preserve"> </w:t>
      </w:r>
      <w:r>
        <w:rPr>
          <w:rFonts w:ascii="Times New Roman" w:eastAsia="方正书宋_GBK" w:hAnsi="Times New Roman" w:cs="Times New Roman"/>
          <w:i/>
          <w:iCs/>
        </w:rPr>
        <w:t>φ</w:t>
      </w:r>
      <w:r>
        <w:rPr>
          <w:rFonts w:ascii="Times New Roman" w:eastAsia="宋体" w:hAnsi="Times New Roman" w:cs="Times New Roman"/>
          <w:i/>
          <w:iCs/>
          <w:vertAlign w:val="subscript"/>
        </w:rPr>
        <w:t>a</w:t>
      </w:r>
      <w:r>
        <w:rPr>
          <w:rFonts w:ascii="Times New Roman" w:eastAsia="宋体" w:hAnsi="Times New Roman" w:cs="Times New Roman"/>
        </w:rPr>
        <w:t>、</w:t>
      </w:r>
      <w:r>
        <w:rPr>
          <w:rFonts w:ascii="Times New Roman" w:eastAsia="方正书宋_GBK" w:hAnsi="Times New Roman" w:cs="Times New Roman"/>
          <w:i/>
          <w:iCs/>
        </w:rPr>
        <w:t>φ</w:t>
      </w:r>
      <w:r>
        <w:rPr>
          <w:rFonts w:ascii="Times New Roman" w:eastAsia="宋体" w:hAnsi="Times New Roman" w:cs="Times New Roman"/>
          <w:i/>
          <w:iCs/>
          <w:vertAlign w:val="subscript"/>
        </w:rPr>
        <w:t>b</w:t>
      </w:r>
      <w:r>
        <w:rPr>
          <w:rFonts w:ascii="Times New Roman" w:eastAsia="宋体" w:hAnsi="Times New Roman" w:cs="Times New Roman"/>
        </w:rPr>
        <w:t>、</w:t>
      </w:r>
      <w:r>
        <w:rPr>
          <w:rFonts w:ascii="Times New Roman" w:eastAsia="方正书宋_GBK" w:hAnsi="Times New Roman" w:cs="Times New Roman"/>
          <w:i/>
          <w:iCs/>
        </w:rPr>
        <w:t>φ</w:t>
      </w:r>
      <w:r>
        <w:rPr>
          <w:rFonts w:ascii="Times New Roman" w:eastAsia="宋体" w:hAnsi="Times New Roman" w:cs="Times New Roman"/>
          <w:i/>
          <w:iCs/>
          <w:vertAlign w:val="subscript"/>
        </w:rPr>
        <w:t>c</w:t>
      </w:r>
      <w:r>
        <w:rPr>
          <w:rFonts w:ascii="Times New Roman" w:eastAsia="宋体" w:hAnsi="Times New Roman" w:cs="Times New Roman" w:hint="eastAsia"/>
          <w:i/>
          <w:iCs/>
          <w:vertAlign w:val="subscript"/>
        </w:rPr>
        <w:t xml:space="preserve"> </w:t>
      </w:r>
      <w:r>
        <w:rPr>
          <w:rFonts w:ascii="Times New Roman" w:eastAsia="宋体" w:hAnsi="Times New Roman" w:cs="Times New Roman"/>
        </w:rPr>
        <w:t>和</w:t>
      </w:r>
      <w:r>
        <w:rPr>
          <w:rFonts w:ascii="Times New Roman" w:eastAsia="宋体" w:hAnsi="Times New Roman" w:cs="Times New Roman" w:hint="eastAsia"/>
        </w:rPr>
        <w:t xml:space="preserve"> </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a</w:t>
      </w:r>
      <w:r>
        <w:rPr>
          <w:rFonts w:ascii="Times New Roman" w:eastAsia="宋体" w:hAnsi="Times New Roman" w:cs="Times New Roman"/>
        </w:rPr>
        <w:t>、</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b</w:t>
      </w:r>
      <w:r>
        <w:rPr>
          <w:rFonts w:ascii="Times New Roman" w:eastAsia="宋体" w:hAnsi="Times New Roman" w:cs="Times New Roman"/>
        </w:rPr>
        <w:t>、</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 xml:space="preserve">c </w:t>
      </w:r>
      <w:r>
        <w:rPr>
          <w:rFonts w:ascii="Times New Roman" w:eastAsia="宋体" w:hAnsi="Times New Roman" w:cs="Times New Roman"/>
        </w:rPr>
        <w:t>分别表示</w:t>
      </w:r>
      <w:r>
        <w:rPr>
          <w:rFonts w:ascii="Times New Roman" w:eastAsia="宋体" w:hAnsi="Times New Roman" w:cs="Times New Roman" w:hint="eastAsia"/>
        </w:rPr>
        <w:t xml:space="preserve"> </w:t>
      </w:r>
      <w:r>
        <w:rPr>
          <w:rFonts w:ascii="Times New Roman" w:eastAsia="宋体" w:hAnsi="Times New Roman" w:cs="Times New Roman"/>
          <w:i/>
          <w:iCs/>
        </w:rPr>
        <w:t>a</w:t>
      </w:r>
      <w:r>
        <w:rPr>
          <w:rFonts w:ascii="Times New Roman" w:eastAsia="宋体" w:hAnsi="Times New Roman" w:cs="Times New Roman"/>
          <w:i/>
          <w:iCs/>
        </w:rPr>
        <w:t>、</w:t>
      </w:r>
      <w:r>
        <w:rPr>
          <w:rFonts w:ascii="Times New Roman" w:eastAsia="宋体" w:hAnsi="Times New Roman" w:cs="Times New Roman"/>
          <w:i/>
          <w:iCs/>
        </w:rPr>
        <w:t>b</w:t>
      </w:r>
      <w:r>
        <w:rPr>
          <w:rFonts w:ascii="Times New Roman" w:eastAsia="宋体" w:hAnsi="Times New Roman" w:cs="Times New Roman"/>
          <w:i/>
          <w:iCs/>
        </w:rPr>
        <w:t>、</w:t>
      </w:r>
      <w:r>
        <w:rPr>
          <w:rFonts w:ascii="Times New Roman" w:eastAsia="宋体" w:hAnsi="Times New Roman" w:cs="Times New Roman"/>
          <w:i/>
          <w:iCs/>
        </w:rPr>
        <w:t>c</w:t>
      </w:r>
      <w:r>
        <w:rPr>
          <w:rFonts w:ascii="Times New Roman" w:eastAsia="宋体" w:hAnsi="Times New Roman" w:cs="Times New Roman" w:hint="eastAsia"/>
          <w:i/>
          <w:iCs/>
        </w:rPr>
        <w:t xml:space="preserve"> </w:t>
      </w:r>
      <w:r>
        <w:rPr>
          <w:rFonts w:ascii="Times New Roman" w:eastAsia="宋体" w:hAnsi="Times New Roman" w:cs="Times New Roman"/>
        </w:rPr>
        <w:t>三点的电势和电场强度，可以断定</w:t>
      </w:r>
    </w:p>
    <w:p w14:paraId="577069D5" w14:textId="77777777" w:rsidR="006C299E" w:rsidRDefault="00000000">
      <w:pPr>
        <w:pStyle w:val="ABCD"/>
        <w:adjustRightInd w:val="0"/>
        <w:snapToGrid w:val="0"/>
        <w:spacing w:line="312" w:lineRule="auto"/>
        <w:ind w:leftChars="100" w:left="440" w:hangingChars="100" w:hanging="22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w:t>
      </w:r>
      <w:r>
        <w:rPr>
          <w:rFonts w:ascii="Times New Roman" w:eastAsia="方正书宋_GBK" w:hAnsi="Times New Roman" w:cs="Times New Roman"/>
          <w:i/>
          <w:iCs/>
        </w:rPr>
        <w:t>φ</w:t>
      </w:r>
      <w:r>
        <w:rPr>
          <w:rFonts w:ascii="Times New Roman" w:eastAsia="宋体" w:hAnsi="Times New Roman" w:cs="Times New Roman"/>
          <w:i/>
          <w:iCs/>
          <w:vertAlign w:val="subscript"/>
        </w:rPr>
        <w:t>a</w:t>
      </w:r>
      <w:r>
        <w:rPr>
          <w:rFonts w:ascii="Times New Roman" w:eastAsia="宋体" w:hAnsi="Times New Roman" w:cs="Times New Roman" w:hint="eastAsia"/>
          <w:i/>
          <w:iCs/>
        </w:rPr>
        <w:t xml:space="preserve"> </w:t>
      </w:r>
      <w:r>
        <w:rPr>
          <w:rFonts w:ascii="Times New Roman" w:eastAsia="宋体" w:hAnsi="Times New Roman" w:cs="Times New Roman" w:hint="eastAsia"/>
        </w:rPr>
        <w:t xml:space="preserve">&gt; </w:t>
      </w:r>
      <w:r>
        <w:rPr>
          <w:rFonts w:ascii="Times New Roman" w:eastAsia="方正书宋_GBK" w:hAnsi="Times New Roman" w:cs="Times New Roman"/>
          <w:i/>
          <w:iCs/>
        </w:rPr>
        <w:t>φ</w:t>
      </w:r>
      <w:r>
        <w:rPr>
          <w:rFonts w:ascii="Times New Roman" w:eastAsia="宋体" w:hAnsi="Times New Roman" w:cs="Times New Roman"/>
          <w:i/>
          <w:iCs/>
          <w:vertAlign w:val="subscript"/>
        </w:rPr>
        <w:t>b</w:t>
      </w:r>
      <w:r>
        <w:rPr>
          <w:rFonts w:ascii="Times New Roman" w:eastAsia="宋体" w:hAnsi="Times New Roman" w:cs="Times New Roman" w:hint="eastAsia"/>
          <w:i/>
          <w:iCs/>
        </w:rPr>
        <w:t xml:space="preserve"> </w:t>
      </w:r>
      <w:r>
        <w:rPr>
          <w:rFonts w:ascii="Times New Roman" w:eastAsia="宋体" w:hAnsi="Times New Roman" w:cs="Times New Roman" w:hint="eastAsia"/>
        </w:rPr>
        <w:t xml:space="preserve">&gt; </w:t>
      </w:r>
      <w:r>
        <w:rPr>
          <w:rFonts w:ascii="Times New Roman" w:eastAsia="方正书宋_GBK" w:hAnsi="Times New Roman" w:cs="Times New Roman"/>
          <w:i/>
          <w:iCs/>
        </w:rPr>
        <w:t>φ</w:t>
      </w:r>
      <w:r>
        <w:rPr>
          <w:rFonts w:ascii="Times New Roman" w:eastAsia="宋体" w:hAnsi="Times New Roman" w:cs="Times New Roman"/>
          <w:i/>
          <w:iCs/>
          <w:vertAlign w:val="subscript"/>
        </w:rPr>
        <w:t>c</w:t>
      </w:r>
      <w:r>
        <w:rPr>
          <w:rFonts w:ascii="Times New Roman" w:eastAsia="宋体" w:hAnsi="Times New Roman" w:cs="Times New Roman" w:hint="eastAsia"/>
        </w:rPr>
        <w:t xml:space="preserve">      </w:t>
      </w:r>
      <w:r>
        <w:rPr>
          <w:rFonts w:ascii="Times New Roman" w:eastAsia="宋体" w:hAnsi="Times New Roman" w:cs="Times New Roman"/>
        </w:rPr>
        <w:t>B</w:t>
      </w:r>
      <w:r>
        <w:rPr>
          <w:rFonts w:ascii="Times New Roman" w:eastAsia="宋体" w:hAnsi="Times New Roman" w:cs="Times New Roman"/>
        </w:rPr>
        <w:t>．</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a</w:t>
      </w:r>
      <w:r>
        <w:rPr>
          <w:rFonts w:ascii="Times New Roman" w:eastAsia="宋体" w:hAnsi="Times New Roman" w:cs="Times New Roman" w:hint="eastAsia"/>
          <w:iCs/>
        </w:rPr>
        <w:t xml:space="preserve"> </w:t>
      </w:r>
      <w:r>
        <w:rPr>
          <w:rFonts w:ascii="Times New Roman" w:eastAsia="宋体" w:hAnsi="Times New Roman" w:cs="Times New Roman" w:hint="eastAsia"/>
        </w:rPr>
        <w:t xml:space="preserve">&gt; </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b</w:t>
      </w:r>
      <w:r>
        <w:rPr>
          <w:rFonts w:ascii="Times New Roman" w:eastAsia="宋体" w:hAnsi="Times New Roman" w:cs="Times New Roman" w:hint="eastAsia"/>
          <w:iCs/>
        </w:rPr>
        <w:t xml:space="preserve"> </w:t>
      </w:r>
      <w:r>
        <w:rPr>
          <w:rFonts w:ascii="Times New Roman" w:eastAsia="宋体" w:hAnsi="Times New Roman" w:cs="Times New Roman" w:hint="eastAsia"/>
        </w:rPr>
        <w:t xml:space="preserve">&gt; </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c</w:t>
      </w:r>
      <w:r>
        <w:rPr>
          <w:rFonts w:ascii="Times New Roman" w:eastAsia="宋体" w:hAnsi="Times New Roman" w:cs="Times New Roman" w:hint="eastAsia"/>
        </w:rPr>
        <w:t xml:space="preserve">      </w:t>
      </w:r>
      <w:r>
        <w:rPr>
          <w:rFonts w:ascii="Times New Roman" w:eastAsia="宋体" w:hAnsi="Times New Roman" w:cs="Times New Roman"/>
        </w:rPr>
        <w:t>C</w:t>
      </w:r>
      <w:r>
        <w:rPr>
          <w:rFonts w:ascii="Times New Roman" w:eastAsia="宋体" w:hAnsi="Times New Roman" w:cs="Times New Roman"/>
        </w:rPr>
        <w:t>．</w:t>
      </w:r>
      <w:r>
        <w:rPr>
          <w:rFonts w:ascii="Times New Roman" w:eastAsia="方正书宋_GBK" w:hAnsi="Times New Roman" w:cs="Times New Roman"/>
          <w:i/>
          <w:iCs/>
        </w:rPr>
        <w:t>φ</w:t>
      </w:r>
      <w:r>
        <w:rPr>
          <w:rFonts w:ascii="Times New Roman" w:eastAsia="宋体" w:hAnsi="Times New Roman" w:cs="Times New Roman"/>
          <w:i/>
          <w:iCs/>
          <w:vertAlign w:val="subscript"/>
        </w:rPr>
        <w:t>a</w:t>
      </w:r>
      <w:r>
        <w:rPr>
          <w:rFonts w:ascii="Times New Roman" w:eastAsia="宋体" w:hAnsi="Times New Roman" w:cs="Times New Roman" w:hint="eastAsia"/>
          <w:iCs/>
        </w:rPr>
        <w:t xml:space="preserve"> </w:t>
      </w:r>
      <w:r>
        <w:rPr>
          <w:rFonts w:ascii="宋体" w:eastAsia="宋体" w:hAnsi="宋体" w:cs="宋体" w:hint="eastAsia"/>
        </w:rPr>
        <w:t xml:space="preserve">- </w:t>
      </w:r>
      <w:r>
        <w:rPr>
          <w:rFonts w:ascii="Times New Roman" w:eastAsia="方正书宋_GBK" w:hAnsi="Times New Roman" w:cs="Times New Roman"/>
          <w:i/>
          <w:iCs/>
        </w:rPr>
        <w:t>φ</w:t>
      </w:r>
      <w:r>
        <w:rPr>
          <w:rFonts w:ascii="Times New Roman" w:eastAsia="宋体" w:hAnsi="Times New Roman" w:cs="Times New Roman"/>
          <w:i/>
          <w:iCs/>
          <w:vertAlign w:val="subscript"/>
        </w:rPr>
        <w:t>b</w:t>
      </w:r>
      <w:r>
        <w:rPr>
          <w:rFonts w:ascii="Times New Roman" w:eastAsia="宋体" w:hAnsi="Times New Roman" w:cs="Times New Roman" w:hint="eastAsia"/>
          <w:iCs/>
        </w:rPr>
        <w:t xml:space="preserve"> </w:t>
      </w:r>
      <w:r>
        <w:rPr>
          <w:rFonts w:ascii="Times New Roman" w:eastAsia="宋体" w:hAnsi="Times New Roman" w:cs="Times New Roman" w:hint="eastAsia"/>
        </w:rPr>
        <w:t xml:space="preserve">= </w:t>
      </w:r>
      <w:r>
        <w:rPr>
          <w:rFonts w:ascii="Times New Roman" w:eastAsia="方正书宋_GBK" w:hAnsi="Times New Roman" w:cs="Times New Roman"/>
          <w:i/>
          <w:iCs/>
        </w:rPr>
        <w:t>φ</w:t>
      </w:r>
      <w:r>
        <w:rPr>
          <w:rFonts w:ascii="Times New Roman" w:eastAsia="宋体" w:hAnsi="Times New Roman" w:cs="Times New Roman"/>
          <w:i/>
          <w:iCs/>
          <w:vertAlign w:val="subscript"/>
        </w:rPr>
        <w:t>b</w:t>
      </w:r>
      <w:r>
        <w:rPr>
          <w:rFonts w:ascii="Times New Roman" w:eastAsia="宋体" w:hAnsi="Times New Roman" w:cs="Times New Roman" w:hint="eastAsia"/>
          <w:iCs/>
        </w:rPr>
        <w:t xml:space="preserve"> </w:t>
      </w:r>
      <w:r>
        <w:rPr>
          <w:rFonts w:ascii="宋体" w:eastAsia="宋体" w:hAnsi="宋体" w:cs="宋体" w:hint="eastAsia"/>
        </w:rPr>
        <w:t xml:space="preserve">- </w:t>
      </w:r>
      <w:r>
        <w:rPr>
          <w:rFonts w:ascii="Times New Roman" w:eastAsia="方正书宋_GBK" w:hAnsi="Times New Roman" w:cs="Times New Roman"/>
          <w:i/>
          <w:iCs/>
        </w:rPr>
        <w:t>φ</w:t>
      </w:r>
      <w:r>
        <w:rPr>
          <w:rFonts w:ascii="Times New Roman" w:eastAsia="宋体" w:hAnsi="Times New Roman" w:cs="Times New Roman"/>
          <w:i/>
          <w:iCs/>
          <w:vertAlign w:val="subscript"/>
        </w:rPr>
        <w:t>c</w:t>
      </w:r>
      <w:r>
        <w:rPr>
          <w:rFonts w:ascii="Times New Roman" w:eastAsia="宋体" w:hAnsi="Times New Roman" w:cs="Times New Roman" w:hint="eastAsia"/>
        </w:rPr>
        <w:t xml:space="preserve">      </w:t>
      </w:r>
      <w:r>
        <w:rPr>
          <w:rFonts w:ascii="Times New Roman" w:eastAsia="宋体" w:hAnsi="Times New Roman" w:cs="Times New Roman"/>
        </w:rPr>
        <w:t>D</w:t>
      </w:r>
      <w:r>
        <w:rPr>
          <w:rFonts w:ascii="Times New Roman" w:eastAsia="宋体" w:hAnsi="Times New Roman" w:cs="Times New Roman"/>
        </w:rPr>
        <w:t>．</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a</w:t>
      </w:r>
      <w:r>
        <w:rPr>
          <w:rFonts w:ascii="Times New Roman" w:eastAsia="宋体" w:hAnsi="Times New Roman" w:cs="Times New Roman" w:hint="eastAsia"/>
          <w:iCs/>
        </w:rPr>
        <w:t xml:space="preserve"> </w:t>
      </w:r>
      <w:r>
        <w:rPr>
          <w:rFonts w:ascii="Times New Roman" w:eastAsia="宋体" w:hAnsi="Times New Roman" w:cs="Times New Roman" w:hint="eastAsia"/>
          <w:i/>
          <w:iCs/>
        </w:rPr>
        <w:t>=</w:t>
      </w:r>
      <w:r>
        <w:rPr>
          <w:rFonts w:ascii="Times New Roman" w:eastAsia="宋体" w:hAnsi="Times New Roman" w:cs="Times New Roman" w:hint="eastAsia"/>
          <w:iCs/>
        </w:rPr>
        <w:t xml:space="preserve"> </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 xml:space="preserve">b </w:t>
      </w:r>
      <w:r>
        <w:rPr>
          <w:rFonts w:ascii="Times New Roman" w:eastAsia="宋体" w:hAnsi="Times New Roman" w:cs="Times New Roman" w:hint="eastAsia"/>
        </w:rPr>
        <w:t xml:space="preserve">= </w:t>
      </w:r>
      <w:r>
        <w:rPr>
          <w:rFonts w:ascii="Times New Roman" w:eastAsia="宋体" w:hAnsi="Times New Roman" w:cs="Times New Roman" w:hint="eastAsia"/>
          <w:i/>
          <w:iCs/>
        </w:rPr>
        <w:t>E</w:t>
      </w:r>
      <w:r>
        <w:rPr>
          <w:rFonts w:ascii="Times New Roman" w:eastAsia="宋体" w:hAnsi="Times New Roman" w:cs="Times New Roman" w:hint="eastAsia"/>
          <w:i/>
          <w:iCs/>
          <w:vertAlign w:val="subscript"/>
        </w:rPr>
        <w:t>c</w:t>
      </w:r>
    </w:p>
    <w:p w14:paraId="0E98EABF"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A</w:t>
      </w:r>
    </w:p>
    <w:p w14:paraId="1B72571D" w14:textId="77777777" w:rsidR="006C299E" w:rsidRDefault="00000000">
      <w:pPr>
        <w:spacing w:line="312" w:lineRule="auto"/>
        <w:ind w:left="440" w:hangingChars="200" w:hanging="440"/>
        <w:jc w:val="both"/>
        <w:rPr>
          <w:rFonts w:ascii="Times New Roman" w:eastAsia="宋体" w:hAnsi="Times New Roman" w:cs="Times New Roman"/>
        </w:rPr>
      </w:pPr>
      <w:r>
        <w:rPr>
          <w:noProof/>
        </w:rPr>
        <w:lastRenderedPageBreak/>
        <w:drawing>
          <wp:anchor distT="0" distB="0" distL="114300" distR="114300" simplePos="0" relativeHeight="251665408" behindDoc="0" locked="0" layoutInCell="1" allowOverlap="1" wp14:anchorId="4CEF4EFC" wp14:editId="13B5F111">
            <wp:simplePos x="0" y="0"/>
            <wp:positionH relativeFrom="column">
              <wp:posOffset>4578350</wp:posOffset>
            </wp:positionH>
            <wp:positionV relativeFrom="paragraph">
              <wp:posOffset>931545</wp:posOffset>
            </wp:positionV>
            <wp:extent cx="1187450" cy="143510"/>
            <wp:effectExtent l="0" t="0" r="6350" b="8890"/>
            <wp:wrapSquare wrapText="bothSides"/>
            <wp:docPr id="2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a:picLocks noChangeAspect="1"/>
                    </pic:cNvPicPr>
                  </pic:nvPicPr>
                  <pic:blipFill>
                    <a:blip r:embed="rId19"/>
                    <a:stretch>
                      <a:fillRect/>
                    </a:stretch>
                  </pic:blipFill>
                  <pic:spPr>
                    <a:xfrm>
                      <a:off x="0" y="0"/>
                      <a:ext cx="1188000" cy="144000"/>
                    </a:xfrm>
                    <a:prstGeom prst="rect">
                      <a:avLst/>
                    </a:prstGeom>
                  </pic:spPr>
                </pic:pic>
              </a:graphicData>
            </a:graphic>
          </wp:anchor>
        </w:drawing>
      </w:r>
      <w:r>
        <w:rPr>
          <w:rFonts w:ascii="Times New Roman" w:eastAsia="宋体" w:hAnsi="Times New Roman" w:cs="Times New Roman"/>
        </w:rPr>
        <w:t>12</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·12</w:t>
      </w:r>
      <w:r>
        <w:rPr>
          <w:rFonts w:ascii="Times New Roman" w:eastAsia="宋体" w:hAnsi="Times New Roman" w:cs="Times New Roman" w:hint="eastAsia"/>
        </w:rPr>
        <w:t>）</w:t>
      </w:r>
      <w:r>
        <w:rPr>
          <w:rFonts w:ascii="Times New Roman" w:eastAsia="宋体" w:hAnsi="Times New Roman" w:cs="Times New Roman"/>
        </w:rPr>
        <w:t>如图，一根张紧的水平弹性长绳上的</w:t>
      </w:r>
      <w:r>
        <w:rPr>
          <w:rFonts w:ascii="Times New Roman" w:eastAsia="宋体" w:hAnsi="Times New Roman" w:cs="Times New Roman"/>
          <w:i/>
          <w:iCs/>
        </w:rPr>
        <w:t>a</w:t>
      </w:r>
      <w:r>
        <w:rPr>
          <w:rFonts w:ascii="Times New Roman" w:eastAsia="宋体" w:hAnsi="Times New Roman" w:cs="Times New Roman"/>
          <w:i/>
          <w:iCs/>
        </w:rPr>
        <w:t>、</w:t>
      </w:r>
      <w:r>
        <w:rPr>
          <w:rFonts w:ascii="Times New Roman" w:eastAsia="宋体" w:hAnsi="Times New Roman" w:cs="Times New Roman"/>
          <w:i/>
          <w:iCs/>
        </w:rPr>
        <w:t>b</w:t>
      </w:r>
      <w:r>
        <w:rPr>
          <w:rFonts w:ascii="Times New Roman" w:eastAsia="宋体" w:hAnsi="Times New Roman" w:cs="Times New Roman"/>
        </w:rPr>
        <w:t>两点，相距</w:t>
      </w:r>
      <w:r>
        <w:rPr>
          <w:rFonts w:ascii="Times New Roman" w:eastAsia="宋体" w:hAnsi="Times New Roman" w:cs="Times New Roman" w:hint="eastAsia"/>
        </w:rPr>
        <w:t>14. 0 m</w:t>
      </w:r>
      <w:r>
        <w:rPr>
          <w:rFonts w:ascii="Times New Roman" w:eastAsia="宋体" w:hAnsi="Times New Roman" w:cs="Times New Roman"/>
        </w:rPr>
        <w:t>，</w:t>
      </w:r>
      <w:r>
        <w:rPr>
          <w:rFonts w:ascii="Times New Roman" w:eastAsia="宋体" w:hAnsi="Times New Roman" w:cs="Times New Roman"/>
          <w:i/>
          <w:iCs/>
        </w:rPr>
        <w:t>b</w:t>
      </w:r>
      <w:r>
        <w:rPr>
          <w:rFonts w:ascii="Times New Roman" w:eastAsia="宋体" w:hAnsi="Times New Roman" w:cs="Times New Roman" w:hint="eastAsia"/>
          <w:iCs/>
        </w:rPr>
        <w:t xml:space="preserve"> </w:t>
      </w:r>
      <w:r>
        <w:rPr>
          <w:rFonts w:ascii="Times New Roman" w:eastAsia="宋体" w:hAnsi="Times New Roman" w:cs="Times New Roman"/>
        </w:rPr>
        <w:t>点在</w:t>
      </w:r>
      <w:r>
        <w:rPr>
          <w:rFonts w:ascii="Times New Roman" w:eastAsia="宋体" w:hAnsi="Times New Roman" w:cs="Times New Roman" w:hint="eastAsia"/>
        </w:rPr>
        <w:t xml:space="preserve"> </w:t>
      </w:r>
      <w:r>
        <w:rPr>
          <w:rFonts w:ascii="Times New Roman" w:eastAsia="宋体" w:hAnsi="Times New Roman" w:cs="Times New Roman"/>
          <w:i/>
          <w:iCs/>
        </w:rPr>
        <w:t>a</w:t>
      </w:r>
      <w:r>
        <w:rPr>
          <w:rFonts w:ascii="Times New Roman" w:eastAsia="宋体" w:hAnsi="Times New Roman" w:cs="Times New Roman" w:hint="eastAsia"/>
          <w:i/>
          <w:iCs/>
        </w:rPr>
        <w:t xml:space="preserve"> </w:t>
      </w:r>
      <w:r>
        <w:rPr>
          <w:rFonts w:ascii="Times New Roman" w:eastAsia="宋体" w:hAnsi="Times New Roman" w:cs="Times New Roman"/>
        </w:rPr>
        <w:t>点的右方．当一列简谐横波沿此长绳向右传播时，若</w:t>
      </w:r>
      <w:r>
        <w:rPr>
          <w:rFonts w:ascii="Times New Roman" w:eastAsia="宋体" w:hAnsi="Times New Roman" w:cs="Times New Roman" w:hint="eastAsia"/>
        </w:rPr>
        <w:t xml:space="preserve"> </w:t>
      </w:r>
      <w:r>
        <w:rPr>
          <w:rFonts w:ascii="Times New Roman" w:eastAsia="宋体" w:hAnsi="Times New Roman" w:cs="Times New Roman"/>
          <w:i/>
          <w:iCs/>
        </w:rPr>
        <w:t>a</w:t>
      </w:r>
      <w:r>
        <w:rPr>
          <w:rFonts w:ascii="Times New Roman" w:eastAsia="宋体" w:hAnsi="Times New Roman" w:cs="Times New Roman" w:hint="eastAsia"/>
          <w:iCs/>
        </w:rPr>
        <w:t xml:space="preserve"> </w:t>
      </w:r>
      <w:r>
        <w:rPr>
          <w:rFonts w:ascii="Times New Roman" w:eastAsia="宋体" w:hAnsi="Times New Roman" w:cs="Times New Roman"/>
        </w:rPr>
        <w:t>点的位移达到正极大时，</w:t>
      </w:r>
      <w:r>
        <w:rPr>
          <w:rFonts w:ascii="Times New Roman" w:eastAsia="宋体" w:hAnsi="Times New Roman" w:cs="Times New Roman"/>
          <w:i/>
          <w:iCs/>
        </w:rPr>
        <w:t>b</w:t>
      </w:r>
      <w:r>
        <w:rPr>
          <w:rFonts w:ascii="Times New Roman" w:eastAsia="宋体" w:hAnsi="Times New Roman" w:cs="Times New Roman" w:hint="eastAsia"/>
          <w:iCs/>
        </w:rPr>
        <w:t xml:space="preserve"> </w:t>
      </w:r>
      <w:r>
        <w:rPr>
          <w:rFonts w:ascii="Times New Roman" w:eastAsia="宋体" w:hAnsi="Times New Roman" w:cs="Times New Roman"/>
        </w:rPr>
        <w:t>点的位移恰为零，且向下运动．经过</w:t>
      </w:r>
      <w:r>
        <w:rPr>
          <w:rFonts w:ascii="Times New Roman" w:eastAsia="宋体" w:hAnsi="Times New Roman" w:cs="Times New Roman" w:hint="eastAsia"/>
        </w:rPr>
        <w:t>1. 00 s</w:t>
      </w:r>
      <w:r>
        <w:rPr>
          <w:rFonts w:ascii="Times New Roman" w:eastAsia="宋体" w:hAnsi="Times New Roman" w:cs="Times New Roman"/>
        </w:rPr>
        <w:t>后，</w:t>
      </w:r>
      <w:r>
        <w:rPr>
          <w:rFonts w:ascii="Times New Roman" w:eastAsia="宋体" w:hAnsi="Times New Roman" w:cs="Times New Roman"/>
          <w:i/>
          <w:iCs/>
        </w:rPr>
        <w:t>a</w:t>
      </w:r>
      <w:r>
        <w:rPr>
          <w:rFonts w:ascii="Times New Roman" w:eastAsia="宋体" w:hAnsi="Times New Roman" w:cs="Times New Roman" w:hint="eastAsia"/>
          <w:i/>
          <w:iCs/>
        </w:rPr>
        <w:t xml:space="preserve"> </w:t>
      </w:r>
      <w:r>
        <w:rPr>
          <w:rFonts w:ascii="Times New Roman" w:eastAsia="宋体" w:hAnsi="Times New Roman" w:cs="Times New Roman"/>
        </w:rPr>
        <w:t>点的位移为零，且向下运动，而</w:t>
      </w:r>
      <w:r>
        <w:rPr>
          <w:rFonts w:ascii="Times New Roman" w:eastAsia="宋体" w:hAnsi="Times New Roman" w:cs="Times New Roman" w:hint="eastAsia"/>
        </w:rPr>
        <w:t xml:space="preserve"> </w:t>
      </w:r>
      <w:r>
        <w:rPr>
          <w:rFonts w:ascii="Times New Roman" w:eastAsia="宋体" w:hAnsi="Times New Roman" w:cs="Times New Roman"/>
          <w:i/>
          <w:iCs/>
        </w:rPr>
        <w:t>b</w:t>
      </w:r>
      <w:r>
        <w:rPr>
          <w:rFonts w:ascii="Times New Roman" w:eastAsia="宋体" w:hAnsi="Times New Roman" w:cs="Times New Roman" w:hint="eastAsia"/>
          <w:i/>
          <w:iCs/>
        </w:rPr>
        <w:t xml:space="preserve"> </w:t>
      </w:r>
      <w:r>
        <w:rPr>
          <w:rFonts w:ascii="Times New Roman" w:eastAsia="宋体" w:hAnsi="Times New Roman" w:cs="Times New Roman"/>
        </w:rPr>
        <w:t>点的位移恰达到负极大．则这简谐横波的波速可能等于</w:t>
      </w:r>
    </w:p>
    <w:p w14:paraId="0C84B015" w14:textId="77777777" w:rsidR="006C299E" w:rsidRDefault="00000000">
      <w:pPr>
        <w:pStyle w:val="ABCD"/>
        <w:adjustRightInd w:val="0"/>
        <w:snapToGrid w:val="0"/>
        <w:spacing w:line="312" w:lineRule="auto"/>
        <w:ind w:leftChars="200" w:left="440" w:firstLineChars="0" w:firstLine="0"/>
        <w:rPr>
          <w:rFonts w:ascii="Times New Roman" w:hAnsi="Times New Roman" w:cs="Times New Roman"/>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hint="eastAsia"/>
        </w:rPr>
        <w:t>4. 67</w:t>
      </w:r>
      <w:r>
        <w:rPr>
          <w:rFonts w:ascii="Times New Roman" w:hAnsi="Times New Roman" w:cs="Times New Roman" w:hint="eastAsia"/>
        </w:rPr>
        <w:t xml:space="preserve"> </w:t>
      </w:r>
      <w:r>
        <w:rPr>
          <w:rFonts w:ascii="Times New Roman" w:hAnsi="Times New Roman" w:cs="Times New Roman"/>
        </w:rPr>
        <w:t>m/s</w:t>
      </w:r>
      <w:r>
        <w:rPr>
          <w:rFonts w:ascii="Times New Roman" w:hAnsi="Times New Roman" w:cs="Times New Roman" w:hint="eastAsia"/>
        </w:rPr>
        <w:t xml:space="preserve">      </w:t>
      </w:r>
      <w:r>
        <w:rPr>
          <w:rFonts w:ascii="Times New Roman" w:eastAsia="宋体" w:hAnsi="Times New Roman" w:cs="Times New Roman"/>
        </w:rPr>
        <w:t>B</w:t>
      </w:r>
      <w:r>
        <w:rPr>
          <w:rFonts w:ascii="Times New Roman" w:eastAsia="宋体" w:hAnsi="Times New Roman" w:cs="Times New Roman"/>
        </w:rPr>
        <w:t>．</w:t>
      </w:r>
      <w:r>
        <w:rPr>
          <w:rFonts w:ascii="Times New Roman" w:eastAsia="宋体" w:hAnsi="Times New Roman" w:cs="Times New Roman" w:hint="eastAsia"/>
        </w:rPr>
        <w:t xml:space="preserve">6 </w:t>
      </w:r>
      <w:r>
        <w:rPr>
          <w:rFonts w:ascii="Times New Roman" w:hAnsi="Times New Roman" w:cs="Times New Roman"/>
        </w:rPr>
        <w:t>m/s</w:t>
      </w:r>
      <w:r>
        <w:rPr>
          <w:rFonts w:ascii="Times New Roman" w:hAnsi="Times New Roman" w:cs="Times New Roman" w:hint="eastAsia"/>
        </w:rPr>
        <w:t xml:space="preserve">      </w:t>
      </w:r>
      <w:r>
        <w:rPr>
          <w:rFonts w:ascii="Times New Roman" w:eastAsia="宋体" w:hAnsi="Times New Roman" w:cs="Times New Roman"/>
        </w:rPr>
        <w:t>C</w:t>
      </w:r>
      <w:r>
        <w:rPr>
          <w:rFonts w:ascii="Times New Roman" w:eastAsia="宋体" w:hAnsi="Times New Roman" w:cs="Times New Roman"/>
        </w:rPr>
        <w:t>．</w:t>
      </w:r>
      <w:r>
        <w:rPr>
          <w:rFonts w:ascii="Times New Roman" w:eastAsia="宋体" w:hAnsi="Times New Roman" w:cs="Times New Roman" w:hint="eastAsia"/>
        </w:rPr>
        <w:t xml:space="preserve">10 </w:t>
      </w:r>
      <w:r>
        <w:rPr>
          <w:rFonts w:ascii="Times New Roman" w:hAnsi="Times New Roman" w:cs="Times New Roman"/>
        </w:rPr>
        <w:t>m/s</w:t>
      </w:r>
      <w:r>
        <w:rPr>
          <w:rFonts w:ascii="Times New Roman" w:hAnsi="Times New Roman" w:cs="Times New Roman" w:hint="eastAsia"/>
        </w:rPr>
        <w:t xml:space="preserve">      </w:t>
      </w:r>
      <w:r>
        <w:rPr>
          <w:rFonts w:ascii="Times New Roman" w:eastAsia="宋体" w:hAnsi="Times New Roman" w:cs="Times New Roman"/>
        </w:rPr>
        <w:t>D</w:t>
      </w:r>
      <w:r>
        <w:rPr>
          <w:rFonts w:ascii="Times New Roman" w:eastAsia="宋体" w:hAnsi="Times New Roman" w:cs="Times New Roman"/>
        </w:rPr>
        <w:t>．</w:t>
      </w:r>
      <w:r>
        <w:rPr>
          <w:rFonts w:ascii="Times New Roman" w:eastAsia="宋体" w:hAnsi="Times New Roman" w:cs="Times New Roman" w:hint="eastAsia"/>
        </w:rPr>
        <w:t xml:space="preserve">14 </w:t>
      </w:r>
      <w:r>
        <w:rPr>
          <w:rFonts w:ascii="Times New Roman" w:hAnsi="Times New Roman" w:cs="Times New Roman"/>
        </w:rPr>
        <w:t>m/s</w:t>
      </w:r>
    </w:p>
    <w:p w14:paraId="5963C01D" w14:textId="77777777" w:rsidR="006C299E" w:rsidRDefault="00000000">
      <w:pPr>
        <w:pStyle w:val="ABCD"/>
        <w:adjustRightInd w:val="0"/>
        <w:snapToGrid w:val="0"/>
        <w:spacing w:line="312" w:lineRule="auto"/>
        <w:ind w:leftChars="100" w:left="440" w:hangingChars="100" w:hanging="22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AC</w:t>
      </w:r>
    </w:p>
    <w:p w14:paraId="62CDF1FF"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13</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·13</w:t>
      </w:r>
      <w:r>
        <w:rPr>
          <w:rFonts w:ascii="Times New Roman" w:eastAsia="宋体" w:hAnsi="Times New Roman" w:cs="Times New Roman" w:hint="eastAsia"/>
        </w:rPr>
        <w:t>）</w:t>
      </w:r>
      <w:r>
        <w:rPr>
          <w:rFonts w:ascii="Times New Roman" w:eastAsia="宋体" w:hAnsi="Times New Roman" w:cs="Times New Roman"/>
        </w:rPr>
        <w:t>半径相等的两个小球甲和乙，在光滑水平面上沿同一直线相向运动．若甲球的质量大于乙球的质量，碰撞前两球的动能相等，则碰撞后两球的运动状态可能是</w:t>
      </w:r>
    </w:p>
    <w:p w14:paraId="11C9BF32"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．甲球的速度为零而乙球的速度不为零</w:t>
      </w:r>
    </w:p>
    <w:p w14:paraId="03B8A8CD"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．乙球的速度为零而甲球的速度不为零</w:t>
      </w:r>
    </w:p>
    <w:p w14:paraId="5E306676"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．两球的速度均不为零</w:t>
      </w:r>
    </w:p>
    <w:p w14:paraId="01D79A3B"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．两球的速度方向均与原方向相反，两球的动能仍相等</w:t>
      </w:r>
    </w:p>
    <w:p w14:paraId="47448959" w14:textId="77777777" w:rsidR="006C299E" w:rsidRDefault="00000000">
      <w:pPr>
        <w:pStyle w:val="ABCD"/>
        <w:adjustRightInd w:val="0"/>
        <w:snapToGrid w:val="0"/>
        <w:spacing w:line="312" w:lineRule="auto"/>
        <w:ind w:leftChars="100" w:left="440" w:hangingChars="100" w:hanging="22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AC</w:t>
      </w:r>
    </w:p>
    <w:p w14:paraId="2B55F2DA"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14</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·14</w:t>
      </w:r>
      <w:r>
        <w:rPr>
          <w:rFonts w:ascii="Times New Roman" w:eastAsia="宋体" w:hAnsi="Times New Roman" w:cs="Times New Roman" w:hint="eastAsia"/>
        </w:rPr>
        <w:t>）</w:t>
      </w:r>
      <w:r>
        <w:rPr>
          <w:rFonts w:ascii="Times New Roman" w:eastAsia="宋体" w:hAnsi="Times New Roman" w:cs="Times New Roman"/>
        </w:rPr>
        <w:t>如果表中给出的是做简谐振动的物体的位移</w:t>
      </w:r>
      <w:r>
        <w:rPr>
          <w:rFonts w:ascii="Times New Roman" w:eastAsia="宋体" w:hAnsi="Times New Roman" w:cs="Times New Roman" w:hint="eastAsia"/>
          <w:i/>
          <w:iCs/>
        </w:rPr>
        <w:t>x</w:t>
      </w:r>
      <w:r>
        <w:rPr>
          <w:rFonts w:ascii="Times New Roman" w:eastAsia="宋体" w:hAnsi="Times New Roman" w:cs="Times New Roman"/>
        </w:rPr>
        <w:t>或速度</w:t>
      </w:r>
      <w:r>
        <w:rPr>
          <w:rFonts w:ascii="Book Antiqua" w:eastAsia="宋体" w:hAnsi="Book Antiqua" w:cs="Book Antiqua"/>
          <w:i/>
          <w:iCs/>
        </w:rPr>
        <w:t>v</w:t>
      </w:r>
      <w:r>
        <w:rPr>
          <w:rFonts w:ascii="Times New Roman" w:eastAsia="宋体" w:hAnsi="Times New Roman" w:cs="Times New Roman"/>
        </w:rPr>
        <w:t>与时刻的对应关系，</w:t>
      </w:r>
      <w:r>
        <w:rPr>
          <w:rFonts w:ascii="Times New Roman" w:eastAsia="宋体" w:hAnsi="Times New Roman" w:cs="Times New Roman" w:hint="eastAsia"/>
          <w:i/>
          <w:iCs/>
        </w:rPr>
        <w:t>T</w:t>
      </w:r>
      <w:r>
        <w:rPr>
          <w:rFonts w:ascii="Times New Roman" w:eastAsia="宋体" w:hAnsi="Times New Roman" w:cs="Times New Roman"/>
        </w:rPr>
        <w:t>是振动周期．则下列选项中正确的是</w:t>
      </w:r>
    </w:p>
    <w:tbl>
      <w:tblPr>
        <w:tblW w:w="0" w:type="auto"/>
        <w:jc w:val="center"/>
        <w:tblLook w:val="04A0" w:firstRow="1" w:lastRow="0" w:firstColumn="1" w:lastColumn="0" w:noHBand="0" w:noVBand="1"/>
      </w:tblPr>
      <w:tblGrid>
        <w:gridCol w:w="2897"/>
        <w:gridCol w:w="1198"/>
        <w:gridCol w:w="1198"/>
        <w:gridCol w:w="1198"/>
        <w:gridCol w:w="1198"/>
        <w:gridCol w:w="1202"/>
      </w:tblGrid>
      <w:tr w:rsidR="006C299E" w14:paraId="7656FC5A" w14:textId="77777777">
        <w:trPr>
          <w:trHeight w:val="1112"/>
          <w:jc w:val="center"/>
        </w:trPr>
        <w:tc>
          <w:tcPr>
            <w:tcW w:w="2897" w:type="dxa"/>
            <w:tcBorders>
              <w:top w:val="single" w:sz="2" w:space="0" w:color="000000"/>
              <w:left w:val="single" w:sz="2" w:space="0" w:color="000000"/>
              <w:bottom w:val="single" w:sz="2" w:space="0" w:color="000000"/>
              <w:right w:val="single" w:sz="2" w:space="0" w:color="000000"/>
            </w:tcBorders>
            <w:tcMar>
              <w:top w:w="5" w:type="dxa"/>
              <w:left w:w="5" w:type="dxa"/>
              <w:bottom w:w="5" w:type="dxa"/>
              <w:right w:w="5" w:type="dxa"/>
            </w:tcMar>
            <w:vAlign w:val="bottom"/>
          </w:tcPr>
          <w:p w14:paraId="1B5265AC" w14:textId="77777777" w:rsidR="006C299E" w:rsidRDefault="00000000">
            <w:pPr>
              <w:pStyle w:val="a7"/>
              <w:spacing w:line="312" w:lineRule="auto"/>
              <w:rPr>
                <w:rFonts w:ascii="宋体" w:eastAsia="宋体" w:hAnsi="宋体" w:cs="宋体" w:hint="eastAsia"/>
              </w:rPr>
            </w:pPr>
            <w:r>
              <w:rPr>
                <w:rFonts w:ascii="宋体" w:eastAsia="宋体" w:hAnsi="宋体" w:cs="宋体" w:hint="eastAsia"/>
              </w:rPr>
              <w:t>时刻</w:t>
            </w:r>
          </w:p>
          <w:p w14:paraId="43132E1B" w14:textId="77777777" w:rsidR="006C299E" w:rsidRDefault="00000000">
            <w:pPr>
              <w:pStyle w:val="a7"/>
              <w:spacing w:line="312" w:lineRule="auto"/>
              <w:rPr>
                <w:rFonts w:ascii="宋体" w:eastAsia="宋体" w:hAnsi="宋体" w:cs="宋体" w:hint="eastAsia"/>
              </w:rPr>
            </w:pPr>
            <w:r>
              <w:rPr>
                <w:rFonts w:ascii="宋体" w:eastAsia="宋体" w:hAnsi="宋体" w:cs="宋体" w:hint="eastAsia"/>
              </w:rPr>
              <w:t>状态</w:t>
            </w:r>
          </w:p>
          <w:p w14:paraId="51DCAB9B" w14:textId="77777777" w:rsidR="006C299E" w:rsidRDefault="00000000">
            <w:pPr>
              <w:pStyle w:val="a7"/>
              <w:spacing w:line="312" w:lineRule="auto"/>
              <w:rPr>
                <w:rFonts w:ascii="宋体" w:eastAsia="宋体" w:hAnsi="宋体" w:cs="宋体" w:hint="eastAsia"/>
              </w:rPr>
            </w:pPr>
            <w:r>
              <w:rPr>
                <w:rFonts w:ascii="宋体" w:eastAsia="宋体" w:hAnsi="宋体" w:cs="宋体" w:hint="eastAsia"/>
              </w:rPr>
              <w:t>物理量</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19B0456F" w14:textId="77777777" w:rsidR="006C299E" w:rsidRDefault="00000000">
            <w:pPr>
              <w:pStyle w:val="a9"/>
              <w:spacing w:line="312" w:lineRule="auto"/>
              <w:rPr>
                <w:rFonts w:eastAsia="方正书宋_GBK" w:hint="eastAsia"/>
                <w:sz w:val="18"/>
                <w:szCs w:val="18"/>
              </w:rPr>
            </w:pPr>
            <w:r>
              <w:rPr>
                <w:rFonts w:ascii="Times New Roman" w:hAnsi="Times New Roman" w:cs="Times New Roman"/>
              </w:rPr>
              <w:t>0</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1A646AEC" w14:textId="77777777" w:rsidR="006C299E" w:rsidRDefault="00000000">
            <w:pPr>
              <w:pStyle w:val="a9"/>
              <w:spacing w:line="312" w:lineRule="auto"/>
              <w:rPr>
                <w:rFonts w:eastAsia="方正书宋_GBK" w:hint="eastAsia"/>
                <w:sz w:val="18"/>
                <w:szCs w:val="18"/>
              </w:rPr>
            </w:pPr>
            <w:r>
              <w:rPr>
                <w:rFonts w:ascii="Times New Roman" w:eastAsia="宋体" w:hAnsi="Times New Roman" w:cs="Times New Roman"/>
                <w:position w:val="-20"/>
              </w:rPr>
              <w:object w:dxaOrig="240" w:dyaOrig="538" w14:anchorId="45EDD2A5">
                <v:shape id="_x0000_i1089" type="#_x0000_t75" style="width:12pt;height:27pt" o:ole="">
                  <v:imagedata r:id="rId20" o:title=""/>
                </v:shape>
                <o:OLEObject Type="Embed" ProgID="Equation.DSMT4" ShapeID="_x0000_i1089" DrawAspect="Content" ObjectID="_1801113172" r:id="rId21"/>
              </w:objec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1966B109" w14:textId="77777777" w:rsidR="006C299E" w:rsidRDefault="00000000">
            <w:pPr>
              <w:pStyle w:val="a9"/>
              <w:spacing w:line="312" w:lineRule="auto"/>
              <w:rPr>
                <w:rFonts w:eastAsia="方正书宋_GBK" w:hint="eastAsia"/>
                <w:sz w:val="18"/>
                <w:szCs w:val="18"/>
              </w:rPr>
            </w:pPr>
            <w:r>
              <w:rPr>
                <w:rFonts w:ascii="Times New Roman" w:eastAsia="宋体" w:hAnsi="Times New Roman" w:cs="Times New Roman"/>
                <w:position w:val="-20"/>
              </w:rPr>
              <w:object w:dxaOrig="240" w:dyaOrig="538" w14:anchorId="4FB6E9FE">
                <v:shape id="_x0000_i1090" type="#_x0000_t75" style="width:12pt;height:27pt" o:ole="">
                  <v:imagedata r:id="rId22" o:title=""/>
                </v:shape>
                <o:OLEObject Type="Embed" ProgID="Equation.DSMT4" ShapeID="_x0000_i1090" DrawAspect="Content" ObjectID="_1801113173" r:id="rId23"/>
              </w:objec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13A25CD2" w14:textId="77777777" w:rsidR="006C299E" w:rsidRDefault="00000000">
            <w:pPr>
              <w:pStyle w:val="a9"/>
              <w:spacing w:line="312" w:lineRule="auto"/>
              <w:rPr>
                <w:rFonts w:eastAsia="方正书宋_GBK" w:hint="eastAsia"/>
                <w:sz w:val="18"/>
                <w:szCs w:val="18"/>
              </w:rPr>
            </w:pPr>
            <w:r>
              <w:rPr>
                <w:rFonts w:ascii="Times New Roman" w:eastAsia="宋体" w:hAnsi="Times New Roman" w:cs="Times New Roman"/>
                <w:position w:val="-20"/>
              </w:rPr>
              <w:object w:dxaOrig="339" w:dyaOrig="538" w14:anchorId="373B9E40">
                <v:shape id="_x0000_i1091" type="#_x0000_t75" style="width:16.9pt;height:27pt" o:ole="">
                  <v:imagedata r:id="rId24" o:title=""/>
                </v:shape>
                <o:OLEObject Type="Embed" ProgID="Equation.DSMT4" ShapeID="_x0000_i1091" DrawAspect="Content" ObjectID="_1801113174" r:id="rId25"/>
              </w:object>
            </w:r>
          </w:p>
        </w:tc>
        <w:tc>
          <w:tcPr>
            <w:tcW w:w="1202"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56CFA0C1" w14:textId="77777777" w:rsidR="006C299E" w:rsidRDefault="00000000">
            <w:pPr>
              <w:pStyle w:val="a9"/>
              <w:spacing w:line="312" w:lineRule="auto"/>
              <w:rPr>
                <w:rFonts w:eastAsia="方正书宋_GBK" w:hint="eastAsia"/>
                <w:sz w:val="18"/>
                <w:szCs w:val="18"/>
              </w:rPr>
            </w:pPr>
            <w:r>
              <w:rPr>
                <w:rFonts w:ascii="Times New Roman" w:eastAsia="宋体" w:hAnsi="Times New Roman" w:cs="Times New Roman"/>
                <w:position w:val="-4"/>
              </w:rPr>
              <w:object w:dxaOrig="199" w:dyaOrig="215" w14:anchorId="0532C316">
                <v:shape id="_x0000_i1092" type="#_x0000_t75" style="width:10.15pt;height:10.9pt" o:ole="">
                  <v:imagedata r:id="rId26" o:title=""/>
                </v:shape>
                <o:OLEObject Type="Embed" ProgID="Equation.DSMT4" ShapeID="_x0000_i1092" DrawAspect="Content" ObjectID="_1801113175" r:id="rId27"/>
              </w:object>
            </w:r>
          </w:p>
        </w:tc>
      </w:tr>
      <w:tr w:rsidR="006C299E" w14:paraId="5C7FADB8" w14:textId="77777777">
        <w:trPr>
          <w:trHeight w:val="293"/>
          <w:jc w:val="center"/>
        </w:trPr>
        <w:tc>
          <w:tcPr>
            <w:tcW w:w="2897"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021C0CA6"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甲</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091DEAD7"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5BC6E5DD"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正向最大</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786D431D"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12B49969"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负向最大</w:t>
            </w:r>
          </w:p>
        </w:tc>
        <w:tc>
          <w:tcPr>
            <w:tcW w:w="1202"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356E1DF2"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r>
      <w:tr w:rsidR="006C299E" w14:paraId="665C8C4A" w14:textId="77777777">
        <w:trPr>
          <w:trHeight w:val="293"/>
          <w:jc w:val="center"/>
        </w:trPr>
        <w:tc>
          <w:tcPr>
            <w:tcW w:w="2897"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29385FC2"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乙</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72BE6F3D"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0EBE683B"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负向最大</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39B156A8"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63563FD9"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正向最大</w:t>
            </w:r>
          </w:p>
        </w:tc>
        <w:tc>
          <w:tcPr>
            <w:tcW w:w="1202"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7EDC5958"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r>
      <w:tr w:rsidR="006C299E" w14:paraId="3F9A5A05" w14:textId="77777777">
        <w:trPr>
          <w:trHeight w:val="293"/>
          <w:jc w:val="center"/>
        </w:trPr>
        <w:tc>
          <w:tcPr>
            <w:tcW w:w="2897"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077ECE86"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丙</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26C5A3C7"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正向最大</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0728CC82"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433A4814"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负向最大</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2DEC1197"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c>
          <w:tcPr>
            <w:tcW w:w="1202"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546B9E07"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正向最大</w:t>
            </w:r>
          </w:p>
        </w:tc>
      </w:tr>
      <w:tr w:rsidR="006C299E" w14:paraId="75E83FDA" w14:textId="77777777">
        <w:trPr>
          <w:trHeight w:val="293"/>
          <w:jc w:val="center"/>
        </w:trPr>
        <w:tc>
          <w:tcPr>
            <w:tcW w:w="2897" w:type="dxa"/>
            <w:tcBorders>
              <w:top w:val="single" w:sz="2" w:space="0" w:color="000000"/>
              <w:left w:val="single" w:sz="2" w:space="0" w:color="000000"/>
              <w:bottom w:val="single" w:sz="2" w:space="0" w:color="000000"/>
              <w:right w:val="single" w:sz="2" w:space="0" w:color="000000"/>
            </w:tcBorders>
            <w:tcMar>
              <w:top w:w="23" w:type="dxa"/>
              <w:left w:w="23" w:type="dxa"/>
              <w:bottom w:w="23" w:type="dxa"/>
              <w:right w:w="23" w:type="dxa"/>
            </w:tcMar>
            <w:vAlign w:val="center"/>
          </w:tcPr>
          <w:p w14:paraId="1F7C45BD"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丁</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7D8C27EB"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负向最大</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04E44E6C"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45A13603"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正向最大</w:t>
            </w:r>
          </w:p>
        </w:tc>
        <w:tc>
          <w:tcPr>
            <w:tcW w:w="1198"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54A1F472"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零</w:t>
            </w:r>
          </w:p>
        </w:tc>
        <w:tc>
          <w:tcPr>
            <w:tcW w:w="1202" w:type="dxa"/>
            <w:tcBorders>
              <w:top w:val="single" w:sz="2" w:space="0" w:color="000000"/>
              <w:left w:val="single" w:sz="2" w:space="0" w:color="000000"/>
              <w:bottom w:val="single" w:sz="2" w:space="0" w:color="000000"/>
              <w:right w:val="single" w:sz="2" w:space="0" w:color="000000"/>
            </w:tcBorders>
            <w:tcMar>
              <w:top w:w="11" w:type="dxa"/>
              <w:left w:w="11" w:type="dxa"/>
              <w:bottom w:w="11" w:type="dxa"/>
              <w:right w:w="11" w:type="dxa"/>
            </w:tcMar>
            <w:vAlign w:val="center"/>
          </w:tcPr>
          <w:p w14:paraId="642B8DB5" w14:textId="77777777" w:rsidR="006C299E" w:rsidRDefault="00000000">
            <w:pPr>
              <w:pStyle w:val="a9"/>
              <w:spacing w:line="312" w:lineRule="auto"/>
              <w:rPr>
                <w:rFonts w:ascii="宋体" w:eastAsia="宋体" w:hAnsi="宋体" w:cs="宋体" w:hint="eastAsia"/>
              </w:rPr>
            </w:pPr>
            <w:r>
              <w:rPr>
                <w:rFonts w:ascii="宋体" w:eastAsia="宋体" w:hAnsi="宋体" w:cs="宋体" w:hint="eastAsia"/>
              </w:rPr>
              <w:t>负向最大</w:t>
            </w:r>
          </w:p>
        </w:tc>
      </w:tr>
    </w:tbl>
    <w:p w14:paraId="69E68BFF"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．若甲表示位移</w:t>
      </w:r>
      <w:r>
        <w:rPr>
          <w:rFonts w:ascii="Times New Roman" w:eastAsia="宋体" w:hAnsi="Times New Roman" w:cs="Times New Roman" w:hint="eastAsia"/>
          <w:i/>
          <w:iCs/>
        </w:rPr>
        <w:t>x</w:t>
      </w:r>
      <w:r>
        <w:rPr>
          <w:rFonts w:ascii="Times New Roman" w:eastAsia="宋体" w:hAnsi="Times New Roman" w:cs="Times New Roman"/>
        </w:rPr>
        <w:t>，则丙表示相应的速度</w:t>
      </w:r>
      <w:r>
        <w:rPr>
          <w:rFonts w:ascii="Book Antiqua" w:eastAsia="宋体" w:hAnsi="Book Antiqua" w:cs="Times New Roman"/>
          <w:i/>
          <w:iCs/>
        </w:rPr>
        <w:t>v</w:t>
      </w:r>
    </w:p>
    <w:p w14:paraId="4C95B4F0"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．若丁表示位移</w:t>
      </w:r>
      <w:r>
        <w:rPr>
          <w:rFonts w:ascii="Times New Roman" w:eastAsia="宋体" w:hAnsi="Times New Roman" w:cs="Times New Roman" w:hint="eastAsia"/>
          <w:i/>
          <w:iCs/>
        </w:rPr>
        <w:t>x</w:t>
      </w:r>
      <w:r>
        <w:rPr>
          <w:rFonts w:ascii="Times New Roman" w:eastAsia="宋体" w:hAnsi="Times New Roman" w:cs="Times New Roman"/>
        </w:rPr>
        <w:t>，则甲表示相应的速度</w:t>
      </w:r>
      <w:r>
        <w:rPr>
          <w:rFonts w:ascii="Book Antiqua" w:eastAsia="宋体" w:hAnsi="Book Antiqua" w:cs="Times New Roman"/>
          <w:i/>
          <w:iCs/>
        </w:rPr>
        <w:t>v</w:t>
      </w:r>
    </w:p>
    <w:p w14:paraId="264B4C55"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．若丙表示位移</w:t>
      </w:r>
      <w:r>
        <w:rPr>
          <w:rFonts w:ascii="Times New Roman" w:eastAsia="宋体" w:hAnsi="Times New Roman" w:cs="Times New Roman" w:hint="eastAsia"/>
          <w:i/>
          <w:iCs/>
        </w:rPr>
        <w:t>x</w:t>
      </w:r>
      <w:r>
        <w:rPr>
          <w:rFonts w:ascii="Times New Roman" w:eastAsia="宋体" w:hAnsi="Times New Roman" w:cs="Times New Roman"/>
        </w:rPr>
        <w:t>，则甲表示相应的速度</w:t>
      </w:r>
      <w:r>
        <w:rPr>
          <w:rFonts w:ascii="Book Antiqua" w:eastAsia="宋体" w:hAnsi="Book Antiqua" w:cs="Times New Roman"/>
          <w:i/>
          <w:iCs/>
        </w:rPr>
        <w:t>v</w:t>
      </w:r>
    </w:p>
    <w:p w14:paraId="31BC16FF" w14:textId="77777777" w:rsidR="006C299E" w:rsidRDefault="00000000">
      <w:pPr>
        <w:pStyle w:val="ABCD"/>
        <w:adjustRightInd w:val="0"/>
        <w:snapToGrid w:val="0"/>
        <w:spacing w:line="312" w:lineRule="auto"/>
        <w:ind w:left="440" w:hangingChars="200" w:hanging="440"/>
        <w:rPr>
          <w:rFonts w:ascii="Book Antiqua" w:eastAsia="宋体" w:hAnsi="Book Antiqua" w:cs="Times New Roman"/>
          <w:i/>
          <w:iCs/>
        </w:rPr>
      </w:pPr>
      <w:r>
        <w:rPr>
          <w:rFonts w:ascii="Times New Roman" w:eastAsia="宋体" w:hAnsi="Times New Roman" w:cs="Times New Roman"/>
        </w:rPr>
        <w:t>D</w:t>
      </w:r>
      <w:r>
        <w:rPr>
          <w:rFonts w:ascii="Times New Roman" w:eastAsia="宋体" w:hAnsi="Times New Roman" w:cs="Times New Roman"/>
        </w:rPr>
        <w:t>．若乙表示位移</w:t>
      </w:r>
      <w:r>
        <w:rPr>
          <w:rFonts w:ascii="Times New Roman" w:eastAsia="宋体" w:hAnsi="Times New Roman" w:cs="Times New Roman" w:hint="eastAsia"/>
          <w:i/>
          <w:iCs/>
        </w:rPr>
        <w:t>x</w:t>
      </w:r>
      <w:r>
        <w:rPr>
          <w:rFonts w:ascii="Times New Roman" w:eastAsia="宋体" w:hAnsi="Times New Roman" w:cs="Times New Roman"/>
        </w:rPr>
        <w:t>，则丙表示相应的速度</w:t>
      </w:r>
      <w:r>
        <w:rPr>
          <w:rFonts w:ascii="Book Antiqua" w:eastAsia="宋体" w:hAnsi="Book Antiqua" w:cs="Times New Roman"/>
          <w:i/>
          <w:iCs/>
        </w:rPr>
        <w:t>v</w:t>
      </w:r>
    </w:p>
    <w:p w14:paraId="17CAFE5E" w14:textId="77777777" w:rsidR="006C299E" w:rsidRDefault="00000000">
      <w:pPr>
        <w:spacing w:line="312" w:lineRule="auto"/>
        <w:ind w:left="440" w:hangingChars="200" w:hanging="440"/>
        <w:jc w:val="both"/>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AB</w:t>
      </w:r>
    </w:p>
    <w:p w14:paraId="618D2BCC" w14:textId="77777777" w:rsidR="006C299E" w:rsidRDefault="00000000">
      <w:pPr>
        <w:spacing w:line="312" w:lineRule="auto"/>
        <w:ind w:left="440" w:hangingChars="200" w:hanging="440"/>
        <w:jc w:val="both"/>
        <w:rPr>
          <w:rFonts w:ascii="Times New Roman" w:eastAsia="黑体" w:hAnsi="Times New Roman" w:cs="Times New Roman"/>
        </w:rPr>
      </w:pPr>
      <w:r>
        <w:rPr>
          <w:rFonts w:ascii="Times New Roman" w:eastAsia="黑体" w:hAnsi="Times New Roman" w:cs="Times New Roman"/>
        </w:rPr>
        <w:t>三、本题共</w:t>
      </w:r>
      <w:r>
        <w:rPr>
          <w:rFonts w:ascii="Times New Roman" w:eastAsia="黑体" w:hAnsi="Times New Roman" w:cs="Times New Roman"/>
        </w:rPr>
        <w:t>3</w:t>
      </w:r>
      <w:r>
        <w:rPr>
          <w:rFonts w:ascii="Times New Roman" w:eastAsia="黑体" w:hAnsi="Times New Roman" w:cs="Times New Roman"/>
        </w:rPr>
        <w:t>小题；其中第</w:t>
      </w:r>
      <w:r>
        <w:rPr>
          <w:rFonts w:ascii="Times New Roman" w:eastAsia="黑体" w:hAnsi="Times New Roman" w:cs="Times New Roman"/>
        </w:rPr>
        <w:t>15</w:t>
      </w:r>
      <w:r>
        <w:rPr>
          <w:rFonts w:ascii="Times New Roman" w:eastAsia="黑体" w:hAnsi="Times New Roman" w:cs="Times New Roman"/>
        </w:rPr>
        <w:t>题</w:t>
      </w:r>
      <w:r>
        <w:rPr>
          <w:rFonts w:ascii="Times New Roman" w:eastAsia="黑体" w:hAnsi="Times New Roman" w:cs="Times New Roman"/>
        </w:rPr>
        <w:t>5</w:t>
      </w:r>
      <w:r>
        <w:rPr>
          <w:rFonts w:ascii="Times New Roman" w:eastAsia="黑体" w:hAnsi="Times New Roman" w:cs="Times New Roman"/>
        </w:rPr>
        <w:t>分，其余的每题</w:t>
      </w:r>
      <w:r>
        <w:rPr>
          <w:rFonts w:ascii="Times New Roman" w:eastAsia="黑体" w:hAnsi="Times New Roman" w:cs="Times New Roman"/>
        </w:rPr>
        <w:t>6</w:t>
      </w:r>
      <w:r>
        <w:rPr>
          <w:rFonts w:ascii="Times New Roman" w:eastAsia="黑体" w:hAnsi="Times New Roman" w:cs="Times New Roman"/>
        </w:rPr>
        <w:t>分，共</w:t>
      </w:r>
      <w:r>
        <w:rPr>
          <w:rFonts w:ascii="Times New Roman" w:eastAsia="黑体" w:hAnsi="Times New Roman" w:cs="Times New Roman"/>
        </w:rPr>
        <w:t>17</w:t>
      </w:r>
      <w:r>
        <w:rPr>
          <w:rFonts w:ascii="Times New Roman" w:eastAsia="黑体" w:hAnsi="Times New Roman" w:cs="Times New Roman"/>
        </w:rPr>
        <w:t>分，把【答案】填在题中的横线上或按题目要求作图．</w:t>
      </w:r>
    </w:p>
    <w:p w14:paraId="7FD60E2B"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15</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·15</w:t>
      </w:r>
      <w:r>
        <w:rPr>
          <w:rFonts w:ascii="Times New Roman" w:eastAsia="宋体" w:hAnsi="Times New Roman" w:cs="Times New Roman" w:hint="eastAsia"/>
        </w:rPr>
        <w:t>）</w:t>
      </w:r>
      <w:r>
        <w:rPr>
          <w:rFonts w:ascii="Times New Roman" w:eastAsia="宋体" w:hAnsi="Times New Roman" w:cs="Times New Roman"/>
        </w:rPr>
        <w:t>在</w:t>
      </w:r>
      <w:r>
        <w:rPr>
          <w:rFonts w:ascii="Times New Roman" w:eastAsia="宋体" w:hAnsi="Times New Roman" w:cs="Times New Roman" w:hint="eastAsia"/>
        </w:rPr>
        <w:t xml:space="preserve"> </w:t>
      </w:r>
      <w:r>
        <w:rPr>
          <w:rFonts w:ascii="Times New Roman" w:eastAsia="宋体" w:hAnsi="Times New Roman" w:cs="Times New Roman"/>
        </w:rPr>
        <w:t>“</w:t>
      </w:r>
      <w:r>
        <w:rPr>
          <w:rFonts w:ascii="Times New Roman" w:eastAsia="宋体" w:hAnsi="Times New Roman" w:cs="Times New Roman" w:hint="eastAsia"/>
        </w:rPr>
        <w:t xml:space="preserve"> </w:t>
      </w:r>
      <w:r>
        <w:rPr>
          <w:rFonts w:ascii="Times New Roman" w:eastAsia="宋体" w:hAnsi="Times New Roman" w:cs="Times New Roman"/>
        </w:rPr>
        <w:t>验证机械能守恒定律</w:t>
      </w:r>
      <w:r>
        <w:rPr>
          <w:rFonts w:ascii="Times New Roman" w:eastAsia="宋体" w:hAnsi="Times New Roman" w:cs="Times New Roman" w:hint="eastAsia"/>
        </w:rPr>
        <w:t xml:space="preserve"> </w:t>
      </w:r>
      <w:r>
        <w:rPr>
          <w:rFonts w:ascii="Times New Roman" w:eastAsia="宋体" w:hAnsi="Times New Roman" w:cs="Times New Roman"/>
        </w:rPr>
        <w:t>”</w:t>
      </w:r>
      <w:r>
        <w:rPr>
          <w:rFonts w:ascii="Times New Roman" w:eastAsia="宋体" w:hAnsi="Times New Roman" w:cs="Times New Roman" w:hint="eastAsia"/>
        </w:rPr>
        <w:t xml:space="preserve"> </w:t>
      </w:r>
      <w:r>
        <w:rPr>
          <w:rFonts w:ascii="Times New Roman" w:eastAsia="宋体" w:hAnsi="Times New Roman" w:cs="Times New Roman"/>
        </w:rPr>
        <w:t>的实验中．已知打点计时器所用电源的频率为</w:t>
      </w:r>
      <w:r>
        <w:rPr>
          <w:rFonts w:ascii="Times New Roman" w:eastAsia="宋体" w:hAnsi="Times New Roman" w:cs="Times New Roman" w:hint="eastAsia"/>
        </w:rPr>
        <w:t>50 Hz</w:t>
      </w:r>
      <w:r>
        <w:rPr>
          <w:rFonts w:ascii="Times New Roman" w:eastAsia="宋体" w:hAnsi="Times New Roman" w:cs="Times New Roman" w:hint="eastAsia"/>
        </w:rPr>
        <w:t>．</w:t>
      </w:r>
      <w:r>
        <w:rPr>
          <w:rFonts w:ascii="Times New Roman" w:eastAsia="宋体" w:hAnsi="Times New Roman" w:cs="Times New Roman"/>
        </w:rPr>
        <w:t>查得当地的重力加速度</w:t>
      </w:r>
      <w:r>
        <w:rPr>
          <w:rFonts w:ascii="Times New Roman" w:eastAsia="宋体" w:hAnsi="Times New Roman" w:cs="Times New Roman" w:hint="eastAsia"/>
          <w:i/>
          <w:iCs/>
        </w:rPr>
        <w:t>g</w:t>
      </w:r>
      <w:r>
        <w:rPr>
          <w:rFonts w:ascii="Times New Roman" w:eastAsia="宋体" w:hAnsi="Times New Roman" w:cs="Times New Roman" w:hint="eastAsia"/>
        </w:rPr>
        <w:t>=9. 80 m/s</w:t>
      </w:r>
      <w:r>
        <w:rPr>
          <w:rFonts w:ascii="Times New Roman" w:eastAsia="宋体" w:hAnsi="Times New Roman" w:cs="Times New Roman" w:hint="eastAsia"/>
          <w:vertAlign w:val="superscript"/>
        </w:rPr>
        <w:t>2</w:t>
      </w:r>
      <w:r>
        <w:rPr>
          <w:rFonts w:ascii="Times New Roman" w:eastAsia="宋体" w:hAnsi="Times New Roman" w:cs="Times New Roman"/>
        </w:rPr>
        <w:t>，测得所用的重物的质量为</w:t>
      </w:r>
      <w:r>
        <w:rPr>
          <w:rFonts w:ascii="Times New Roman" w:eastAsia="宋体" w:hAnsi="Times New Roman" w:cs="Times New Roman" w:hint="eastAsia"/>
        </w:rPr>
        <w:t>1. 00 kg</w:t>
      </w:r>
      <w:r>
        <w:rPr>
          <w:rFonts w:ascii="Times New Roman" w:eastAsia="宋体" w:hAnsi="Times New Roman" w:cs="Times New Roman" w:hint="eastAsia"/>
        </w:rPr>
        <w:t>．</w:t>
      </w:r>
      <w:r>
        <w:rPr>
          <w:rFonts w:ascii="Times New Roman" w:eastAsia="宋体" w:hAnsi="Times New Roman" w:cs="Times New Roman"/>
        </w:rPr>
        <w:t>实验中得到一条点迹清晰的纸带，把第一个点记作</w:t>
      </w:r>
      <w:r>
        <w:rPr>
          <w:rFonts w:ascii="Times New Roman" w:eastAsia="宋体" w:hAnsi="Times New Roman" w:cs="Times New Roman"/>
        </w:rPr>
        <w:t>0</w:t>
      </w:r>
      <w:r>
        <w:rPr>
          <w:rFonts w:ascii="Times New Roman" w:eastAsia="宋体" w:hAnsi="Times New Roman" w:cs="Times New Roman" w:hint="eastAsia"/>
        </w:rPr>
        <w:t xml:space="preserve"> </w:t>
      </w:r>
      <w:r>
        <w:rPr>
          <w:rFonts w:ascii="Times New Roman" w:eastAsia="宋体" w:hAnsi="Times New Roman" w:cs="Times New Roman"/>
        </w:rPr>
        <w:t>，另选连续的</w:t>
      </w:r>
      <w:r>
        <w:rPr>
          <w:rFonts w:ascii="Times New Roman" w:eastAsia="宋体" w:hAnsi="Times New Roman" w:cs="Times New Roman"/>
        </w:rPr>
        <w:t>4</w:t>
      </w:r>
      <w:r>
        <w:rPr>
          <w:rFonts w:ascii="Times New Roman" w:eastAsia="宋体" w:hAnsi="Times New Roman" w:cs="Times New Roman"/>
        </w:rPr>
        <w:t>个点</w:t>
      </w:r>
      <w:r>
        <w:rPr>
          <w:rFonts w:ascii="Times New Roman" w:eastAsia="宋体" w:hAnsi="Times New Roman" w:cs="Times New Roman" w:hint="eastAsia"/>
          <w:i/>
          <w:iCs/>
        </w:rPr>
        <w:t>A</w:t>
      </w:r>
      <w:r>
        <w:rPr>
          <w:rFonts w:ascii="Times New Roman" w:eastAsia="宋体" w:hAnsi="Times New Roman" w:cs="Times New Roman" w:hint="eastAsia"/>
        </w:rPr>
        <w:t>、</w:t>
      </w:r>
      <w:r>
        <w:rPr>
          <w:rFonts w:ascii="Times New Roman" w:eastAsia="宋体" w:hAnsi="Times New Roman" w:cs="Times New Roman" w:hint="eastAsia"/>
          <w:i/>
          <w:iCs/>
        </w:rPr>
        <w:t>B</w:t>
      </w:r>
      <w:r>
        <w:rPr>
          <w:rFonts w:ascii="Times New Roman" w:eastAsia="宋体" w:hAnsi="Times New Roman" w:cs="Times New Roman"/>
        </w:rPr>
        <w:t>、</w:t>
      </w:r>
      <w:r>
        <w:rPr>
          <w:rFonts w:ascii="Times New Roman" w:eastAsia="宋体" w:hAnsi="Times New Roman" w:cs="Times New Roman" w:hint="eastAsia"/>
          <w:i/>
          <w:iCs/>
        </w:rPr>
        <w:t>C</w:t>
      </w:r>
      <w:r>
        <w:rPr>
          <w:rFonts w:ascii="Times New Roman" w:eastAsia="宋体" w:hAnsi="Times New Roman" w:cs="Times New Roman" w:hint="eastAsia"/>
        </w:rPr>
        <w:t>、</w:t>
      </w:r>
      <w:r>
        <w:rPr>
          <w:rFonts w:ascii="Times New Roman" w:eastAsia="宋体" w:hAnsi="Times New Roman" w:cs="Times New Roman" w:hint="eastAsia"/>
          <w:i/>
          <w:iCs/>
        </w:rPr>
        <w:t>D</w:t>
      </w:r>
      <w:r>
        <w:rPr>
          <w:rFonts w:ascii="Times New Roman" w:eastAsia="宋体" w:hAnsi="Times New Roman" w:cs="Times New Roman"/>
        </w:rPr>
        <w:t>作为测量的点．经测量知道</w:t>
      </w:r>
      <w:r>
        <w:rPr>
          <w:rFonts w:ascii="Times New Roman" w:eastAsia="宋体" w:hAnsi="Times New Roman" w:cs="Times New Roman" w:hint="eastAsia"/>
          <w:i/>
          <w:iCs/>
        </w:rPr>
        <w:t>A</w:t>
      </w:r>
      <w:r>
        <w:rPr>
          <w:rFonts w:ascii="Times New Roman" w:eastAsia="宋体" w:hAnsi="Times New Roman" w:cs="Times New Roman" w:hint="eastAsia"/>
        </w:rPr>
        <w:t>、</w:t>
      </w:r>
      <w:r>
        <w:rPr>
          <w:rFonts w:ascii="Times New Roman" w:eastAsia="宋体" w:hAnsi="Times New Roman" w:cs="Times New Roman" w:hint="eastAsia"/>
          <w:i/>
          <w:iCs/>
        </w:rPr>
        <w:t>B</w:t>
      </w:r>
      <w:r>
        <w:rPr>
          <w:rFonts w:ascii="Times New Roman" w:eastAsia="宋体" w:hAnsi="Times New Roman" w:cs="Times New Roman"/>
        </w:rPr>
        <w:t>、</w:t>
      </w:r>
      <w:r>
        <w:rPr>
          <w:rFonts w:ascii="Times New Roman" w:eastAsia="宋体" w:hAnsi="Times New Roman" w:cs="Times New Roman" w:hint="eastAsia"/>
          <w:i/>
          <w:iCs/>
        </w:rPr>
        <w:t>C</w:t>
      </w:r>
      <w:r>
        <w:rPr>
          <w:rFonts w:ascii="Times New Roman" w:eastAsia="宋体" w:hAnsi="Times New Roman" w:cs="Times New Roman" w:hint="eastAsia"/>
        </w:rPr>
        <w:t>、</w:t>
      </w:r>
      <w:r>
        <w:rPr>
          <w:rFonts w:ascii="Times New Roman" w:eastAsia="宋体" w:hAnsi="Times New Roman" w:cs="Times New Roman" w:hint="eastAsia"/>
          <w:i/>
          <w:iCs/>
        </w:rPr>
        <w:t>D</w:t>
      </w:r>
      <w:r>
        <w:rPr>
          <w:rFonts w:ascii="Times New Roman" w:eastAsia="宋体" w:hAnsi="Times New Roman" w:cs="Times New Roman"/>
        </w:rPr>
        <w:t>各点到</w:t>
      </w:r>
      <w:r>
        <w:rPr>
          <w:rFonts w:ascii="Times New Roman" w:eastAsia="宋体" w:hAnsi="Times New Roman" w:cs="Times New Roman"/>
        </w:rPr>
        <w:t>0</w:t>
      </w:r>
      <w:r>
        <w:rPr>
          <w:rFonts w:ascii="Times New Roman" w:eastAsia="宋体" w:hAnsi="Times New Roman" w:cs="Times New Roman"/>
        </w:rPr>
        <w:t>点的距离分别为</w:t>
      </w:r>
      <w:r>
        <w:rPr>
          <w:rFonts w:ascii="Times New Roman" w:eastAsia="宋体" w:hAnsi="Times New Roman" w:cs="Times New Roman" w:hint="eastAsia"/>
        </w:rPr>
        <w:t>62. 99 cm</w:t>
      </w:r>
      <w:r>
        <w:rPr>
          <w:rFonts w:ascii="Times New Roman" w:eastAsia="宋体" w:hAnsi="Times New Roman" w:cs="Times New Roman"/>
        </w:rPr>
        <w:t>、</w:t>
      </w:r>
      <w:r>
        <w:rPr>
          <w:rFonts w:ascii="Times New Roman" w:eastAsia="宋体" w:hAnsi="Times New Roman" w:cs="Times New Roman" w:hint="eastAsia"/>
        </w:rPr>
        <w:t>70. 18 cm</w:t>
      </w:r>
      <w:r>
        <w:rPr>
          <w:rFonts w:ascii="Times New Roman" w:eastAsia="宋体" w:hAnsi="Times New Roman" w:cs="Times New Roman"/>
        </w:rPr>
        <w:t>、</w:t>
      </w:r>
      <w:r>
        <w:rPr>
          <w:rFonts w:ascii="Times New Roman" w:eastAsia="宋体" w:hAnsi="Times New Roman" w:cs="Times New Roman" w:hint="eastAsia"/>
        </w:rPr>
        <w:t>77. 76 cm</w:t>
      </w:r>
      <w:r>
        <w:rPr>
          <w:rFonts w:ascii="Times New Roman" w:eastAsia="宋体" w:hAnsi="Times New Roman" w:cs="Times New Roman"/>
        </w:rPr>
        <w:t>、</w:t>
      </w:r>
      <w:r>
        <w:rPr>
          <w:rFonts w:ascii="Times New Roman" w:eastAsia="宋体" w:hAnsi="Times New Roman" w:cs="Times New Roman" w:hint="eastAsia"/>
        </w:rPr>
        <w:t>85. 73 cm</w:t>
      </w:r>
      <w:r>
        <w:rPr>
          <w:rFonts w:ascii="Times New Roman" w:eastAsia="宋体" w:hAnsi="Times New Roman" w:cs="Times New Roman" w:hint="eastAsia"/>
        </w:rPr>
        <w:t>．</w:t>
      </w:r>
      <w:r>
        <w:rPr>
          <w:rFonts w:ascii="Times New Roman" w:eastAsia="宋体" w:hAnsi="Times New Roman" w:cs="Times New Roman"/>
        </w:rPr>
        <w:t>根据以上数据，可知重物由</w:t>
      </w:r>
      <w:r>
        <w:rPr>
          <w:rFonts w:ascii="Times New Roman" w:eastAsia="宋体" w:hAnsi="Times New Roman" w:cs="Times New Roman"/>
        </w:rPr>
        <w:t>0</w:t>
      </w:r>
      <w:r>
        <w:rPr>
          <w:rFonts w:ascii="Times New Roman" w:eastAsia="宋体" w:hAnsi="Times New Roman" w:cs="Times New Roman"/>
        </w:rPr>
        <w:t>点运动到</w:t>
      </w:r>
      <w:r>
        <w:rPr>
          <w:rFonts w:ascii="Times New Roman" w:eastAsia="宋体" w:hAnsi="Times New Roman" w:cs="Times New Roman" w:hint="eastAsia"/>
          <w:i/>
          <w:iCs/>
        </w:rPr>
        <w:t>C</w:t>
      </w:r>
      <w:r>
        <w:rPr>
          <w:rFonts w:ascii="Times New Roman" w:eastAsia="宋体" w:hAnsi="Times New Roman" w:cs="Times New Roman"/>
        </w:rPr>
        <w:t>点，重力势能的减少量等于</w:t>
      </w:r>
      <w:r>
        <w:rPr>
          <w:rFonts w:ascii="Times New Roman" w:eastAsia="宋体" w:hAnsi="Times New Roman" w:cs="Times New Roman"/>
          <w:u w:val="single"/>
        </w:rPr>
        <w:t xml:space="preserve">　　</w:t>
      </w:r>
      <w:r>
        <w:rPr>
          <w:rFonts w:ascii="Times New Roman" w:eastAsia="宋体" w:hAnsi="Times New Roman" w:cs="Times New Roman" w:hint="eastAsia"/>
        </w:rPr>
        <w:t>J</w:t>
      </w:r>
      <w:r>
        <w:rPr>
          <w:rFonts w:ascii="Times New Roman" w:eastAsia="宋体" w:hAnsi="Times New Roman" w:cs="Times New Roman"/>
        </w:rPr>
        <w:t>，动能的增加量等于</w:t>
      </w:r>
      <w:r>
        <w:rPr>
          <w:rFonts w:ascii="Times New Roman" w:eastAsia="宋体" w:hAnsi="Times New Roman" w:cs="Times New Roman"/>
          <w:u w:val="single"/>
        </w:rPr>
        <w:t xml:space="preserve">　　</w:t>
      </w:r>
      <w:r>
        <w:rPr>
          <w:rFonts w:ascii="Times New Roman" w:eastAsia="宋体" w:hAnsi="Times New Roman" w:cs="Times New Roman" w:hint="eastAsia"/>
        </w:rPr>
        <w:t>J</w:t>
      </w:r>
      <w:r>
        <w:rPr>
          <w:rFonts w:ascii="宋体" w:eastAsia="宋体" w:hAnsi="宋体" w:cs="Times New Roman" w:hint="eastAsia"/>
        </w:rPr>
        <w:t>（</w:t>
      </w:r>
      <w:r>
        <w:rPr>
          <w:rFonts w:ascii="Times New Roman" w:eastAsia="宋体" w:hAnsi="Times New Roman" w:cs="Times New Roman"/>
        </w:rPr>
        <w:t>取</w:t>
      </w:r>
      <w:r>
        <w:rPr>
          <w:rFonts w:ascii="Times New Roman" w:eastAsia="宋体" w:hAnsi="Times New Roman" w:cs="Times New Roman"/>
        </w:rPr>
        <w:t>3</w:t>
      </w:r>
      <w:r>
        <w:rPr>
          <w:rFonts w:ascii="Times New Roman" w:eastAsia="宋体" w:hAnsi="Times New Roman" w:cs="Times New Roman"/>
        </w:rPr>
        <w:t>位有效数字</w:t>
      </w:r>
      <w:r>
        <w:rPr>
          <w:rFonts w:ascii="宋体" w:eastAsia="宋体" w:hAnsi="宋体" w:cs="Times New Roman" w:hint="eastAsia"/>
        </w:rPr>
        <w:t>）</w:t>
      </w:r>
      <w:r>
        <w:rPr>
          <w:rFonts w:ascii="Times New Roman" w:eastAsia="宋体" w:hAnsi="Times New Roman" w:cs="Times New Roman" w:hint="eastAsia"/>
        </w:rPr>
        <w:t>．</w:t>
      </w:r>
    </w:p>
    <w:p w14:paraId="51EA7863" w14:textId="77777777" w:rsidR="006C299E" w:rsidRDefault="00000000">
      <w:pPr>
        <w:spacing w:line="312" w:lineRule="auto"/>
        <w:ind w:left="440" w:hangingChars="200" w:hanging="440"/>
        <w:jc w:val="both"/>
        <w:rPr>
          <w:rFonts w:ascii="宋体" w:eastAsia="宋体" w:hAnsi="宋体" w:cs="Times New Roman" w:hint="eastAsia"/>
        </w:rPr>
      </w:pPr>
      <w:r>
        <w:rPr>
          <w:rFonts w:ascii="Times New Roman" w:eastAsia="宋体" w:hAnsi="Times New Roman" w:cs="Times New Roman"/>
          <w:noProof/>
        </w:rPr>
        <w:lastRenderedPageBreak/>
        <w:drawing>
          <wp:anchor distT="0" distB="0" distL="114300" distR="114300" simplePos="0" relativeHeight="251664384" behindDoc="0" locked="0" layoutInCell="1" allowOverlap="1" wp14:anchorId="0772E190" wp14:editId="5D43F820">
            <wp:simplePos x="0" y="0"/>
            <wp:positionH relativeFrom="column">
              <wp:posOffset>2158365</wp:posOffset>
            </wp:positionH>
            <wp:positionV relativeFrom="paragraph">
              <wp:posOffset>33020</wp:posOffset>
            </wp:positionV>
            <wp:extent cx="1799590" cy="323850"/>
            <wp:effectExtent l="0" t="0" r="3810" b="635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99590" cy="323850"/>
                    </a:xfrm>
                    <a:prstGeom prst="rect">
                      <a:avLst/>
                    </a:prstGeom>
                  </pic:spPr>
                </pic:pic>
              </a:graphicData>
            </a:graphic>
          </wp:anchor>
        </w:drawing>
      </w:r>
      <w:r>
        <w:rPr>
          <w:rFonts w:ascii="宋体" w:eastAsia="宋体" w:hAnsi="宋体" w:cs="Times New Roman" w:hint="eastAsia"/>
        </w:rPr>
        <w:t>【答案】</w:t>
      </w:r>
      <w:r>
        <w:rPr>
          <w:rFonts w:ascii="Times New Roman" w:eastAsia="宋体" w:hAnsi="Times New Roman" w:cs="Times New Roman" w:hint="eastAsia"/>
        </w:rPr>
        <w:t xml:space="preserve">7. </w:t>
      </w:r>
      <w:r>
        <w:rPr>
          <w:rFonts w:ascii="Times New Roman" w:eastAsia="宋体" w:hAnsi="Times New Roman" w:cs="Times New Roman"/>
        </w:rPr>
        <w:t>62</w:t>
      </w:r>
      <w:r>
        <w:rPr>
          <w:rFonts w:ascii="Times New Roman" w:eastAsia="宋体" w:hAnsi="Times New Roman" w:cs="Times New Roman"/>
        </w:rPr>
        <w:t>；</w:t>
      </w:r>
      <w:r>
        <w:rPr>
          <w:rFonts w:ascii="Times New Roman" w:eastAsia="宋体" w:hAnsi="Times New Roman" w:cs="Times New Roman" w:hint="eastAsia"/>
        </w:rPr>
        <w:t xml:space="preserve">7. </w:t>
      </w:r>
      <w:r>
        <w:rPr>
          <w:rFonts w:ascii="Times New Roman" w:eastAsia="宋体" w:hAnsi="Times New Roman" w:cs="Times New Roman"/>
        </w:rPr>
        <w:t>56</w:t>
      </w:r>
      <w:r>
        <w:rPr>
          <w:rFonts w:ascii="宋体" w:eastAsia="宋体" w:hAnsi="宋体" w:cs="Times New Roman" w:hint="eastAsia"/>
        </w:rPr>
        <w:t>（</w:t>
      </w:r>
      <w:r>
        <w:rPr>
          <w:rFonts w:ascii="Times New Roman" w:eastAsia="宋体" w:hAnsi="Times New Roman" w:cs="Times New Roman"/>
        </w:rPr>
        <w:t>7</w:t>
      </w:r>
      <w:r>
        <w:rPr>
          <w:rFonts w:ascii="Times New Roman" w:eastAsia="宋体" w:hAnsi="Times New Roman" w:cs="Times New Roman" w:hint="eastAsia"/>
        </w:rPr>
        <w:t xml:space="preserve">. </w:t>
      </w:r>
      <w:r>
        <w:rPr>
          <w:rFonts w:ascii="Times New Roman" w:eastAsia="宋体" w:hAnsi="Times New Roman" w:cs="Times New Roman"/>
        </w:rPr>
        <w:t>55</w:t>
      </w:r>
      <w:r>
        <w:rPr>
          <w:rFonts w:ascii="Times New Roman" w:eastAsia="宋体" w:hAnsi="Times New Roman" w:cs="Times New Roman" w:hint="eastAsia"/>
        </w:rPr>
        <w:t>～</w:t>
      </w:r>
      <w:r>
        <w:rPr>
          <w:rFonts w:ascii="Times New Roman" w:eastAsia="宋体" w:hAnsi="Times New Roman" w:cs="Times New Roman" w:hint="eastAsia"/>
        </w:rPr>
        <w:t>7. 57</w:t>
      </w:r>
      <w:r>
        <w:rPr>
          <w:rFonts w:ascii="宋体" w:eastAsia="宋体" w:hAnsi="宋体" w:cs="Times New Roman" w:hint="eastAsia"/>
        </w:rPr>
        <w:t>）</w:t>
      </w:r>
    </w:p>
    <w:p w14:paraId="2B19560B"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noProof/>
        </w:rPr>
        <w:drawing>
          <wp:anchor distT="0" distB="0" distL="114300" distR="114300" simplePos="0" relativeHeight="251663360" behindDoc="0" locked="0" layoutInCell="1" allowOverlap="1" wp14:anchorId="1392C0EA" wp14:editId="7FFF89F3">
            <wp:simplePos x="0" y="0"/>
            <wp:positionH relativeFrom="column">
              <wp:posOffset>4050665</wp:posOffset>
            </wp:positionH>
            <wp:positionV relativeFrom="paragraph">
              <wp:posOffset>417830</wp:posOffset>
            </wp:positionV>
            <wp:extent cx="1744345" cy="1056005"/>
            <wp:effectExtent l="0" t="0" r="8255" b="10795"/>
            <wp:wrapSquare wrapText="bothSides"/>
            <wp:docPr id="2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744345" cy="1056005"/>
                    </a:xfrm>
                    <a:prstGeom prst="rect">
                      <a:avLst/>
                    </a:prstGeom>
                  </pic:spPr>
                </pic:pic>
              </a:graphicData>
            </a:graphic>
          </wp:anchor>
        </w:drawing>
      </w:r>
      <w:r>
        <w:rPr>
          <w:rFonts w:ascii="Times New Roman" w:eastAsia="宋体" w:hAnsi="Times New Roman" w:cs="Times New Roman"/>
        </w:rPr>
        <w:t>16</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·16</w:t>
      </w:r>
      <w:r>
        <w:rPr>
          <w:rFonts w:ascii="Times New Roman" w:eastAsia="宋体" w:hAnsi="Times New Roman" w:cs="Times New Roman" w:hint="eastAsia"/>
        </w:rPr>
        <w:t>）</w:t>
      </w:r>
      <w:r>
        <w:rPr>
          <w:rFonts w:ascii="Times New Roman" w:eastAsia="宋体" w:hAnsi="Times New Roman" w:cs="Times New Roman"/>
        </w:rPr>
        <w:t>在用电流场模拟静电场描绘电场等势线的实验中，在下列所给岀的器材中，应该选用的是</w:t>
      </w:r>
      <w:r>
        <w:rPr>
          <w:rFonts w:ascii="Times New Roman" w:eastAsia="宋体" w:hAnsi="Times New Roman" w:cs="Times New Roman"/>
          <w:u w:val="single"/>
        </w:rPr>
        <w:t xml:space="preserve">　　　　</w:t>
      </w:r>
      <w:r>
        <w:rPr>
          <w:rFonts w:ascii="Times New Roman" w:eastAsia="宋体" w:hAnsi="Times New Roman" w:cs="Times New Roman" w:hint="eastAsia"/>
        </w:rPr>
        <w:t>（</w:t>
      </w:r>
      <w:r>
        <w:rPr>
          <w:rFonts w:ascii="Times New Roman" w:eastAsia="宋体" w:hAnsi="Times New Roman" w:cs="Times New Roman"/>
        </w:rPr>
        <w:t>用器材前的字母表示</w:t>
      </w:r>
      <w:r>
        <w:rPr>
          <w:rFonts w:ascii="Times New Roman" w:eastAsia="宋体" w:hAnsi="Times New Roman" w:cs="Times New Roman" w:hint="eastAsia"/>
        </w:rPr>
        <w:t>）．</w:t>
      </w:r>
    </w:p>
    <w:p w14:paraId="0606A2F1"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A</w:t>
      </w:r>
      <w:r>
        <w:rPr>
          <w:rFonts w:ascii="Times New Roman" w:eastAsia="宋体" w:hAnsi="Times New Roman" w:cs="Times New Roman"/>
        </w:rPr>
        <w:t>．</w:t>
      </w:r>
      <w:r>
        <w:rPr>
          <w:rFonts w:ascii="Times New Roman" w:eastAsia="宋体" w:hAnsi="Times New Roman" w:cs="Times New Roman" w:hint="eastAsia"/>
        </w:rPr>
        <w:t>6 V</w:t>
      </w:r>
      <w:r>
        <w:rPr>
          <w:rFonts w:ascii="Times New Roman" w:eastAsia="宋体" w:hAnsi="Times New Roman" w:cs="Times New Roman"/>
        </w:rPr>
        <w:t>的交流电源</w:t>
      </w:r>
    </w:p>
    <w:p w14:paraId="47A59AD8"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B</w:t>
      </w:r>
      <w:r>
        <w:rPr>
          <w:rFonts w:ascii="Times New Roman" w:eastAsia="宋体" w:hAnsi="Times New Roman" w:cs="Times New Roman"/>
        </w:rPr>
        <w:t>．</w:t>
      </w:r>
      <w:r>
        <w:rPr>
          <w:rFonts w:ascii="Times New Roman" w:eastAsia="宋体" w:hAnsi="Times New Roman" w:cs="Times New Roman" w:hint="eastAsia"/>
        </w:rPr>
        <w:t>6 V</w:t>
      </w:r>
      <w:r>
        <w:rPr>
          <w:rFonts w:ascii="Times New Roman" w:eastAsia="宋体" w:hAnsi="Times New Roman" w:cs="Times New Roman"/>
        </w:rPr>
        <w:t>的直流电源</w:t>
      </w:r>
    </w:p>
    <w:p w14:paraId="37321926"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rPr>
        <w:t>．</w:t>
      </w:r>
      <w:r>
        <w:rPr>
          <w:rFonts w:ascii="Times New Roman" w:eastAsia="宋体" w:hAnsi="Times New Roman" w:cs="Times New Roman" w:hint="eastAsia"/>
        </w:rPr>
        <w:t>100 V</w:t>
      </w:r>
      <w:r>
        <w:rPr>
          <w:rFonts w:ascii="Times New Roman" w:eastAsia="宋体" w:hAnsi="Times New Roman" w:cs="Times New Roman"/>
        </w:rPr>
        <w:t>的直流电源</w:t>
      </w:r>
    </w:p>
    <w:p w14:paraId="17FBA7FD"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．量程</w:t>
      </w:r>
      <w:r>
        <w:rPr>
          <w:rFonts w:ascii="Times New Roman" w:eastAsia="宋体" w:hAnsi="Times New Roman" w:cs="Times New Roman" w:hint="eastAsia"/>
        </w:rPr>
        <w:t>0~0.5 V</w:t>
      </w:r>
      <w:r>
        <w:rPr>
          <w:rFonts w:ascii="Times New Roman" w:eastAsia="宋体" w:hAnsi="Times New Roman" w:cs="Times New Roman"/>
        </w:rPr>
        <w:t>，零刻度在刻度盘中央的电压表</w:t>
      </w:r>
    </w:p>
    <w:p w14:paraId="2C685EF1"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hint="eastAsia"/>
        </w:rPr>
        <w:t>E</w:t>
      </w:r>
      <w:r>
        <w:rPr>
          <w:rFonts w:ascii="Times New Roman" w:eastAsia="宋体" w:hAnsi="Times New Roman" w:cs="Times New Roman"/>
        </w:rPr>
        <w:t>．量程</w:t>
      </w:r>
      <w:r>
        <w:rPr>
          <w:rFonts w:ascii="Times New Roman" w:eastAsia="宋体" w:hAnsi="Times New Roman" w:cs="Times New Roman" w:hint="eastAsia"/>
        </w:rPr>
        <w:t xml:space="preserve">0~300 </w:t>
      </w:r>
      <w:r>
        <w:rPr>
          <w:rFonts w:ascii="Times New Roman" w:eastAsia="宋体" w:hAnsi="Times New Roman" w:cs="Times New Roman"/>
        </w:rPr>
        <w:t>μA</w:t>
      </w:r>
      <w:r>
        <w:rPr>
          <w:rFonts w:ascii="Times New Roman" w:eastAsia="宋体" w:hAnsi="Times New Roman" w:cs="Times New Roman"/>
        </w:rPr>
        <w:t>，零刻度在刻度盘中央的电流表</w:t>
      </w:r>
    </w:p>
    <w:p w14:paraId="3B0F08B6"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在实验过程中，要把复写纸、导电纸、白纸铺放在木板上，它们的顺序</w:t>
      </w:r>
      <w:r>
        <w:rPr>
          <w:rFonts w:ascii="Times New Roman" w:eastAsia="宋体" w:hAnsi="Times New Roman" w:cs="Times New Roman" w:hint="eastAsia"/>
        </w:rPr>
        <w:t>（</w:t>
      </w:r>
      <w:r>
        <w:rPr>
          <w:rFonts w:ascii="Times New Roman" w:eastAsia="宋体" w:hAnsi="Times New Roman" w:cs="Times New Roman"/>
        </w:rPr>
        <w:t>自上而下</w:t>
      </w:r>
      <w:r>
        <w:rPr>
          <w:rFonts w:ascii="Times New Roman" w:eastAsia="宋体" w:hAnsi="Times New Roman" w:cs="Times New Roman" w:hint="eastAsia"/>
        </w:rPr>
        <w:t>）</w:t>
      </w:r>
      <w:r>
        <w:rPr>
          <w:rFonts w:ascii="Times New Roman" w:eastAsia="宋体" w:hAnsi="Times New Roman" w:cs="Times New Roman"/>
        </w:rPr>
        <w:t>是</w:t>
      </w:r>
      <w:r>
        <w:rPr>
          <w:rFonts w:ascii="Cambria Math" w:eastAsia="宋体" w:hAnsi="Cambria Math" w:cs="Cambria Math"/>
        </w:rPr>
        <w:t>①</w:t>
      </w:r>
      <w:r>
        <w:rPr>
          <w:rFonts w:ascii="Times New Roman" w:eastAsia="宋体" w:hAnsi="Times New Roman" w:cs="Times New Roman"/>
          <w:u w:val="single"/>
        </w:rPr>
        <w:t xml:space="preserve">　　　　　</w:t>
      </w:r>
      <w:r>
        <w:rPr>
          <w:rFonts w:ascii="Times New Roman" w:eastAsia="宋体" w:hAnsi="Times New Roman" w:cs="Times New Roman"/>
        </w:rPr>
        <w:t>，</w:t>
      </w:r>
      <w:r>
        <w:rPr>
          <w:rFonts w:ascii="Cambria Math" w:eastAsia="宋体" w:hAnsi="Cambria Math" w:cs="Cambria Math"/>
        </w:rPr>
        <w:t>②</w:t>
      </w:r>
      <w:r>
        <w:rPr>
          <w:rFonts w:ascii="Times New Roman" w:eastAsia="宋体" w:hAnsi="Times New Roman" w:cs="Times New Roman"/>
          <w:u w:val="single"/>
        </w:rPr>
        <w:t xml:space="preserve">　　　　　</w:t>
      </w:r>
      <w:r>
        <w:rPr>
          <w:rFonts w:ascii="Times New Roman" w:eastAsia="宋体" w:hAnsi="Times New Roman" w:cs="Times New Roman"/>
        </w:rPr>
        <w:t>，</w:t>
      </w:r>
      <w:r>
        <w:rPr>
          <w:rFonts w:ascii="Cambria Math" w:eastAsia="宋体" w:hAnsi="Cambria Math" w:cs="Cambria Math"/>
        </w:rPr>
        <w:t>③</w:t>
      </w:r>
      <w:r>
        <w:rPr>
          <w:rFonts w:ascii="Times New Roman" w:eastAsia="宋体" w:hAnsi="Times New Roman" w:cs="Times New Roman"/>
          <w:u w:val="single"/>
        </w:rPr>
        <w:t xml:space="preserve">　　　　　</w:t>
      </w:r>
      <w:r>
        <w:rPr>
          <w:rFonts w:ascii="Times New Roman" w:eastAsia="宋体" w:hAnsi="Times New Roman" w:cs="Times New Roman" w:hint="eastAsia"/>
        </w:rPr>
        <w:t>．</w:t>
      </w:r>
    </w:p>
    <w:p w14:paraId="4ACDFAB2" w14:textId="77777777" w:rsidR="006C299E" w:rsidRDefault="00000000">
      <w:pPr>
        <w:pStyle w:val="1"/>
        <w:adjustRightInd w:val="0"/>
        <w:snapToGrid w:val="0"/>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在实验中，按下开关，接通电路</w:t>
      </w:r>
      <w:r>
        <w:rPr>
          <w:rFonts w:ascii="Times New Roman" w:eastAsia="宋体" w:hAnsi="Times New Roman" w:cs="Times New Roman" w:hint="eastAsia"/>
        </w:rPr>
        <w:t>．</w:t>
      </w:r>
      <w:r>
        <w:rPr>
          <w:rFonts w:ascii="Times New Roman" w:eastAsia="宋体" w:hAnsi="Times New Roman" w:cs="Times New Roman"/>
        </w:rPr>
        <w:t>若一个探针与基准点</w:t>
      </w:r>
      <w:r>
        <w:rPr>
          <w:rFonts w:ascii="Times New Roman" w:eastAsia="宋体" w:hAnsi="Times New Roman" w:cs="Times New Roman" w:hint="eastAsia"/>
          <w:i/>
          <w:iCs/>
        </w:rPr>
        <w:t>O</w:t>
      </w:r>
      <w:r>
        <w:rPr>
          <w:rFonts w:ascii="Times New Roman" w:eastAsia="宋体" w:hAnsi="Times New Roman" w:cs="Times New Roman"/>
        </w:rPr>
        <w:t>接触，另一探针已分别在基准点</w:t>
      </w:r>
      <w:r>
        <w:rPr>
          <w:rFonts w:ascii="Times New Roman" w:eastAsia="宋体" w:hAnsi="Times New Roman" w:cs="Times New Roman" w:hint="eastAsia"/>
          <w:i/>
          <w:iCs/>
        </w:rPr>
        <w:t>O</w:t>
      </w:r>
      <w:r>
        <w:rPr>
          <w:rFonts w:ascii="Times New Roman" w:eastAsia="宋体" w:hAnsi="Times New Roman" w:cs="Times New Roman"/>
        </w:rPr>
        <w:t>的两侧找到了实验所需要的两点</w:t>
      </w:r>
      <w:r>
        <w:rPr>
          <w:rFonts w:ascii="Times New Roman" w:eastAsia="宋体" w:hAnsi="Times New Roman" w:cs="Times New Roman"/>
          <w:i/>
          <w:iCs/>
        </w:rPr>
        <w:t>a</w:t>
      </w:r>
      <w:r>
        <w:rPr>
          <w:rFonts w:ascii="Times New Roman" w:eastAsia="宋体" w:hAnsi="Times New Roman" w:cs="Times New Roman"/>
          <w:i/>
          <w:iCs/>
        </w:rPr>
        <w:t>、</w:t>
      </w:r>
      <w:r>
        <w:rPr>
          <w:rFonts w:ascii="Times New Roman" w:eastAsia="宋体" w:hAnsi="Times New Roman" w:cs="Times New Roman"/>
          <w:i/>
          <w:iCs/>
        </w:rPr>
        <w:t>b</w:t>
      </w:r>
      <w:r>
        <w:rPr>
          <w:rFonts w:ascii="Times New Roman" w:eastAsia="宋体" w:hAnsi="Times New Roman" w:cs="Times New Roman" w:hint="eastAsia"/>
        </w:rPr>
        <w:t>（</w:t>
      </w:r>
      <w:r>
        <w:rPr>
          <w:rFonts w:ascii="Times New Roman" w:eastAsia="宋体" w:hAnsi="Times New Roman" w:cs="Times New Roman"/>
        </w:rPr>
        <w:t>如上图</w:t>
      </w:r>
      <w:r>
        <w:rPr>
          <w:rFonts w:ascii="Times New Roman" w:eastAsia="宋体" w:hAnsi="Times New Roman" w:cs="Times New Roman" w:hint="eastAsia"/>
        </w:rPr>
        <w:t>）</w:t>
      </w:r>
      <w:r>
        <w:rPr>
          <w:rFonts w:ascii="Times New Roman" w:eastAsia="宋体" w:hAnsi="Times New Roman" w:cs="Times New Roman"/>
        </w:rPr>
        <w:t>，则当此探针与</w:t>
      </w:r>
      <w:r>
        <w:rPr>
          <w:rFonts w:ascii="Times New Roman" w:eastAsia="宋体" w:hAnsi="Times New Roman" w:cs="Times New Roman"/>
          <w:i/>
          <w:iCs/>
        </w:rPr>
        <w:t>a</w:t>
      </w:r>
      <w:r>
        <w:rPr>
          <w:rFonts w:ascii="Times New Roman" w:eastAsia="宋体" w:hAnsi="Times New Roman" w:cs="Times New Roman"/>
        </w:rPr>
        <w:t>点接触时，电表的指针应</w:t>
      </w:r>
      <w:r>
        <w:rPr>
          <w:rFonts w:ascii="Times New Roman" w:eastAsia="宋体" w:hAnsi="Times New Roman" w:cs="Times New Roman"/>
          <w:u w:val="single"/>
        </w:rPr>
        <w:t xml:space="preserve">　　　　</w:t>
      </w:r>
      <w:r>
        <w:rPr>
          <w:rFonts w:ascii="Times New Roman" w:eastAsia="宋体" w:hAnsi="Times New Roman" w:cs="Times New Roman" w:hint="eastAsia"/>
        </w:rPr>
        <w:t>（</w:t>
      </w:r>
      <w:r>
        <w:rPr>
          <w:rFonts w:ascii="Times New Roman" w:eastAsia="宋体" w:hAnsi="Times New Roman" w:cs="Times New Roman"/>
        </w:rPr>
        <w:t>填</w:t>
      </w:r>
      <w:r>
        <w:rPr>
          <w:rFonts w:ascii="宋体" w:eastAsia="宋体" w:hAnsi="宋体" w:cs="Times New Roman"/>
        </w:rPr>
        <w:t>“左偏”“指零”或“右偏”</w:t>
      </w:r>
      <w:r>
        <w:rPr>
          <w:rFonts w:ascii="Times New Roman" w:eastAsia="宋体" w:hAnsi="Times New Roman" w:cs="Times New Roman" w:hint="eastAsia"/>
        </w:rPr>
        <w:t>）</w:t>
      </w:r>
      <w:r>
        <w:rPr>
          <w:rFonts w:ascii="Times New Roman" w:eastAsia="宋体" w:hAnsi="Times New Roman" w:cs="Times New Roman"/>
        </w:rPr>
        <w:t>；当此探针与</w:t>
      </w:r>
      <w:r>
        <w:rPr>
          <w:rFonts w:ascii="Times New Roman" w:eastAsia="宋体" w:hAnsi="Times New Roman" w:cs="Times New Roman"/>
          <w:i/>
          <w:iCs/>
        </w:rPr>
        <w:t>b</w:t>
      </w:r>
      <w:r>
        <w:rPr>
          <w:rFonts w:ascii="Times New Roman" w:eastAsia="宋体" w:hAnsi="Times New Roman" w:cs="Times New Roman"/>
        </w:rPr>
        <w:t>点接触时，电表的指针应</w:t>
      </w:r>
      <w:r>
        <w:rPr>
          <w:rFonts w:ascii="Times New Roman" w:eastAsia="宋体" w:hAnsi="Times New Roman" w:cs="Times New Roman"/>
          <w:u w:val="single"/>
        </w:rPr>
        <w:t xml:space="preserve">　　　　</w:t>
      </w:r>
      <w:r>
        <w:rPr>
          <w:rFonts w:ascii="Times New Roman" w:eastAsia="宋体" w:hAnsi="Times New Roman" w:cs="Times New Roman" w:hint="eastAsia"/>
        </w:rPr>
        <w:t>（</w:t>
      </w:r>
      <w:r>
        <w:rPr>
          <w:rFonts w:ascii="Times New Roman" w:eastAsia="宋体" w:hAnsi="Times New Roman" w:cs="Times New Roman"/>
        </w:rPr>
        <w:t>填</w:t>
      </w:r>
      <w:r>
        <w:rPr>
          <w:rFonts w:ascii="宋体" w:eastAsia="宋体" w:hAnsi="宋体" w:cs="Times New Roman"/>
        </w:rPr>
        <w:t>“左偏”“指零”或“右偏”</w:t>
      </w:r>
      <w:r>
        <w:rPr>
          <w:rFonts w:ascii="Times New Roman" w:eastAsia="宋体" w:hAnsi="Times New Roman" w:cs="Times New Roman" w:hint="eastAsia"/>
        </w:rPr>
        <w:t>）．</w:t>
      </w:r>
    </w:p>
    <w:p w14:paraId="5B174A91"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hint="eastAsia"/>
        </w:rPr>
        <w:t>B E</w:t>
      </w:r>
      <w:r>
        <w:rPr>
          <w:rFonts w:ascii="Times New Roman" w:eastAsia="宋体" w:hAnsi="Times New Roman" w:cs="Times New Roman" w:hint="eastAsia"/>
        </w:rPr>
        <w:t>；</w:t>
      </w:r>
      <w:r>
        <w:rPr>
          <w:rFonts w:ascii="Cambria Math" w:eastAsia="宋体" w:hAnsi="Cambria Math" w:cs="Cambria Math"/>
        </w:rPr>
        <w:t xml:space="preserve"> ①</w:t>
      </w:r>
      <w:r>
        <w:rPr>
          <w:rFonts w:ascii="Cambria Math" w:eastAsia="宋体" w:hAnsi="Cambria Math" w:cs="Cambria Math" w:hint="eastAsia"/>
        </w:rPr>
        <w:t xml:space="preserve"> </w:t>
      </w:r>
      <w:r>
        <w:rPr>
          <w:rFonts w:ascii="Cambria Math" w:eastAsia="宋体" w:hAnsi="Cambria Math" w:cs="Cambria Math" w:hint="eastAsia"/>
        </w:rPr>
        <w:t>导电纸</w:t>
      </w:r>
      <w:r>
        <w:rPr>
          <w:rFonts w:ascii="Cambria Math" w:eastAsia="宋体" w:hAnsi="Cambria Math" w:cs="Cambria Math" w:hint="eastAsia"/>
        </w:rPr>
        <w:t xml:space="preserve"> </w:t>
      </w:r>
      <w:r>
        <w:rPr>
          <w:rFonts w:ascii="Cambria Math" w:eastAsia="宋体" w:hAnsi="Cambria Math" w:cs="Cambria Math" w:hint="eastAsia"/>
        </w:rPr>
        <w:t>；</w:t>
      </w:r>
      <w:r>
        <w:rPr>
          <w:rFonts w:ascii="Cambria Math" w:eastAsia="宋体" w:hAnsi="Cambria Math" w:cs="Cambria Math"/>
        </w:rPr>
        <w:t>②</w:t>
      </w:r>
      <w:r>
        <w:rPr>
          <w:rFonts w:ascii="Cambria Math" w:eastAsia="宋体" w:hAnsi="Cambria Math" w:cs="Cambria Math" w:hint="eastAsia"/>
        </w:rPr>
        <w:t xml:space="preserve"> </w:t>
      </w:r>
      <w:r>
        <w:rPr>
          <w:rFonts w:ascii="Cambria Math" w:eastAsia="宋体" w:hAnsi="Cambria Math" w:cs="Cambria Math" w:hint="eastAsia"/>
        </w:rPr>
        <w:t>复写纸</w:t>
      </w:r>
      <w:r>
        <w:rPr>
          <w:rFonts w:ascii="Cambria Math" w:eastAsia="宋体" w:hAnsi="Cambria Math" w:cs="Cambria Math" w:hint="eastAsia"/>
        </w:rPr>
        <w:t xml:space="preserve"> </w:t>
      </w:r>
      <w:r>
        <w:rPr>
          <w:rFonts w:ascii="Cambria Math" w:eastAsia="宋体" w:hAnsi="Cambria Math" w:cs="Cambria Math" w:hint="eastAsia"/>
        </w:rPr>
        <w:t>；</w:t>
      </w:r>
      <w:r>
        <w:rPr>
          <w:rFonts w:ascii="Cambria Math" w:eastAsia="宋体" w:hAnsi="Cambria Math" w:cs="Cambria Math"/>
        </w:rPr>
        <w:t>③</w:t>
      </w:r>
      <w:r>
        <w:rPr>
          <w:rFonts w:ascii="Cambria Math" w:eastAsia="宋体" w:hAnsi="Cambria Math" w:cs="Cambria Math" w:hint="eastAsia"/>
        </w:rPr>
        <w:t xml:space="preserve"> </w:t>
      </w:r>
      <w:r>
        <w:rPr>
          <w:rFonts w:ascii="Cambria Math" w:eastAsia="宋体" w:hAnsi="Cambria Math" w:cs="Cambria Math" w:hint="eastAsia"/>
        </w:rPr>
        <w:t>白纸</w:t>
      </w:r>
      <w:r>
        <w:rPr>
          <w:rFonts w:ascii="Cambria Math" w:eastAsia="宋体" w:hAnsi="Cambria Math" w:cs="Cambria Math" w:hint="eastAsia"/>
        </w:rPr>
        <w:t xml:space="preserve"> </w:t>
      </w:r>
      <w:r>
        <w:rPr>
          <w:rFonts w:ascii="Cambria Math" w:eastAsia="宋体" w:hAnsi="Cambria Math" w:cs="Cambria Math" w:hint="eastAsia"/>
        </w:rPr>
        <w:t>；指零</w:t>
      </w:r>
      <w:r>
        <w:rPr>
          <w:rFonts w:ascii="Cambria Math" w:eastAsia="宋体" w:hAnsi="Cambria Math" w:cs="Cambria Math" w:hint="eastAsia"/>
        </w:rPr>
        <w:t xml:space="preserve"> </w:t>
      </w:r>
      <w:r>
        <w:rPr>
          <w:rFonts w:ascii="Cambria Math" w:eastAsia="宋体" w:hAnsi="Cambria Math" w:cs="Cambria Math" w:hint="eastAsia"/>
        </w:rPr>
        <w:t>；指零</w:t>
      </w:r>
    </w:p>
    <w:p w14:paraId="27947697" w14:textId="77777777" w:rsidR="006C299E" w:rsidRDefault="00000000">
      <w:pPr>
        <w:numPr>
          <w:ilvl w:val="0"/>
          <w:numId w:val="1"/>
        </w:num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·17</w:t>
      </w:r>
      <w:r>
        <w:rPr>
          <w:rFonts w:ascii="Times New Roman" w:eastAsia="宋体" w:hAnsi="Times New Roman" w:cs="Times New Roman" w:hint="eastAsia"/>
        </w:rPr>
        <w:t>）</w:t>
      </w:r>
      <w:r>
        <w:rPr>
          <w:rFonts w:ascii="Times New Roman" w:eastAsia="宋体" w:hAnsi="Times New Roman" w:cs="Times New Roman"/>
        </w:rPr>
        <w:t>在用伏安法测电阻的实验中，所用电压表的内阻约为</w:t>
      </w:r>
      <w:r>
        <w:rPr>
          <w:rFonts w:ascii="Times New Roman" w:eastAsia="宋体" w:hAnsi="Times New Roman" w:cs="Times New Roman"/>
        </w:rPr>
        <w:t>20 kΩ</w:t>
      </w:r>
      <w:r>
        <w:rPr>
          <w:rFonts w:ascii="Times New Roman" w:eastAsia="宋体" w:hAnsi="Times New Roman" w:cs="Times New Roman" w:hint="eastAsia"/>
        </w:rPr>
        <w:t>，</w:t>
      </w:r>
      <w:r>
        <w:rPr>
          <w:rFonts w:ascii="Times New Roman" w:eastAsia="宋体" w:hAnsi="Times New Roman" w:cs="Times New Roman"/>
        </w:rPr>
        <w:t>电流表的内阻约为</w:t>
      </w:r>
      <w:r>
        <w:rPr>
          <w:rFonts w:ascii="Times New Roman" w:eastAsia="宋体" w:hAnsi="Times New Roman" w:cs="Times New Roman"/>
        </w:rPr>
        <w:t>10 Ω</w:t>
      </w:r>
      <w:r>
        <w:rPr>
          <w:rFonts w:ascii="Times New Roman" w:eastAsia="宋体" w:hAnsi="Times New Roman" w:cs="Times New Roman"/>
        </w:rPr>
        <w:t>，选择能够尽量减小误差的电路图接线进行实验，读得的各组数据用实心圆点标于坐标图上</w:t>
      </w:r>
      <w:r>
        <w:rPr>
          <w:rFonts w:ascii="Times New Roman" w:eastAsia="宋体" w:hAnsi="Times New Roman" w:cs="Times New Roman" w:hint="eastAsia"/>
        </w:rPr>
        <w:t>（</w:t>
      </w:r>
      <w:r>
        <w:rPr>
          <w:rFonts w:ascii="Times New Roman" w:eastAsia="宋体" w:hAnsi="Times New Roman" w:cs="Times New Roman"/>
        </w:rPr>
        <w:t>如图所示</w:t>
      </w:r>
      <w:r>
        <w:rPr>
          <w:rFonts w:ascii="Times New Roman" w:eastAsia="宋体" w:hAnsi="Times New Roman" w:cs="Times New Roman" w:hint="eastAsia"/>
        </w:rPr>
        <w:t>）</w:t>
      </w:r>
      <w:r>
        <w:rPr>
          <w:rFonts w:ascii="Times New Roman" w:eastAsia="宋体" w:hAnsi="Times New Roman" w:cs="Times New Roman"/>
        </w:rPr>
        <w:t>．</w:t>
      </w:r>
    </w:p>
    <w:p w14:paraId="05965780" w14:textId="77777777" w:rsidR="006C299E" w:rsidRDefault="00000000">
      <w:pPr>
        <w:spacing w:line="312" w:lineRule="auto"/>
        <w:ind w:left="440" w:hangingChars="200" w:hanging="440"/>
        <w:jc w:val="center"/>
        <w:rPr>
          <w:rFonts w:hint="eastAsia"/>
        </w:rPr>
      </w:pPr>
      <w:r>
        <w:rPr>
          <w:noProof/>
        </w:rPr>
        <w:drawing>
          <wp:inline distT="0" distB="0" distL="114300" distR="114300" wp14:anchorId="095C3148" wp14:editId="30DB5054">
            <wp:extent cx="1619885" cy="1367790"/>
            <wp:effectExtent l="0" t="0" r="5715" b="381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0"/>
                    <a:stretch>
                      <a:fillRect/>
                    </a:stretch>
                  </pic:blipFill>
                  <pic:spPr>
                    <a:xfrm>
                      <a:off x="0" y="0"/>
                      <a:ext cx="1620000" cy="1368000"/>
                    </a:xfrm>
                    <a:prstGeom prst="rect">
                      <a:avLst/>
                    </a:prstGeom>
                  </pic:spPr>
                </pic:pic>
              </a:graphicData>
            </a:graphic>
          </wp:inline>
        </w:drawing>
      </w:r>
      <w:r>
        <w:rPr>
          <w:noProof/>
        </w:rPr>
        <w:drawing>
          <wp:inline distT="0" distB="0" distL="114300" distR="114300" wp14:anchorId="68A570B1" wp14:editId="2DE12FC3">
            <wp:extent cx="1981835" cy="1236345"/>
            <wp:effectExtent l="0" t="0" r="12065" b="8255"/>
            <wp:docPr id="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6.jpeg"/>
                    <pic:cNvPicPr>
                      <a:picLocks noChangeAspect="1"/>
                    </pic:cNvPicPr>
                  </pic:nvPicPr>
                  <pic:blipFill>
                    <a:blip r:embed="rId31"/>
                    <a:stretch>
                      <a:fillRect/>
                    </a:stretch>
                  </pic:blipFill>
                  <pic:spPr>
                    <a:xfrm>
                      <a:off x="0" y="0"/>
                      <a:ext cx="1981835" cy="1236345"/>
                    </a:xfrm>
                    <a:prstGeom prst="rect">
                      <a:avLst/>
                    </a:prstGeom>
                  </pic:spPr>
                </pic:pic>
              </a:graphicData>
            </a:graphic>
          </wp:inline>
        </w:drawing>
      </w:r>
    </w:p>
    <w:p w14:paraId="73A77867"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1</w:t>
      </w:r>
      <w:r>
        <w:rPr>
          <w:rFonts w:ascii="Times New Roman" w:eastAsia="宋体" w:hAnsi="Times New Roman" w:cs="Times New Roman" w:hint="eastAsia"/>
        </w:rPr>
        <w:t>）</w:t>
      </w:r>
      <w:r>
        <w:rPr>
          <w:rFonts w:ascii="Times New Roman" w:eastAsia="宋体" w:hAnsi="Times New Roman" w:cs="Times New Roman"/>
        </w:rPr>
        <w:t>根据各点表示的数据描出</w:t>
      </w:r>
      <w:r>
        <w:rPr>
          <w:rFonts w:ascii="Times New Roman" w:eastAsia="宋体" w:hAnsi="Times New Roman" w:cs="Times New Roman" w:hint="eastAsia"/>
          <w:i/>
          <w:iCs/>
        </w:rPr>
        <w:t>I</w:t>
      </w:r>
      <w:r>
        <w:rPr>
          <w:rFonts w:ascii="宋体" w:eastAsia="宋体" w:hAnsi="宋体" w:cs="宋体" w:hint="eastAsia"/>
        </w:rPr>
        <w:t>-</w:t>
      </w:r>
      <w:r>
        <w:rPr>
          <w:rFonts w:ascii="Times New Roman" w:eastAsia="宋体" w:hAnsi="Times New Roman" w:cs="Times New Roman" w:hint="eastAsia"/>
          <w:i/>
          <w:iCs/>
        </w:rPr>
        <w:t>U</w:t>
      </w:r>
      <w:r>
        <w:rPr>
          <w:rFonts w:ascii="Times New Roman" w:eastAsia="宋体" w:hAnsi="Times New Roman" w:cs="Times New Roman"/>
        </w:rPr>
        <w:t>图线，由此求得该电阻的阻值</w:t>
      </w:r>
      <w:r>
        <w:rPr>
          <w:rFonts w:ascii="Times New Roman" w:eastAsia="宋体" w:hAnsi="Times New Roman" w:cs="Times New Roman" w:hint="eastAsia"/>
          <w:i/>
          <w:iCs/>
        </w:rPr>
        <w:t>R</w:t>
      </w:r>
      <w:r>
        <w:rPr>
          <w:rFonts w:ascii="Times New Roman" w:eastAsia="宋体" w:hAnsi="Times New Roman" w:cs="Times New Roman" w:hint="eastAsia"/>
          <w:i/>
          <w:iCs/>
          <w:vertAlign w:val="subscript"/>
        </w:rPr>
        <w:t>x</w:t>
      </w:r>
      <w:r>
        <w:rPr>
          <w:rFonts w:ascii="Times New Roman" w:eastAsia="宋体" w:hAnsi="Times New Roman" w:cs="Times New Roman" w:hint="eastAsia"/>
        </w:rPr>
        <w:t>=</w:t>
      </w:r>
      <w:r>
        <w:rPr>
          <w:rFonts w:ascii="Times New Roman" w:eastAsia="宋体" w:hAnsi="Times New Roman" w:cs="Times New Roman"/>
          <w:u w:val="single"/>
        </w:rPr>
        <w:t xml:space="preserve">　　　　</w:t>
      </w:r>
      <w:r>
        <w:rPr>
          <w:rFonts w:ascii="Times New Roman" w:eastAsia="宋体" w:hAnsi="Times New Roman" w:cs="Times New Roman"/>
        </w:rPr>
        <w:t>Ω</w:t>
      </w:r>
      <w:r>
        <w:rPr>
          <w:rFonts w:ascii="Times New Roman" w:eastAsia="宋体" w:hAnsi="Times New Roman" w:cs="Times New Roman" w:hint="eastAsia"/>
        </w:rPr>
        <w:t>（</w:t>
      </w:r>
      <w:r>
        <w:rPr>
          <w:rFonts w:ascii="Times New Roman" w:eastAsia="宋体" w:hAnsi="Times New Roman" w:cs="Times New Roman"/>
        </w:rPr>
        <w:t>保留两位有效数字</w:t>
      </w:r>
      <w:r>
        <w:rPr>
          <w:rFonts w:ascii="Times New Roman" w:eastAsia="宋体" w:hAnsi="Times New Roman" w:cs="Times New Roman" w:hint="eastAsia"/>
        </w:rPr>
        <w:t>）</w:t>
      </w:r>
    </w:p>
    <w:p w14:paraId="7AC2FC61"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2</w:t>
      </w:r>
      <w:r>
        <w:rPr>
          <w:rFonts w:ascii="Times New Roman" w:eastAsia="宋体" w:hAnsi="Times New Roman" w:cs="Times New Roman" w:hint="eastAsia"/>
        </w:rPr>
        <w:t>）</w:t>
      </w:r>
      <w:r>
        <w:rPr>
          <w:rFonts w:ascii="Times New Roman" w:eastAsia="宋体" w:hAnsi="Times New Roman" w:cs="Times New Roman"/>
        </w:rPr>
        <w:t>画岀此实验的电路原理图．</w:t>
      </w:r>
    </w:p>
    <w:p w14:paraId="255903E9"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【答案】</w:t>
      </w:r>
    </w:p>
    <w:p w14:paraId="62F7C00F"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1</w:t>
      </w:r>
      <w:r>
        <w:rPr>
          <w:rFonts w:ascii="Times New Roman" w:eastAsia="宋体" w:hAnsi="Times New Roman" w:cs="Times New Roman" w:hint="eastAsia"/>
        </w:rPr>
        <w:t>）</w:t>
      </w:r>
      <w:r>
        <w:rPr>
          <w:noProof/>
        </w:rPr>
        <w:drawing>
          <wp:inline distT="0" distB="0" distL="114300" distR="114300" wp14:anchorId="32F2102D" wp14:editId="0B635B01">
            <wp:extent cx="1403985" cy="1223645"/>
            <wp:effectExtent l="0" t="0" r="5715" b="8255"/>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a:picLocks noChangeAspect="1"/>
                    </pic:cNvPicPr>
                  </pic:nvPicPr>
                  <pic:blipFill>
                    <a:blip r:embed="rId32"/>
                    <a:stretch>
                      <a:fillRect/>
                    </a:stretch>
                  </pic:blipFill>
                  <pic:spPr>
                    <a:xfrm>
                      <a:off x="0" y="0"/>
                      <a:ext cx="1404000" cy="1224000"/>
                    </a:xfrm>
                    <a:prstGeom prst="rect">
                      <a:avLst/>
                    </a:prstGeom>
                  </pic:spPr>
                </pic:pic>
              </a:graphicData>
            </a:graphic>
          </wp:inline>
        </w:drawing>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hint="eastAsia"/>
        </w:rPr>
        <w:t xml:space="preserve"> </w:t>
      </w:r>
      <w:r>
        <w:rPr>
          <w:rFonts w:ascii="Times New Roman" w:eastAsia="宋体" w:hAnsi="Times New Roman" w:cs="Times New Roman"/>
        </w:rPr>
        <w:t>4×</w:t>
      </w:r>
      <w:r>
        <w:rPr>
          <w:rFonts w:ascii="Times New Roman" w:eastAsia="宋体" w:hAnsi="Times New Roman" w:cs="Times New Roman" w:hint="eastAsia"/>
        </w:rPr>
        <w:t xml:space="preserve"> </w:t>
      </w:r>
      <w:r>
        <w:rPr>
          <w:rFonts w:ascii="Times New Roman" w:eastAsia="宋体" w:hAnsi="Times New Roman" w:cs="Times New Roman"/>
        </w:rPr>
        <w:t>10</w:t>
      </w:r>
      <w:r>
        <w:rPr>
          <w:rFonts w:ascii="Times New Roman" w:eastAsia="宋体" w:hAnsi="Times New Roman" w:cs="Times New Roman"/>
          <w:vertAlign w:val="superscript"/>
        </w:rPr>
        <w:t>3</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hint="eastAsia"/>
        </w:rPr>
        <w:t xml:space="preserve"> </w:t>
      </w:r>
      <w:r>
        <w:rPr>
          <w:rFonts w:ascii="Times New Roman" w:eastAsia="宋体" w:hAnsi="Times New Roman" w:cs="Times New Roman"/>
        </w:rPr>
        <w:t>3</w:t>
      </w:r>
      <w:r>
        <w:rPr>
          <w:rFonts w:ascii="Times New Roman" w:eastAsia="宋体" w:hAnsi="Times New Roman" w:cs="Times New Roman" w:hint="eastAsia"/>
        </w:rPr>
        <w:t xml:space="preserve"> </w:t>
      </w:r>
      <w:r>
        <w:rPr>
          <w:rFonts w:ascii="Times New Roman" w:eastAsia="宋体" w:hAnsi="Times New Roman" w:cs="Times New Roman"/>
        </w:rPr>
        <w:t>×</w:t>
      </w:r>
      <w:r>
        <w:rPr>
          <w:rFonts w:ascii="Times New Roman" w:eastAsia="宋体" w:hAnsi="Times New Roman" w:cs="Times New Roman" w:hint="eastAsia"/>
        </w:rPr>
        <w:t xml:space="preserve"> </w:t>
      </w:r>
      <w:r>
        <w:rPr>
          <w:rFonts w:ascii="Times New Roman" w:eastAsia="宋体" w:hAnsi="Times New Roman" w:cs="Times New Roman"/>
        </w:rPr>
        <w:t>10</w:t>
      </w:r>
      <w:r>
        <w:rPr>
          <w:rFonts w:ascii="Times New Roman" w:eastAsia="宋体" w:hAnsi="Times New Roman" w:cs="Times New Roman"/>
          <w:vertAlign w:val="superscript"/>
        </w:rPr>
        <w:t>3</w:t>
      </w:r>
      <w:r>
        <w:rPr>
          <w:rFonts w:ascii="Times New Roman" w:eastAsia="宋体" w:hAnsi="Times New Roman" w:cs="Times New Roman"/>
        </w:rPr>
        <w:t>或</w:t>
      </w:r>
      <w:r>
        <w:rPr>
          <w:rFonts w:ascii="Times New Roman" w:eastAsia="宋体" w:hAnsi="Times New Roman" w:cs="Times New Roman"/>
        </w:rPr>
        <w:t>2.</w:t>
      </w:r>
      <w:r>
        <w:rPr>
          <w:rFonts w:ascii="Times New Roman" w:eastAsia="宋体" w:hAnsi="Times New Roman" w:cs="Times New Roman" w:hint="eastAsia"/>
        </w:rPr>
        <w:t xml:space="preserve"> </w:t>
      </w:r>
      <w:r>
        <w:rPr>
          <w:rFonts w:ascii="Times New Roman" w:eastAsia="宋体" w:hAnsi="Times New Roman" w:cs="Times New Roman"/>
        </w:rPr>
        <w:t>5</w:t>
      </w:r>
      <w:r>
        <w:rPr>
          <w:rFonts w:ascii="Times New Roman" w:eastAsia="宋体" w:hAnsi="Times New Roman" w:cs="Times New Roman" w:hint="eastAsia"/>
        </w:rPr>
        <w:t xml:space="preserve"> </w:t>
      </w:r>
      <w:r>
        <w:rPr>
          <w:rFonts w:ascii="Times New Roman" w:eastAsia="宋体" w:hAnsi="Times New Roman" w:cs="Times New Roman"/>
        </w:rPr>
        <w:t>×</w:t>
      </w:r>
      <w:r>
        <w:rPr>
          <w:rFonts w:ascii="Times New Roman" w:eastAsia="宋体" w:hAnsi="Times New Roman" w:cs="Times New Roman" w:hint="eastAsia"/>
        </w:rPr>
        <w:t xml:space="preserve"> </w:t>
      </w:r>
      <w:r>
        <w:rPr>
          <w:rFonts w:ascii="Times New Roman" w:eastAsia="宋体" w:hAnsi="Times New Roman" w:cs="Times New Roman"/>
        </w:rPr>
        <w:t>10</w:t>
      </w:r>
      <w:r>
        <w:rPr>
          <w:rFonts w:ascii="Times New Roman" w:eastAsia="宋体" w:hAnsi="Times New Roman" w:cs="Times New Roman"/>
          <w:vertAlign w:val="superscript"/>
        </w:rPr>
        <w:t>3</w:t>
      </w:r>
      <w:r>
        <w:rPr>
          <w:rFonts w:ascii="Times New Roman" w:eastAsia="宋体" w:hAnsi="Times New Roman" w:cs="Times New Roman"/>
        </w:rPr>
        <w:t>）；</w:t>
      </w:r>
    </w:p>
    <w:p w14:paraId="558FE50D"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2</w:t>
      </w:r>
      <w:r>
        <w:rPr>
          <w:rFonts w:ascii="Times New Roman" w:eastAsia="宋体" w:hAnsi="Times New Roman" w:cs="Times New Roman" w:hint="eastAsia"/>
        </w:rPr>
        <w:t>）</w:t>
      </w:r>
      <w:r>
        <w:rPr>
          <w:noProof/>
        </w:rPr>
        <w:drawing>
          <wp:inline distT="0" distB="0" distL="114300" distR="114300" wp14:anchorId="7DA6E1DE" wp14:editId="0633FDCF">
            <wp:extent cx="899795" cy="827405"/>
            <wp:effectExtent l="0" t="0" r="1905" b="10795"/>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jpeg"/>
                    <pic:cNvPicPr>
                      <a:picLocks noChangeAspect="1"/>
                    </pic:cNvPicPr>
                  </pic:nvPicPr>
                  <pic:blipFill>
                    <a:blip r:embed="rId33"/>
                    <a:stretch>
                      <a:fillRect/>
                    </a:stretch>
                  </pic:blipFill>
                  <pic:spPr>
                    <a:xfrm>
                      <a:off x="0" y="0"/>
                      <a:ext cx="900000" cy="828000"/>
                    </a:xfrm>
                    <a:prstGeom prst="rect">
                      <a:avLst/>
                    </a:prstGeom>
                  </pic:spPr>
                </pic:pic>
              </a:graphicData>
            </a:graphic>
          </wp:inline>
        </w:drawing>
      </w:r>
    </w:p>
    <w:p w14:paraId="0C530941" w14:textId="77777777" w:rsidR="006C299E" w:rsidRDefault="00000000">
      <w:pPr>
        <w:spacing w:line="312" w:lineRule="auto"/>
        <w:ind w:left="440" w:hangingChars="200" w:hanging="440"/>
        <w:jc w:val="both"/>
        <w:rPr>
          <w:rFonts w:ascii="Times New Roman" w:eastAsia="黑体" w:hAnsi="Times New Roman" w:cs="Times New Roman"/>
        </w:rPr>
      </w:pPr>
      <w:r>
        <w:rPr>
          <w:rFonts w:ascii="Times New Roman" w:eastAsia="黑体" w:hAnsi="Times New Roman" w:cs="Times New Roman"/>
        </w:rPr>
        <w:lastRenderedPageBreak/>
        <w:t>四、本题共</w:t>
      </w:r>
      <w:r>
        <w:rPr>
          <w:rFonts w:ascii="Times New Roman" w:eastAsia="黑体" w:hAnsi="Times New Roman" w:cs="Times New Roman"/>
        </w:rPr>
        <w:t>4</w:t>
      </w:r>
      <w:r>
        <w:rPr>
          <w:rFonts w:ascii="Times New Roman" w:eastAsia="黑体" w:hAnsi="Times New Roman" w:cs="Times New Roman"/>
        </w:rPr>
        <w:t>小题；每小题</w:t>
      </w:r>
      <w:r>
        <w:rPr>
          <w:rFonts w:ascii="Times New Roman" w:eastAsia="黑体" w:hAnsi="Times New Roman" w:cs="Times New Roman"/>
        </w:rPr>
        <w:t>5</w:t>
      </w:r>
      <w:r>
        <w:rPr>
          <w:rFonts w:ascii="Times New Roman" w:eastAsia="黑体" w:hAnsi="Times New Roman" w:cs="Times New Roman"/>
        </w:rPr>
        <w:t>分，共</w:t>
      </w:r>
      <w:r>
        <w:rPr>
          <w:rFonts w:ascii="Times New Roman" w:eastAsia="黑体" w:hAnsi="Times New Roman" w:cs="Times New Roman"/>
        </w:rPr>
        <w:t>20</w:t>
      </w:r>
      <w:r>
        <w:rPr>
          <w:rFonts w:ascii="Times New Roman" w:eastAsia="黑体" w:hAnsi="Times New Roman" w:cs="Times New Roman"/>
        </w:rPr>
        <w:t>分．把【答案】填在题中的横线上，或按题目要求作图．</w:t>
      </w:r>
    </w:p>
    <w:p w14:paraId="6896BACF" w14:textId="77777777" w:rsidR="006C299E" w:rsidRDefault="00000000">
      <w:pPr>
        <w:pStyle w:val="aa"/>
        <w:adjustRightInd w:val="0"/>
        <w:snapToGrid w:val="0"/>
        <w:spacing w:line="312" w:lineRule="auto"/>
        <w:ind w:left="440" w:hanging="440"/>
        <w:rPr>
          <w:rFonts w:ascii="Times New Roman" w:eastAsia="宋体" w:hAnsi="Times New Roman" w:cs="Times New Roman"/>
        </w:rPr>
      </w:pPr>
      <w:r>
        <w:rPr>
          <w:rFonts w:ascii="Times New Roman" w:eastAsia="宋体" w:hAnsi="Times New Roman" w:cs="Times New Roman"/>
        </w:rPr>
        <w:tab/>
        <w:t>18</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·18</w:t>
      </w:r>
      <w:r>
        <w:rPr>
          <w:rFonts w:ascii="Times New Roman" w:eastAsia="宋体" w:hAnsi="Times New Roman" w:cs="Times New Roman" w:hint="eastAsia"/>
        </w:rPr>
        <w:t>）</w:t>
      </w:r>
      <w:r>
        <w:rPr>
          <w:rFonts w:ascii="Times New Roman" w:eastAsia="宋体" w:hAnsi="Times New Roman" w:cs="Times New Roman"/>
        </w:rPr>
        <w:t>如图所示，一细导体杆弯成四个拐角均为直角的平面折线，其</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ab </w:t>
      </w:r>
      <w:r>
        <w:rPr>
          <w:rFonts w:ascii="Times New Roman" w:eastAsia="宋体" w:hAnsi="Times New Roman" w:cs="Times New Roman"/>
        </w:rPr>
        <w:t>、</w:t>
      </w:r>
      <w:r>
        <w:rPr>
          <w:rFonts w:ascii="Times New Roman" w:eastAsia="宋体" w:hAnsi="Times New Roman" w:cs="Times New Roman" w:hint="eastAsia"/>
          <w:i/>
          <w:iCs/>
        </w:rPr>
        <w:t xml:space="preserve">cd </w:t>
      </w:r>
      <w:r>
        <w:rPr>
          <w:rFonts w:ascii="Times New Roman" w:eastAsia="宋体" w:hAnsi="Times New Roman" w:cs="Times New Roman"/>
        </w:rPr>
        <w:t>段长度均为</w:t>
      </w:r>
      <w:r>
        <w:rPr>
          <w:rFonts w:ascii="Times New Roman" w:eastAsia="宋体" w:hAnsi="Times New Roman" w:cs="Times New Roman" w:hint="eastAsia"/>
          <w:i/>
          <w:iCs/>
        </w:rPr>
        <w:t>l</w:t>
      </w:r>
      <w:r>
        <w:rPr>
          <w:rFonts w:ascii="Times New Roman" w:eastAsia="宋体" w:hAnsi="Times New Roman" w:cs="Times New Roman" w:hint="eastAsia"/>
          <w:vertAlign w:val="subscript"/>
        </w:rPr>
        <w:t xml:space="preserve">1 </w:t>
      </w:r>
      <w:r>
        <w:rPr>
          <w:rFonts w:ascii="Times New Roman" w:eastAsia="宋体" w:hAnsi="Times New Roman" w:cs="Times New Roman"/>
        </w:rPr>
        <w:t>，</w:t>
      </w:r>
      <w:r>
        <w:rPr>
          <w:rFonts w:ascii="Times New Roman" w:eastAsia="宋体" w:hAnsi="Times New Roman" w:cs="Times New Roman" w:hint="eastAsia"/>
          <w:i/>
          <w:iCs/>
        </w:rPr>
        <w:t xml:space="preserve">bc </w:t>
      </w:r>
      <w:r>
        <w:rPr>
          <w:rFonts w:ascii="Times New Roman" w:eastAsia="宋体" w:hAnsi="Times New Roman" w:cs="Times New Roman"/>
        </w:rPr>
        <w:t>段长度为</w:t>
      </w:r>
      <w:r>
        <w:rPr>
          <w:rFonts w:ascii="Times New Roman" w:eastAsia="宋体" w:hAnsi="Times New Roman" w:cs="Times New Roman" w:hint="eastAsia"/>
        </w:rPr>
        <w:t xml:space="preserve"> </w:t>
      </w:r>
      <w:r>
        <w:rPr>
          <w:rFonts w:ascii="Times New Roman" w:eastAsia="宋体" w:hAnsi="Times New Roman" w:cs="Times New Roman" w:hint="eastAsia"/>
          <w:i/>
          <w:iCs/>
        </w:rPr>
        <w:t>l</w:t>
      </w:r>
      <w:r>
        <w:rPr>
          <w:rFonts w:ascii="Times New Roman" w:eastAsia="宋体" w:hAnsi="Times New Roman" w:cs="Times New Roman" w:hint="eastAsia"/>
          <w:vertAlign w:val="subscript"/>
        </w:rPr>
        <w:t xml:space="preserve">2 </w:t>
      </w:r>
      <w:r>
        <w:rPr>
          <w:rFonts w:ascii="Times New Roman" w:eastAsia="宋体" w:hAnsi="Times New Roman" w:cs="Times New Roman" w:hint="eastAsia"/>
        </w:rPr>
        <w:t>．</w:t>
      </w:r>
      <w:r>
        <w:rPr>
          <w:rFonts w:ascii="Times New Roman" w:eastAsia="宋体" w:hAnsi="Times New Roman" w:cs="Times New Roman"/>
        </w:rPr>
        <w:t>弯杆位于竖直平面内，</w:t>
      </w:r>
      <w:r>
        <w:rPr>
          <w:rFonts w:ascii="Times New Roman" w:eastAsia="宋体" w:hAnsi="Times New Roman" w:cs="Times New Roman" w:hint="eastAsia"/>
          <w:i/>
          <w:iCs/>
        </w:rPr>
        <w:t xml:space="preserve">Oa </w:t>
      </w:r>
      <w:r>
        <w:rPr>
          <w:rFonts w:ascii="Times New Roman" w:eastAsia="宋体" w:hAnsi="Times New Roman" w:cs="Times New Roman"/>
        </w:rPr>
        <w:t>、</w:t>
      </w:r>
      <w:r>
        <w:rPr>
          <w:rFonts w:ascii="Times New Roman" w:eastAsia="宋体" w:hAnsi="Times New Roman" w:cs="Times New Roman" w:hint="eastAsia"/>
          <w:i/>
          <w:iCs/>
        </w:rPr>
        <w:t>dO</w:t>
      </w:r>
      <w:r>
        <w:rPr>
          <w:rFonts w:ascii="Times New Roman" w:eastAsia="宋体" w:hAnsi="Times New Roman" w:cs="Times New Roman" w:hint="eastAsia"/>
        </w:rPr>
        <w:t>′</w:t>
      </w:r>
      <w:r>
        <w:rPr>
          <w:rFonts w:ascii="Times New Roman" w:eastAsia="宋体" w:hAnsi="Times New Roman" w:cs="Times New Roman"/>
        </w:rPr>
        <w:t>段由轴承支撑沿水平放置</w:t>
      </w:r>
      <w:r>
        <w:rPr>
          <w:rFonts w:ascii="Times New Roman" w:eastAsia="宋体" w:hAnsi="Times New Roman" w:cs="Times New Roman" w:hint="eastAsia"/>
        </w:rPr>
        <w:t>．</w:t>
      </w:r>
      <w:r>
        <w:rPr>
          <w:rFonts w:ascii="Times New Roman" w:eastAsia="宋体" w:hAnsi="Times New Roman" w:cs="Times New Roman"/>
        </w:rPr>
        <w:t>整个弯杆置于匀强磁场中，磁场方向竖直向上，磁感应强度为</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B </w:t>
      </w:r>
      <w:r>
        <w:rPr>
          <w:rFonts w:ascii="Times New Roman" w:eastAsia="宋体" w:hAnsi="Times New Roman" w:cs="Times New Roman" w:hint="eastAsia"/>
        </w:rPr>
        <w:t>．</w:t>
      </w:r>
      <w:r>
        <w:rPr>
          <w:rFonts w:ascii="Times New Roman" w:eastAsia="宋体" w:hAnsi="Times New Roman" w:cs="Times New Roman"/>
        </w:rPr>
        <w:t>今在导体杆中沿</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abcd </w:t>
      </w:r>
      <w:r>
        <w:rPr>
          <w:rFonts w:ascii="Times New Roman" w:eastAsia="宋体" w:hAnsi="Times New Roman" w:cs="Times New Roman"/>
        </w:rPr>
        <w:t>通以大小为</w:t>
      </w:r>
      <w:r>
        <w:rPr>
          <w:rFonts w:ascii="Times New Roman" w:eastAsia="宋体" w:hAnsi="Times New Roman" w:cs="Times New Roman" w:hint="eastAsia"/>
        </w:rPr>
        <w:t xml:space="preserve"> </w:t>
      </w:r>
      <w:r>
        <w:rPr>
          <w:rFonts w:ascii="Times New Roman" w:eastAsia="宋体" w:hAnsi="Times New Roman" w:cs="Times New Roman" w:hint="eastAsia"/>
          <w:i/>
          <w:iCs/>
        </w:rPr>
        <w:t>I</w:t>
      </w:r>
      <w:r>
        <w:rPr>
          <w:rFonts w:ascii="Times New Roman" w:eastAsia="宋体" w:hAnsi="Times New Roman" w:cs="Times New Roman"/>
        </w:rPr>
        <w:t>的电流，此时导体杆受到的安培力对</w:t>
      </w:r>
      <w:r>
        <w:rPr>
          <w:rFonts w:ascii="Times New Roman" w:eastAsia="宋体" w:hAnsi="Times New Roman" w:cs="Times New Roman" w:hint="eastAsia"/>
        </w:rPr>
        <w:t xml:space="preserve"> </w:t>
      </w:r>
      <w:r>
        <w:rPr>
          <w:rFonts w:ascii="Times New Roman" w:eastAsia="宋体" w:hAnsi="Times New Roman" w:cs="Times New Roman" w:hint="eastAsia"/>
          <w:i/>
          <w:iCs/>
        </w:rPr>
        <w:t>OO</w:t>
      </w:r>
      <w:r>
        <w:rPr>
          <w:rFonts w:ascii="Times New Roman" w:eastAsia="宋体" w:hAnsi="Times New Roman" w:cs="Times New Roman" w:hint="eastAsia"/>
          <w:i/>
          <w:iCs/>
        </w:rPr>
        <w:t>′</w:t>
      </w:r>
      <w:r>
        <w:rPr>
          <w:rFonts w:ascii="Times New Roman" w:eastAsia="宋体" w:hAnsi="Times New Roman" w:cs="Times New Roman" w:hint="eastAsia"/>
          <w:i/>
          <w:iCs/>
        </w:rPr>
        <w:t xml:space="preserve"> </w:t>
      </w:r>
      <w:r>
        <w:rPr>
          <w:rFonts w:ascii="Times New Roman" w:eastAsia="宋体" w:hAnsi="Times New Roman" w:cs="Times New Roman"/>
        </w:rPr>
        <w:t>轴的力矩大小等于</w:t>
      </w:r>
      <w:r>
        <w:rPr>
          <w:rFonts w:ascii="Times New Roman" w:eastAsia="宋体" w:hAnsi="Times New Roman" w:cs="Times New Roman"/>
          <w:u w:val="single"/>
        </w:rPr>
        <w:t xml:space="preserve">　　　　</w:t>
      </w:r>
      <w:r>
        <w:rPr>
          <w:rFonts w:ascii="Times New Roman" w:eastAsia="宋体" w:hAnsi="Times New Roman" w:cs="Times New Roman" w:hint="eastAsia"/>
        </w:rPr>
        <w:t>．</w:t>
      </w:r>
    </w:p>
    <w:p w14:paraId="798979E0" w14:textId="77777777" w:rsidR="006C299E" w:rsidRDefault="00000000">
      <w:pPr>
        <w:spacing w:line="312" w:lineRule="auto"/>
        <w:ind w:left="440" w:hangingChars="200" w:hanging="440"/>
        <w:jc w:val="right"/>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139CA0EE" wp14:editId="7AD67CCF">
            <wp:extent cx="2231390" cy="899795"/>
            <wp:effectExtent l="0" t="0" r="3810" b="1905"/>
            <wp:docPr id="2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a:picLocks noChangeAspect="1"/>
                    </pic:cNvPicPr>
                  </pic:nvPicPr>
                  <pic:blipFill>
                    <a:blip r:embed="rId34"/>
                    <a:stretch>
                      <a:fillRect/>
                    </a:stretch>
                  </pic:blipFill>
                  <pic:spPr>
                    <a:xfrm>
                      <a:off x="0" y="0"/>
                      <a:ext cx="2232000" cy="900000"/>
                    </a:xfrm>
                    <a:prstGeom prst="rect">
                      <a:avLst/>
                    </a:prstGeom>
                  </pic:spPr>
                </pic:pic>
              </a:graphicData>
            </a:graphic>
          </wp:inline>
        </w:drawing>
      </w:r>
    </w:p>
    <w:p w14:paraId="2A158F0C"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vertAlign w:val="subscript"/>
        </w:rPr>
      </w:pPr>
      <w:r>
        <w:rPr>
          <w:rFonts w:ascii="宋体" w:eastAsia="宋体" w:hAnsi="宋体" w:cs="Times New Roman" w:hint="eastAsia"/>
        </w:rPr>
        <w:t>【答案】</w:t>
      </w:r>
      <w:r>
        <w:rPr>
          <w:rFonts w:ascii="Times New Roman" w:eastAsia="宋体" w:hAnsi="Times New Roman" w:cs="Times New Roman"/>
          <w:i/>
          <w:iCs/>
        </w:rPr>
        <w:t>B</w:t>
      </w:r>
      <w:r>
        <w:rPr>
          <w:rFonts w:ascii="Times New Roman" w:eastAsia="宋体" w:hAnsi="Times New Roman" w:cs="Times New Roman" w:hint="eastAsia"/>
          <w:i/>
          <w:iCs/>
        </w:rPr>
        <w:t>Il</w:t>
      </w:r>
      <w:r>
        <w:rPr>
          <w:rFonts w:ascii="Times New Roman" w:eastAsia="宋体" w:hAnsi="Times New Roman" w:cs="Times New Roman" w:hint="eastAsia"/>
          <w:vertAlign w:val="subscript"/>
        </w:rPr>
        <w:t>1</w:t>
      </w:r>
      <w:r>
        <w:rPr>
          <w:rFonts w:ascii="Times New Roman" w:eastAsia="宋体" w:hAnsi="Times New Roman" w:cs="Times New Roman" w:hint="eastAsia"/>
          <w:i/>
          <w:iCs/>
        </w:rPr>
        <w:t>l</w:t>
      </w:r>
      <w:r>
        <w:rPr>
          <w:rFonts w:ascii="Times New Roman" w:eastAsia="宋体" w:hAnsi="Times New Roman" w:cs="Times New Roman" w:hint="eastAsia"/>
          <w:vertAlign w:val="subscript"/>
        </w:rPr>
        <w:t>2</w:t>
      </w:r>
    </w:p>
    <w:p w14:paraId="181D7ED4" w14:textId="77777777" w:rsidR="006C299E" w:rsidRDefault="00000000">
      <w:pPr>
        <w:pStyle w:val="aa"/>
        <w:adjustRightInd w:val="0"/>
        <w:snapToGrid w:val="0"/>
        <w:spacing w:line="312" w:lineRule="auto"/>
        <w:ind w:left="440" w:hanging="440"/>
        <w:rPr>
          <w:rFonts w:ascii="Times New Roman" w:eastAsia="宋体" w:hAnsi="Times New Roman" w:cs="Times New Roman"/>
        </w:rPr>
      </w:pPr>
      <w:r>
        <w:rPr>
          <w:rFonts w:ascii="Times New Roman" w:eastAsia="宋体" w:hAnsi="Times New Roman" w:cs="Times New Roman"/>
        </w:rPr>
        <w:tab/>
        <w:t>19</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·19</w:t>
      </w:r>
      <w:r>
        <w:rPr>
          <w:rFonts w:ascii="Times New Roman" w:eastAsia="宋体" w:hAnsi="Times New Roman" w:cs="Times New Roman" w:hint="eastAsia"/>
        </w:rPr>
        <w:t>）</w:t>
      </w:r>
      <w:r>
        <w:rPr>
          <w:rFonts w:ascii="Times New Roman" w:eastAsia="宋体" w:hAnsi="Times New Roman" w:cs="Times New Roman"/>
        </w:rPr>
        <w:t>图中</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abcd </w:t>
      </w:r>
      <w:r>
        <w:rPr>
          <w:rFonts w:ascii="Times New Roman" w:eastAsia="宋体" w:hAnsi="Times New Roman" w:cs="Times New Roman"/>
        </w:rPr>
        <w:t>为一边长为</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l </w:t>
      </w:r>
      <w:r>
        <w:rPr>
          <w:rFonts w:ascii="Times New Roman" w:eastAsia="宋体" w:hAnsi="Times New Roman" w:cs="Times New Roman"/>
        </w:rPr>
        <w:t>，具有质量的刚性导线框，位于水平面内，</w:t>
      </w:r>
      <w:r>
        <w:rPr>
          <w:rFonts w:ascii="Times New Roman" w:eastAsia="宋体" w:hAnsi="Times New Roman" w:cs="Times New Roman" w:hint="eastAsia"/>
          <w:i/>
          <w:iCs/>
        </w:rPr>
        <w:t xml:space="preserve">bc </w:t>
      </w:r>
      <w:r>
        <w:rPr>
          <w:rFonts w:ascii="Times New Roman" w:eastAsia="宋体" w:hAnsi="Times New Roman" w:cs="Times New Roman"/>
        </w:rPr>
        <w:t>边串接有电阻</w:t>
      </w:r>
      <w:r>
        <w:rPr>
          <w:rFonts w:ascii="Times New Roman" w:eastAsia="宋体" w:hAnsi="Times New Roman" w:cs="Times New Roman" w:hint="eastAsia"/>
          <w:i/>
          <w:iCs/>
        </w:rPr>
        <w:t xml:space="preserve">R </w:t>
      </w:r>
      <w:r>
        <w:rPr>
          <w:rFonts w:ascii="Times New Roman" w:eastAsia="宋体" w:hAnsi="Times New Roman" w:cs="Times New Roman"/>
        </w:rPr>
        <w:t>，导线的电阻不计</w:t>
      </w:r>
      <w:r>
        <w:rPr>
          <w:rFonts w:ascii="Times New Roman" w:eastAsia="宋体" w:hAnsi="Times New Roman" w:cs="Times New Roman" w:hint="eastAsia"/>
        </w:rPr>
        <w:t>．</w:t>
      </w:r>
      <w:r>
        <w:rPr>
          <w:rFonts w:ascii="Times New Roman" w:eastAsia="宋体" w:hAnsi="Times New Roman" w:cs="Times New Roman"/>
        </w:rPr>
        <w:t>虚线表示一匀强磁场区域的边界，它与线框的</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ab </w:t>
      </w:r>
      <w:r>
        <w:rPr>
          <w:rFonts w:ascii="Times New Roman" w:eastAsia="宋体" w:hAnsi="Times New Roman" w:cs="Times New Roman"/>
        </w:rPr>
        <w:t>边平行</w:t>
      </w:r>
      <w:r>
        <w:rPr>
          <w:rFonts w:ascii="Times New Roman" w:eastAsia="宋体" w:hAnsi="Times New Roman" w:cs="Times New Roman" w:hint="eastAsia"/>
        </w:rPr>
        <w:t>．</w:t>
      </w:r>
      <w:r>
        <w:rPr>
          <w:rFonts w:ascii="Times New Roman" w:eastAsia="宋体" w:hAnsi="Times New Roman" w:cs="Times New Roman"/>
        </w:rPr>
        <w:t>磁场区域的宽度为</w:t>
      </w:r>
      <w:r>
        <w:rPr>
          <w:rFonts w:ascii="Times New Roman" w:eastAsia="宋体" w:hAnsi="Times New Roman" w:cs="Times New Roman" w:hint="eastAsia"/>
        </w:rPr>
        <w:t xml:space="preserve"> 2</w:t>
      </w:r>
      <w:r>
        <w:rPr>
          <w:rFonts w:ascii="Times New Roman" w:eastAsia="宋体" w:hAnsi="Times New Roman" w:cs="Times New Roman" w:hint="eastAsia"/>
          <w:i/>
          <w:iCs/>
        </w:rPr>
        <w:t xml:space="preserve">l </w:t>
      </w:r>
      <w:r>
        <w:rPr>
          <w:rFonts w:ascii="Times New Roman" w:eastAsia="宋体" w:hAnsi="Times New Roman" w:cs="Times New Roman"/>
        </w:rPr>
        <w:t>，磁感应强度为</w:t>
      </w:r>
      <w:r>
        <w:rPr>
          <w:rFonts w:ascii="Times New Roman" w:eastAsia="宋体" w:hAnsi="Times New Roman" w:cs="Times New Roman" w:hint="eastAsia"/>
          <w:i/>
          <w:iCs/>
        </w:rPr>
        <w:t xml:space="preserve">B </w:t>
      </w:r>
      <w:r>
        <w:rPr>
          <w:rFonts w:ascii="Times New Roman" w:eastAsia="宋体" w:hAnsi="Times New Roman" w:cs="Times New Roman"/>
        </w:rPr>
        <w:t>，方向竖直向下</w:t>
      </w:r>
      <w:r>
        <w:rPr>
          <w:rFonts w:ascii="Times New Roman" w:eastAsia="宋体" w:hAnsi="Times New Roman" w:cs="Times New Roman" w:hint="eastAsia"/>
        </w:rPr>
        <w:t>．</w:t>
      </w:r>
      <w:r>
        <w:rPr>
          <w:rFonts w:ascii="Times New Roman" w:eastAsia="宋体" w:hAnsi="Times New Roman" w:cs="Times New Roman"/>
        </w:rPr>
        <w:t>线框在一垂直于</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ab </w:t>
      </w:r>
      <w:r>
        <w:rPr>
          <w:rFonts w:ascii="Times New Roman" w:eastAsia="宋体" w:hAnsi="Times New Roman" w:cs="Times New Roman"/>
        </w:rPr>
        <w:t>边的水平恒定拉力作用下</w:t>
      </w:r>
      <w:r>
        <w:rPr>
          <w:rFonts w:ascii="Times New Roman" w:eastAsia="宋体" w:hAnsi="Times New Roman" w:cs="Times New Roman" w:hint="eastAsia"/>
        </w:rPr>
        <w:t xml:space="preserve"> </w:t>
      </w:r>
      <w:r>
        <w:rPr>
          <w:rFonts w:ascii="Times New Roman" w:eastAsia="宋体" w:hAnsi="Times New Roman" w:cs="Times New Roman"/>
        </w:rPr>
        <w:t>，沿光滑水平面运动</w:t>
      </w:r>
      <w:r>
        <w:rPr>
          <w:rFonts w:ascii="Times New Roman" w:eastAsia="宋体" w:hAnsi="Times New Roman" w:cs="Times New Roman" w:hint="eastAsia"/>
        </w:rPr>
        <w:t xml:space="preserve"> </w:t>
      </w:r>
      <w:r>
        <w:rPr>
          <w:rFonts w:ascii="Times New Roman" w:eastAsia="宋体" w:hAnsi="Times New Roman" w:cs="Times New Roman"/>
        </w:rPr>
        <w:t>，直到通过磁场区域</w:t>
      </w:r>
      <w:r>
        <w:rPr>
          <w:rFonts w:ascii="Times New Roman" w:eastAsia="宋体" w:hAnsi="Times New Roman" w:cs="Times New Roman" w:hint="eastAsia"/>
        </w:rPr>
        <w:t xml:space="preserve"> </w:t>
      </w:r>
      <w:r>
        <w:rPr>
          <w:rFonts w:ascii="Times New Roman" w:eastAsia="宋体" w:hAnsi="Times New Roman" w:cs="Times New Roman"/>
        </w:rPr>
        <w:t>．已知</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ab </w:t>
      </w:r>
      <w:r>
        <w:rPr>
          <w:rFonts w:ascii="Times New Roman" w:eastAsia="宋体" w:hAnsi="Times New Roman" w:cs="Times New Roman"/>
        </w:rPr>
        <w:t>边刚进入磁场时，线框便变为匀速运动，此时通过电阻</w:t>
      </w:r>
      <w:r>
        <w:rPr>
          <w:rFonts w:ascii="Times New Roman" w:eastAsia="宋体" w:hAnsi="Times New Roman" w:cs="Times New Roman" w:hint="eastAsia"/>
          <w:i/>
          <w:iCs/>
        </w:rPr>
        <w:t>R</w:t>
      </w:r>
      <w:r>
        <w:rPr>
          <w:rFonts w:ascii="Times New Roman" w:eastAsia="宋体" w:hAnsi="Times New Roman" w:cs="Times New Roman"/>
        </w:rPr>
        <w:t>的电流的大小为</w:t>
      </w:r>
      <w:r>
        <w:rPr>
          <w:rFonts w:ascii="Times New Roman" w:eastAsia="宋体" w:hAnsi="Times New Roman" w:cs="Times New Roman" w:hint="eastAsia"/>
        </w:rPr>
        <w:t xml:space="preserve"> </w:t>
      </w:r>
      <w:r>
        <w:rPr>
          <w:rFonts w:ascii="Times New Roman" w:eastAsia="宋体" w:hAnsi="Times New Roman" w:cs="Times New Roman" w:hint="eastAsia"/>
          <w:i/>
          <w:iCs/>
        </w:rPr>
        <w:t>i</w:t>
      </w:r>
      <w:r>
        <w:rPr>
          <w:rFonts w:ascii="Times New Roman" w:eastAsia="宋体" w:hAnsi="Times New Roman" w:cs="Times New Roman" w:hint="eastAsia"/>
          <w:vertAlign w:val="subscript"/>
        </w:rPr>
        <w:t xml:space="preserve">0 </w:t>
      </w:r>
      <w:r>
        <w:rPr>
          <w:rFonts w:ascii="Times New Roman" w:eastAsia="宋体" w:hAnsi="Times New Roman" w:cs="Times New Roman"/>
        </w:rPr>
        <w:t>，试在下图的</w:t>
      </w:r>
      <w:r>
        <w:rPr>
          <w:rFonts w:ascii="Times New Roman" w:eastAsia="宋体" w:hAnsi="Times New Roman" w:cs="Times New Roman" w:hint="eastAsia"/>
          <w:i/>
          <w:iCs/>
        </w:rPr>
        <w:t xml:space="preserve">i </w:t>
      </w:r>
      <w:r>
        <w:rPr>
          <w:rFonts w:ascii="宋体" w:eastAsia="宋体" w:hAnsi="宋体" w:cs="宋体" w:hint="eastAsia"/>
        </w:rPr>
        <w:t xml:space="preserve">- </w:t>
      </w:r>
      <w:r>
        <w:rPr>
          <w:rFonts w:ascii="Times New Roman" w:eastAsia="宋体" w:hAnsi="Times New Roman" w:cs="Times New Roman" w:hint="eastAsia"/>
          <w:i/>
          <w:iCs/>
        </w:rPr>
        <w:t>x</w:t>
      </w:r>
      <w:r>
        <w:rPr>
          <w:rFonts w:ascii="Times New Roman" w:eastAsia="宋体" w:hAnsi="Times New Roman" w:cs="Times New Roman"/>
        </w:rPr>
        <w:t>坐标上定性画出：从导线框刚进入磁场到完全离开磁场的过程中，流过电阻</w:t>
      </w:r>
      <w:r>
        <w:rPr>
          <w:rFonts w:ascii="Times New Roman" w:eastAsia="宋体" w:hAnsi="Times New Roman" w:cs="Times New Roman" w:hint="eastAsia"/>
          <w:i/>
          <w:iCs/>
        </w:rPr>
        <w:t>R</w:t>
      </w:r>
      <w:r>
        <w:rPr>
          <w:rFonts w:ascii="Times New Roman" w:eastAsia="宋体" w:hAnsi="Times New Roman" w:cs="Times New Roman"/>
        </w:rPr>
        <w:t>的电流</w:t>
      </w:r>
      <w:r>
        <w:rPr>
          <w:rFonts w:ascii="Times New Roman" w:eastAsia="宋体" w:hAnsi="Times New Roman" w:cs="Times New Roman" w:hint="eastAsia"/>
          <w:i/>
          <w:iCs/>
        </w:rPr>
        <w:t>i</w:t>
      </w:r>
      <w:r>
        <w:rPr>
          <w:rFonts w:ascii="Times New Roman" w:eastAsia="宋体" w:hAnsi="Times New Roman" w:cs="Times New Roman"/>
        </w:rPr>
        <w:t>的大小随</w:t>
      </w:r>
      <w:r>
        <w:rPr>
          <w:rFonts w:ascii="Times New Roman" w:eastAsia="宋体" w:hAnsi="Times New Roman" w:cs="Times New Roman" w:hint="eastAsia"/>
          <w:i/>
          <w:iCs/>
        </w:rPr>
        <w:t>ab</w:t>
      </w:r>
      <w:r>
        <w:rPr>
          <w:rFonts w:ascii="Times New Roman" w:eastAsia="宋体" w:hAnsi="Times New Roman" w:cs="Times New Roman"/>
        </w:rPr>
        <w:t>边的位置坐标</w:t>
      </w:r>
      <w:r>
        <w:rPr>
          <w:rFonts w:ascii="Times New Roman" w:eastAsia="宋体" w:hAnsi="Times New Roman" w:cs="Times New Roman" w:hint="eastAsia"/>
          <w:i/>
          <w:iCs/>
        </w:rPr>
        <w:t>x</w:t>
      </w:r>
      <w:r>
        <w:rPr>
          <w:rFonts w:ascii="Times New Roman" w:eastAsia="宋体" w:hAnsi="Times New Roman" w:cs="Times New Roman"/>
        </w:rPr>
        <w:t>变化的曲线</w:t>
      </w:r>
      <w:r>
        <w:rPr>
          <w:rFonts w:ascii="Times New Roman" w:eastAsia="宋体" w:hAnsi="Times New Roman" w:cs="Times New Roman" w:hint="eastAsia"/>
        </w:rPr>
        <w:t>．</w:t>
      </w:r>
    </w:p>
    <w:p w14:paraId="3E9738B9" w14:textId="77777777" w:rsidR="006C299E" w:rsidRDefault="00000000">
      <w:pPr>
        <w:spacing w:line="312" w:lineRule="auto"/>
        <w:ind w:left="440" w:hangingChars="200" w:hanging="440"/>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117F13CD" wp14:editId="53276A07">
            <wp:extent cx="1907540" cy="791845"/>
            <wp:effectExtent l="0" t="0" r="10160" b="8255"/>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a:picLocks noChangeAspect="1"/>
                    </pic:cNvPicPr>
                  </pic:nvPicPr>
                  <pic:blipFill>
                    <a:blip r:embed="rId35"/>
                    <a:stretch>
                      <a:fillRect/>
                    </a:stretch>
                  </pic:blipFill>
                  <pic:spPr>
                    <a:xfrm>
                      <a:off x="0" y="0"/>
                      <a:ext cx="1908000" cy="792000"/>
                    </a:xfrm>
                    <a:prstGeom prst="rect">
                      <a:avLst/>
                    </a:prstGeom>
                  </pic:spPr>
                </pic:pic>
              </a:graphicData>
            </a:graphic>
          </wp:inline>
        </w:drawing>
      </w:r>
      <w:r>
        <w:rPr>
          <w:rFonts w:ascii="Times New Roman" w:eastAsia="宋体" w:hAnsi="Times New Roman" w:cs="Times New Roman"/>
          <w:noProof/>
        </w:rPr>
        <w:drawing>
          <wp:inline distT="0" distB="0" distL="114300" distR="114300" wp14:anchorId="2A1B5E1E" wp14:editId="76F67AFD">
            <wp:extent cx="2591435" cy="1043940"/>
            <wp:effectExtent l="0" t="0" r="12065" b="10160"/>
            <wp:docPr id="28"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a:picLocks noChangeAspect="1"/>
                    </pic:cNvPicPr>
                  </pic:nvPicPr>
                  <pic:blipFill>
                    <a:blip r:embed="rId36"/>
                    <a:stretch>
                      <a:fillRect/>
                    </a:stretch>
                  </pic:blipFill>
                  <pic:spPr>
                    <a:xfrm>
                      <a:off x="0" y="0"/>
                      <a:ext cx="2592000" cy="1044000"/>
                    </a:xfrm>
                    <a:prstGeom prst="rect">
                      <a:avLst/>
                    </a:prstGeom>
                  </pic:spPr>
                </pic:pic>
              </a:graphicData>
            </a:graphic>
          </wp:inline>
        </w:drawing>
      </w:r>
    </w:p>
    <w:p w14:paraId="4A67E367" w14:textId="77777777" w:rsidR="006C299E" w:rsidRDefault="00000000">
      <w:pPr>
        <w:pStyle w:val="ABCD"/>
        <w:adjustRightInd w:val="0"/>
        <w:snapToGrid w:val="0"/>
        <w:spacing w:line="312" w:lineRule="auto"/>
        <w:ind w:left="440" w:hangingChars="200" w:hanging="440"/>
        <w:rPr>
          <w:rFonts w:ascii="宋体" w:eastAsia="宋体" w:hAnsi="宋体" w:cs="Times New Roman" w:hint="eastAsia"/>
        </w:rPr>
      </w:pPr>
      <w:r>
        <w:rPr>
          <w:rFonts w:ascii="宋体" w:eastAsia="宋体" w:hAnsi="宋体" w:cs="Times New Roman" w:hint="eastAsia"/>
        </w:rPr>
        <w:t>【答案】</w:t>
      </w:r>
    </w:p>
    <w:p w14:paraId="0E8BCA3A" w14:textId="77777777" w:rsidR="006C299E" w:rsidRDefault="00000000">
      <w:pPr>
        <w:pStyle w:val="ABCD"/>
        <w:adjustRightInd w:val="0"/>
        <w:snapToGrid w:val="0"/>
        <w:spacing w:line="312" w:lineRule="auto"/>
        <w:ind w:left="440" w:hangingChars="200" w:hanging="440"/>
        <w:jc w:val="center"/>
        <w:rPr>
          <w:rFonts w:ascii="宋体" w:eastAsia="宋体" w:hAnsi="宋体" w:cs="Times New Roman" w:hint="eastAsia"/>
        </w:rPr>
      </w:pPr>
      <w:r>
        <w:rPr>
          <w:noProof/>
        </w:rPr>
        <w:drawing>
          <wp:inline distT="0" distB="0" distL="114300" distR="114300" wp14:anchorId="68D930CC" wp14:editId="6F31E9BC">
            <wp:extent cx="2303780" cy="611505"/>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jpeg"/>
                    <pic:cNvPicPr>
                      <a:picLocks noChangeAspect="1"/>
                    </pic:cNvPicPr>
                  </pic:nvPicPr>
                  <pic:blipFill>
                    <a:blip r:embed="rId37"/>
                    <a:stretch>
                      <a:fillRect/>
                    </a:stretch>
                  </pic:blipFill>
                  <pic:spPr>
                    <a:xfrm>
                      <a:off x="0" y="0"/>
                      <a:ext cx="2304000" cy="612000"/>
                    </a:xfrm>
                    <a:prstGeom prst="rect">
                      <a:avLst/>
                    </a:prstGeom>
                  </pic:spPr>
                </pic:pic>
              </a:graphicData>
            </a:graphic>
          </wp:inline>
        </w:drawing>
      </w:r>
    </w:p>
    <w:p w14:paraId="23D9C473"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20</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·20</w:t>
      </w:r>
      <w:r>
        <w:rPr>
          <w:rFonts w:ascii="Times New Roman" w:eastAsia="宋体" w:hAnsi="Times New Roman" w:cs="Times New Roman" w:hint="eastAsia"/>
        </w:rPr>
        <w:t>）</w:t>
      </w:r>
      <w:r>
        <w:rPr>
          <w:rFonts w:ascii="Times New Roman" w:eastAsia="宋体" w:hAnsi="Times New Roman" w:cs="Times New Roman"/>
        </w:rPr>
        <w:t>如图所示，弹性系数为</w:t>
      </w:r>
      <w:r>
        <w:rPr>
          <w:rFonts w:ascii="Times New Roman" w:eastAsia="宋体" w:hAnsi="Times New Roman" w:cs="Times New Roman" w:hint="eastAsia"/>
          <w:i/>
          <w:iCs/>
        </w:rPr>
        <w:t>k</w:t>
      </w:r>
      <w:r>
        <w:rPr>
          <w:rFonts w:ascii="Times New Roman" w:eastAsia="宋体" w:hAnsi="Times New Roman" w:cs="Times New Roman" w:hint="eastAsia"/>
          <w:vertAlign w:val="subscript"/>
        </w:rPr>
        <w:t>1</w:t>
      </w:r>
      <w:r>
        <w:rPr>
          <w:rFonts w:ascii="Times New Roman" w:eastAsia="宋体" w:hAnsi="Times New Roman" w:cs="Times New Roman"/>
        </w:rPr>
        <w:t>的轻质弹簧两端分别与质量为</w:t>
      </w:r>
      <w:r>
        <w:rPr>
          <w:rFonts w:ascii="Times New Roman" w:eastAsia="宋体" w:hAnsi="Times New Roman" w:cs="Times New Roman" w:hint="eastAsia"/>
        </w:rPr>
        <w:t xml:space="preserve"> </w:t>
      </w:r>
      <w:r>
        <w:rPr>
          <w:rFonts w:ascii="Times New Roman" w:eastAsia="宋体" w:hAnsi="Times New Roman" w:cs="Times New Roman" w:hint="eastAsia"/>
          <w:i/>
          <w:iCs/>
        </w:rPr>
        <w:t>m</w:t>
      </w:r>
      <w:r>
        <w:rPr>
          <w:rFonts w:ascii="Times New Roman" w:eastAsia="宋体" w:hAnsi="Times New Roman" w:cs="Times New Roman" w:hint="eastAsia"/>
          <w:vertAlign w:val="subscript"/>
        </w:rPr>
        <w:t xml:space="preserve">1 </w:t>
      </w:r>
      <w:r>
        <w:rPr>
          <w:rFonts w:ascii="Times New Roman" w:eastAsia="宋体" w:hAnsi="Times New Roman" w:cs="Times New Roman"/>
        </w:rPr>
        <w:t>、</w:t>
      </w:r>
      <w:r>
        <w:rPr>
          <w:rFonts w:ascii="Times New Roman" w:eastAsia="宋体" w:hAnsi="Times New Roman" w:cs="Times New Roman" w:hint="eastAsia"/>
          <w:i/>
          <w:iCs/>
        </w:rPr>
        <w:t>m</w:t>
      </w:r>
      <w:r>
        <w:rPr>
          <w:rFonts w:ascii="Times New Roman" w:eastAsia="宋体" w:hAnsi="Times New Roman" w:cs="Times New Roman" w:hint="eastAsia"/>
          <w:vertAlign w:val="subscript"/>
        </w:rPr>
        <w:t xml:space="preserve">2 </w:t>
      </w:r>
      <w:r>
        <w:rPr>
          <w:rFonts w:ascii="Times New Roman" w:eastAsia="宋体" w:hAnsi="Times New Roman" w:cs="Times New Roman"/>
        </w:rPr>
        <w:t>的物块</w:t>
      </w:r>
      <w:r>
        <w:rPr>
          <w:rFonts w:ascii="Times New Roman" w:eastAsia="宋体" w:hAnsi="Times New Roman" w:cs="Times New Roman" w:hint="eastAsia"/>
        </w:rPr>
        <w:t xml:space="preserve"> </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拴接，弹性系数为</w:t>
      </w:r>
      <w:r>
        <w:rPr>
          <w:rFonts w:ascii="Times New Roman" w:eastAsia="宋体" w:hAnsi="Times New Roman" w:cs="Times New Roman" w:hint="eastAsia"/>
        </w:rPr>
        <w:t xml:space="preserve"> </w:t>
      </w:r>
      <w:r>
        <w:rPr>
          <w:rFonts w:ascii="Times New Roman" w:eastAsia="宋体" w:hAnsi="Times New Roman" w:cs="Times New Roman" w:hint="eastAsia"/>
          <w:i/>
          <w:iCs/>
        </w:rPr>
        <w:t>k</w:t>
      </w:r>
      <w:r>
        <w:rPr>
          <w:rFonts w:ascii="Times New Roman" w:eastAsia="宋体" w:hAnsi="Times New Roman" w:cs="Times New Roman" w:hint="eastAsia"/>
          <w:vertAlign w:val="subscript"/>
        </w:rPr>
        <w:t xml:space="preserve">2 </w:t>
      </w:r>
      <w:r>
        <w:rPr>
          <w:rFonts w:ascii="Times New Roman" w:eastAsia="宋体" w:hAnsi="Times New Roman" w:cs="Times New Roman"/>
        </w:rPr>
        <w:t>的轻质弹簧上端与物块</w:t>
      </w:r>
      <w:r>
        <w:rPr>
          <w:rFonts w:ascii="Times New Roman" w:eastAsia="宋体" w:hAnsi="Times New Roman" w:cs="Times New Roman" w:hint="eastAsia"/>
        </w:rPr>
        <w:t xml:space="preserve"> </w:t>
      </w:r>
      <w:r>
        <w:rPr>
          <w:rFonts w:ascii="Times New Roman" w:eastAsia="宋体" w:hAnsi="Times New Roman" w:cs="Times New Roman"/>
        </w:rPr>
        <w:t>2</w:t>
      </w:r>
      <w:r>
        <w:rPr>
          <w:rFonts w:ascii="Times New Roman" w:eastAsia="宋体" w:hAnsi="Times New Roman" w:cs="Times New Roman" w:hint="eastAsia"/>
        </w:rPr>
        <w:t xml:space="preserve"> </w:t>
      </w:r>
      <w:r>
        <w:rPr>
          <w:rFonts w:ascii="Times New Roman" w:eastAsia="宋体" w:hAnsi="Times New Roman" w:cs="Times New Roman"/>
        </w:rPr>
        <w:t>拴接，下端压在桌面上</w:t>
      </w:r>
      <w:r>
        <w:rPr>
          <w:rFonts w:ascii="Times New Roman" w:eastAsia="宋体" w:hAnsi="Times New Roman" w:cs="Times New Roman" w:hint="eastAsia"/>
        </w:rPr>
        <w:t>（</w:t>
      </w:r>
      <w:r>
        <w:rPr>
          <w:rFonts w:ascii="Times New Roman" w:eastAsia="宋体" w:hAnsi="Times New Roman" w:cs="Times New Roman"/>
        </w:rPr>
        <w:t>不拴接</w:t>
      </w:r>
      <w:r>
        <w:rPr>
          <w:rFonts w:ascii="Times New Roman" w:eastAsia="宋体" w:hAnsi="Times New Roman" w:cs="Times New Roman" w:hint="eastAsia"/>
        </w:rPr>
        <w:t>）</w:t>
      </w:r>
      <w:r>
        <w:rPr>
          <w:rFonts w:ascii="Times New Roman" w:eastAsia="宋体" w:hAnsi="Times New Roman" w:cs="Times New Roman"/>
        </w:rPr>
        <w:t>，整个系统处于平衡状态．现施力将物块</w:t>
      </w:r>
      <w:r>
        <w:rPr>
          <w:rFonts w:ascii="Times New Roman" w:eastAsia="宋体" w:hAnsi="Times New Roman" w:cs="Times New Roman" w:hint="eastAsia"/>
        </w:rPr>
        <w:t xml:space="preserve"> </w:t>
      </w:r>
      <w:r>
        <w:rPr>
          <w:rFonts w:ascii="Times New Roman" w:eastAsia="宋体" w:hAnsi="Times New Roman" w:cs="Times New Roman"/>
        </w:rPr>
        <w:t>1</w:t>
      </w:r>
      <w:r>
        <w:rPr>
          <w:rFonts w:ascii="Times New Roman" w:eastAsia="宋体" w:hAnsi="Times New Roman" w:cs="Times New Roman" w:hint="eastAsia"/>
        </w:rPr>
        <w:t xml:space="preserve"> </w:t>
      </w:r>
      <w:r>
        <w:rPr>
          <w:rFonts w:ascii="Times New Roman" w:eastAsia="宋体" w:hAnsi="Times New Roman" w:cs="Times New Roman"/>
        </w:rPr>
        <w:t>缓慢竖直上提，直到下面那个弹簧的下端刚脱离桌面．在此过程中，物块</w:t>
      </w:r>
      <w:r>
        <w:rPr>
          <w:rFonts w:ascii="Times New Roman" w:eastAsia="宋体" w:hAnsi="Times New Roman" w:cs="Times New Roman" w:hint="eastAsia"/>
        </w:rPr>
        <w:t xml:space="preserve"> </w:t>
      </w:r>
      <w:r>
        <w:rPr>
          <w:rFonts w:ascii="Times New Roman" w:eastAsia="宋体" w:hAnsi="Times New Roman" w:cs="Times New Roman"/>
        </w:rPr>
        <w:t>2</w:t>
      </w:r>
      <w:r>
        <w:rPr>
          <w:rFonts w:ascii="Times New Roman" w:eastAsia="宋体" w:hAnsi="Times New Roman" w:cs="Times New Roman" w:hint="eastAsia"/>
        </w:rPr>
        <w:t xml:space="preserve"> </w:t>
      </w:r>
      <w:r>
        <w:rPr>
          <w:rFonts w:ascii="Times New Roman" w:eastAsia="宋体" w:hAnsi="Times New Roman" w:cs="Times New Roman"/>
        </w:rPr>
        <w:t>的重力势能增加了</w:t>
      </w:r>
      <w:r>
        <w:rPr>
          <w:rFonts w:ascii="Times New Roman" w:eastAsia="宋体" w:hAnsi="Times New Roman" w:cs="Times New Roman"/>
          <w:u w:val="single"/>
        </w:rPr>
        <w:t xml:space="preserve">　　　　</w:t>
      </w:r>
      <w:r>
        <w:rPr>
          <w:rFonts w:ascii="Times New Roman" w:eastAsia="宋体" w:hAnsi="Times New Roman" w:cs="Times New Roman"/>
        </w:rPr>
        <w:t>，物块</w:t>
      </w:r>
      <w:r>
        <w:rPr>
          <w:rFonts w:ascii="Times New Roman" w:eastAsia="宋体" w:hAnsi="Times New Roman" w:cs="Times New Roman"/>
        </w:rPr>
        <w:t>1</w:t>
      </w:r>
      <w:r>
        <w:rPr>
          <w:rFonts w:ascii="Times New Roman" w:eastAsia="宋体" w:hAnsi="Times New Roman" w:cs="Times New Roman"/>
        </w:rPr>
        <w:t>的重力势能增加了</w:t>
      </w:r>
      <w:r>
        <w:rPr>
          <w:rFonts w:ascii="Times New Roman" w:eastAsia="宋体" w:hAnsi="Times New Roman" w:cs="Times New Roman"/>
          <w:u w:val="single"/>
        </w:rPr>
        <w:t xml:space="preserve">　　　　</w:t>
      </w:r>
      <w:r>
        <w:rPr>
          <w:rFonts w:ascii="Times New Roman" w:eastAsia="宋体" w:hAnsi="Times New Roman" w:cs="Times New Roman" w:hint="eastAsia"/>
        </w:rPr>
        <w:t>．</w:t>
      </w:r>
    </w:p>
    <w:p w14:paraId="74523E26" w14:textId="77777777" w:rsidR="006C299E" w:rsidRDefault="00000000">
      <w:pPr>
        <w:spacing w:line="312" w:lineRule="auto"/>
        <w:ind w:left="440" w:hangingChars="200" w:hanging="440"/>
        <w:jc w:val="right"/>
        <w:rPr>
          <w:rFonts w:ascii="Times New Roman" w:eastAsia="宋体" w:hAnsi="Times New Roman" w:cs="Times New Roman"/>
        </w:rPr>
      </w:pPr>
      <w:r>
        <w:rPr>
          <w:rFonts w:ascii="Times New Roman" w:eastAsia="宋体" w:hAnsi="Times New Roman" w:cs="Times New Roman"/>
          <w:noProof/>
        </w:rPr>
        <w:drawing>
          <wp:inline distT="35560" distB="35560" distL="35560" distR="35560" wp14:anchorId="68E0B327" wp14:editId="0F45C1B4">
            <wp:extent cx="467995" cy="1007745"/>
            <wp:effectExtent l="0" t="0" r="1905" b="8255"/>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38"/>
                    <a:stretch>
                      <a:fillRect/>
                    </a:stretch>
                  </pic:blipFill>
                  <pic:spPr>
                    <a:xfrm>
                      <a:off x="0" y="0"/>
                      <a:ext cx="468000" cy="1008000"/>
                    </a:xfrm>
                    <a:prstGeom prst="rect">
                      <a:avLst/>
                    </a:prstGeom>
                  </pic:spPr>
                </pic:pic>
              </a:graphicData>
            </a:graphic>
          </wp:inline>
        </w:drawing>
      </w:r>
    </w:p>
    <w:p w14:paraId="122737DC" w14:textId="77777777" w:rsidR="006C299E" w:rsidRDefault="00000000">
      <w:pPr>
        <w:spacing w:line="312" w:lineRule="auto"/>
        <w:ind w:left="440" w:hangingChars="200" w:hanging="440"/>
        <w:jc w:val="both"/>
        <w:rPr>
          <w:rFonts w:ascii="宋体" w:eastAsia="宋体" w:hAnsi="宋体" w:cs="Times New Roman" w:hint="eastAsia"/>
          <w:position w:val="-28"/>
        </w:rPr>
      </w:pPr>
      <w:r>
        <w:rPr>
          <w:rFonts w:ascii="宋体" w:eastAsia="宋体" w:hAnsi="宋体" w:cs="Times New Roman" w:hint="eastAsia"/>
        </w:rPr>
        <w:t>【答案】</w:t>
      </w:r>
      <w:r>
        <w:rPr>
          <w:rFonts w:ascii="宋体" w:eastAsia="宋体" w:hAnsi="宋体" w:cs="Times New Roman" w:hint="eastAsia"/>
          <w:position w:val="-28"/>
        </w:rPr>
        <w:object w:dxaOrig="1432" w:dyaOrig="662" w14:anchorId="0224C467">
          <v:shape id="_x0000_i1093" type="#_x0000_t75" style="width:71.65pt;height:33pt" o:ole="">
            <v:imagedata r:id="rId39" o:title=""/>
          </v:shape>
          <o:OLEObject Type="Embed" ProgID="Equation.DSMT4" ShapeID="_x0000_i1093" DrawAspect="Content" ObjectID="_1801113176" r:id="rId40"/>
        </w:object>
      </w:r>
      <w:r>
        <w:rPr>
          <w:rFonts w:ascii="宋体" w:eastAsia="宋体" w:hAnsi="宋体" w:cs="Times New Roman" w:hint="eastAsia"/>
        </w:rPr>
        <w:t>；</w:t>
      </w:r>
      <w:r>
        <w:rPr>
          <w:rFonts w:ascii="宋体" w:eastAsia="宋体" w:hAnsi="宋体" w:cs="Times New Roman" w:hint="eastAsia"/>
          <w:position w:val="-28"/>
        </w:rPr>
        <w:object w:dxaOrig="2160" w:dyaOrig="637" w14:anchorId="578F44C3">
          <v:shape id="_x0000_i1094" type="#_x0000_t75" style="width:108pt;height:31.9pt" o:ole="">
            <v:imagedata r:id="rId41" o:title=""/>
          </v:shape>
          <o:OLEObject Type="Embed" ProgID="Equation.DSMT4" ShapeID="_x0000_i1094" DrawAspect="Content" ObjectID="_1801113177" r:id="rId42"/>
        </w:object>
      </w:r>
    </w:p>
    <w:p w14:paraId="0596B6BC"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21</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·21</w:t>
      </w:r>
      <w:r>
        <w:rPr>
          <w:rFonts w:ascii="Times New Roman" w:eastAsia="宋体" w:hAnsi="Times New Roman" w:cs="Times New Roman" w:hint="eastAsia"/>
        </w:rPr>
        <w:t>）</w:t>
      </w:r>
      <w:r>
        <w:rPr>
          <w:rFonts w:ascii="Times New Roman" w:eastAsia="宋体" w:hAnsi="Times New Roman" w:cs="Times New Roman"/>
        </w:rPr>
        <w:t>在光滑水平面上有一静止的物体</w:t>
      </w:r>
      <w:r>
        <w:rPr>
          <w:rFonts w:ascii="Times New Roman" w:eastAsia="宋体" w:hAnsi="Times New Roman" w:cs="Times New Roman" w:hint="eastAsia"/>
        </w:rPr>
        <w:t>．</w:t>
      </w:r>
      <w:r>
        <w:rPr>
          <w:rFonts w:ascii="Times New Roman" w:eastAsia="宋体" w:hAnsi="Times New Roman" w:cs="Times New Roman"/>
        </w:rPr>
        <w:t>现以水平恒力甲推这一物体，作用一段时间后，换成相反方向的水平恒力乙推这一物体</w:t>
      </w:r>
      <w:r>
        <w:rPr>
          <w:rFonts w:ascii="Times New Roman" w:eastAsia="宋体" w:hAnsi="Times New Roman" w:cs="Times New Roman" w:hint="eastAsia"/>
        </w:rPr>
        <w:t>．</w:t>
      </w:r>
      <w:r>
        <w:rPr>
          <w:rFonts w:ascii="Times New Roman" w:eastAsia="宋体" w:hAnsi="Times New Roman" w:cs="Times New Roman"/>
        </w:rPr>
        <w:t>当恒力乙作用时间与恒力甲作用时间相同时，物体</w:t>
      </w:r>
      <w:r>
        <w:rPr>
          <w:rFonts w:ascii="Times New Roman" w:eastAsia="宋体" w:hAnsi="Times New Roman" w:cs="Times New Roman"/>
        </w:rPr>
        <w:lastRenderedPageBreak/>
        <w:t>恰好回到原处，此时物体的动能为</w:t>
      </w:r>
      <w:r>
        <w:rPr>
          <w:rFonts w:ascii="Times New Roman" w:eastAsia="宋体" w:hAnsi="Times New Roman" w:cs="Times New Roman" w:hint="eastAsia"/>
        </w:rPr>
        <w:t xml:space="preserve"> 32  J</w:t>
      </w:r>
      <w:r>
        <w:rPr>
          <w:rFonts w:ascii="Times New Roman" w:eastAsia="宋体" w:hAnsi="Times New Roman" w:cs="Times New Roman" w:hint="eastAsia"/>
        </w:rPr>
        <w:t>．</w:t>
      </w:r>
      <w:r>
        <w:rPr>
          <w:rFonts w:ascii="Times New Roman" w:eastAsia="宋体" w:hAnsi="Times New Roman" w:cs="Times New Roman"/>
        </w:rPr>
        <w:t>则在整个过程中，恒力甲做的功等于</w:t>
      </w:r>
      <w:r>
        <w:rPr>
          <w:rFonts w:ascii="Times New Roman" w:eastAsia="宋体" w:hAnsi="Times New Roman" w:cs="Times New Roman"/>
          <w:u w:val="single"/>
        </w:rPr>
        <w:t xml:space="preserve">　　　　</w:t>
      </w:r>
      <w:r>
        <w:rPr>
          <w:rFonts w:ascii="Times New Roman" w:eastAsia="宋体" w:hAnsi="Times New Roman" w:cs="Times New Roman" w:hint="eastAsia"/>
        </w:rPr>
        <w:t>J</w:t>
      </w:r>
      <w:r>
        <w:rPr>
          <w:rFonts w:ascii="Times New Roman" w:eastAsia="宋体" w:hAnsi="Times New Roman" w:cs="Times New Roman"/>
        </w:rPr>
        <w:t>，恒力乙做的功等于</w:t>
      </w:r>
      <w:r>
        <w:rPr>
          <w:rFonts w:ascii="Times New Roman" w:eastAsia="宋体" w:hAnsi="Times New Roman" w:cs="Times New Roman"/>
          <w:u w:val="single"/>
        </w:rPr>
        <w:t xml:space="preserve">　　　　</w:t>
      </w:r>
      <w:r>
        <w:rPr>
          <w:rFonts w:ascii="Times New Roman" w:eastAsia="宋体" w:hAnsi="Times New Roman" w:cs="Times New Roman" w:hint="eastAsia"/>
        </w:rPr>
        <w:t>J</w:t>
      </w:r>
      <w:r>
        <w:rPr>
          <w:rFonts w:ascii="Times New Roman" w:eastAsia="宋体" w:hAnsi="Times New Roman" w:cs="Times New Roman" w:hint="eastAsia"/>
        </w:rPr>
        <w:t>．</w:t>
      </w:r>
    </w:p>
    <w:p w14:paraId="01ED0C8A" w14:textId="77777777" w:rsidR="006C299E" w:rsidRDefault="00000000">
      <w:pPr>
        <w:pStyle w:val="ABCD"/>
        <w:adjustRightInd w:val="0"/>
        <w:snapToGrid w:val="0"/>
        <w:spacing w:line="312" w:lineRule="auto"/>
        <w:ind w:leftChars="200" w:left="440" w:firstLineChars="0" w:firstLine="0"/>
        <w:rPr>
          <w:rFonts w:ascii="Times New Roman" w:eastAsia="宋体" w:hAnsi="Times New Roman" w:cs="Times New Roman"/>
        </w:rPr>
      </w:pPr>
      <w:r>
        <w:rPr>
          <w:rFonts w:ascii="宋体" w:eastAsia="宋体" w:hAnsi="宋体" w:cs="Times New Roman" w:hint="eastAsia"/>
        </w:rPr>
        <w:t>【答案】</w:t>
      </w:r>
      <w:r>
        <w:rPr>
          <w:rFonts w:ascii="Times New Roman" w:eastAsia="宋体" w:hAnsi="Times New Roman" w:cs="Times New Roman"/>
        </w:rPr>
        <w:t>8</w:t>
      </w:r>
      <w:r>
        <w:rPr>
          <w:rFonts w:ascii="Times New Roman" w:eastAsia="宋体" w:hAnsi="Times New Roman" w:cs="Times New Roman"/>
        </w:rPr>
        <w:t>；</w:t>
      </w:r>
      <w:r>
        <w:rPr>
          <w:rFonts w:ascii="Times New Roman" w:eastAsia="宋体" w:hAnsi="Times New Roman" w:cs="Times New Roman"/>
        </w:rPr>
        <w:t>24</w:t>
      </w:r>
    </w:p>
    <w:p w14:paraId="7E06AD1F" w14:textId="77777777" w:rsidR="006C299E" w:rsidRDefault="00000000">
      <w:pPr>
        <w:spacing w:line="312" w:lineRule="auto"/>
        <w:ind w:left="440" w:hangingChars="200" w:hanging="440"/>
        <w:jc w:val="both"/>
        <w:rPr>
          <w:rFonts w:ascii="Times New Roman" w:eastAsia="黑体" w:hAnsi="Times New Roman" w:cs="Times New Roman"/>
        </w:rPr>
      </w:pPr>
      <w:r>
        <w:rPr>
          <w:rFonts w:ascii="Times New Roman" w:eastAsia="黑体" w:hAnsi="Times New Roman" w:cs="Times New Roman"/>
        </w:rPr>
        <w:t>五、本题共</w:t>
      </w:r>
      <w:r>
        <w:rPr>
          <w:rFonts w:ascii="Times New Roman" w:eastAsia="黑体" w:hAnsi="Times New Roman" w:cs="Times New Roman"/>
        </w:rPr>
        <w:t>5</w:t>
      </w:r>
      <w:r>
        <w:rPr>
          <w:rFonts w:ascii="Times New Roman" w:eastAsia="黑体" w:hAnsi="Times New Roman" w:cs="Times New Roman"/>
        </w:rPr>
        <w:t>小题，</w:t>
      </w:r>
      <w:r>
        <w:rPr>
          <w:rFonts w:ascii="Times New Roman" w:eastAsia="黑体" w:hAnsi="Times New Roman" w:cs="Times New Roman"/>
        </w:rPr>
        <w:t>45</w:t>
      </w:r>
      <w:r>
        <w:rPr>
          <w:rFonts w:ascii="Times New Roman" w:eastAsia="黑体" w:hAnsi="Times New Roman" w:cs="Times New Roman"/>
        </w:rPr>
        <w:t>分．解答应写出必要的文字说明、方程式和重要演算步骤．只写出最后【答案】的不能得分．有数值计算的题，答案中必须明确写出数值和单位．</w:t>
      </w:r>
    </w:p>
    <w:p w14:paraId="612C77CC" w14:textId="77777777" w:rsidR="006C299E" w:rsidRDefault="00000000">
      <w:pPr>
        <w:spacing w:line="312" w:lineRule="auto"/>
        <w:ind w:left="440" w:hangingChars="200" w:hanging="440"/>
        <w:rPr>
          <w:rFonts w:ascii="Times New Roman" w:eastAsia="宋体" w:hAnsi="Times New Roman" w:cs="Times New Roman"/>
        </w:rPr>
      </w:pPr>
      <w:r>
        <w:rPr>
          <w:rFonts w:ascii="Times New Roman" w:eastAsia="宋体" w:hAnsi="Times New Roman" w:cs="Times New Roman"/>
        </w:rPr>
        <w:t>22</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·22</w:t>
      </w:r>
      <w:r>
        <w:rPr>
          <w:rFonts w:ascii="Times New Roman" w:eastAsia="宋体" w:hAnsi="Times New Roman" w:cs="Times New Roman" w:hint="eastAsia"/>
        </w:rPr>
        <w:t>）（</w:t>
      </w:r>
      <w:r>
        <w:rPr>
          <w:rFonts w:ascii="Times New Roman" w:eastAsia="宋体" w:hAnsi="Times New Roman" w:cs="Times New Roman"/>
        </w:rPr>
        <w:t>5</w:t>
      </w:r>
      <w:r>
        <w:rPr>
          <w:rFonts w:ascii="Times New Roman" w:eastAsia="宋体" w:hAnsi="Times New Roman" w:cs="Times New Roman"/>
        </w:rPr>
        <w:t>分</w:t>
      </w:r>
      <w:r>
        <w:rPr>
          <w:rFonts w:ascii="Times New Roman" w:eastAsia="宋体" w:hAnsi="Times New Roman" w:cs="Times New Roman" w:hint="eastAsia"/>
        </w:rPr>
        <w:t>）</w:t>
      </w:r>
      <w:r>
        <w:rPr>
          <w:rFonts w:ascii="Times New Roman" w:eastAsia="宋体" w:hAnsi="Times New Roman" w:cs="Times New Roman"/>
        </w:rPr>
        <w:t>一物块从倾角为</w:t>
      </w:r>
      <w:r>
        <w:rPr>
          <w:rFonts w:ascii="Times New Roman" w:eastAsia="宋体" w:hAnsi="Times New Roman" w:cs="Times New Roman" w:hint="eastAsia"/>
        </w:rPr>
        <w:t xml:space="preserve"> </w:t>
      </w:r>
      <w:r>
        <w:rPr>
          <w:rFonts w:ascii="Times New Roman" w:eastAsia="宋体" w:hAnsi="Times New Roman" w:cs="Times New Roman"/>
          <w:i/>
          <w:iCs/>
        </w:rPr>
        <w:t>θ</w:t>
      </w:r>
      <w:r>
        <w:rPr>
          <w:rFonts w:ascii="Times New Roman" w:eastAsia="宋体" w:hAnsi="Times New Roman" w:cs="Times New Roman" w:hint="eastAsia"/>
          <w:i/>
          <w:iCs/>
        </w:rPr>
        <w:t xml:space="preserve"> </w:t>
      </w:r>
      <w:r>
        <w:rPr>
          <w:rFonts w:ascii="Times New Roman" w:eastAsia="宋体" w:hAnsi="Times New Roman" w:cs="Times New Roman"/>
        </w:rPr>
        <w:t>、长为</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s </w:t>
      </w:r>
      <w:r>
        <w:rPr>
          <w:rFonts w:ascii="Times New Roman" w:eastAsia="宋体" w:hAnsi="Times New Roman" w:cs="Times New Roman"/>
        </w:rPr>
        <w:t>的斜面的项端由静止开始下滑，物块与斜面的滑动摩擦系数为</w:t>
      </w:r>
      <w:r>
        <w:rPr>
          <w:rFonts w:ascii="Times New Roman" w:eastAsia="宋体" w:hAnsi="Times New Roman" w:cs="Times New Roman" w:hint="eastAsia"/>
        </w:rPr>
        <w:t xml:space="preserve"> </w:t>
      </w:r>
      <w:r>
        <w:rPr>
          <w:rFonts w:ascii="Times New Roman" w:eastAsia="宋体" w:hAnsi="Times New Roman" w:cs="Times New Roman"/>
          <w:i/>
          <w:iCs/>
        </w:rPr>
        <w:t>μ</w:t>
      </w:r>
      <w:r>
        <w:rPr>
          <w:rFonts w:ascii="Times New Roman" w:eastAsia="宋体" w:hAnsi="Times New Roman" w:cs="Times New Roman" w:hint="eastAsia"/>
          <w:i/>
          <w:iCs/>
        </w:rPr>
        <w:t xml:space="preserve"> </w:t>
      </w:r>
      <w:r>
        <w:rPr>
          <w:rFonts w:ascii="Times New Roman" w:eastAsia="宋体" w:hAnsi="Times New Roman" w:cs="Times New Roman"/>
        </w:rPr>
        <w:t>，求物块滑到斜面底端所需的时间</w:t>
      </w:r>
      <w:r>
        <w:rPr>
          <w:rFonts w:ascii="Times New Roman" w:eastAsia="宋体" w:hAnsi="Times New Roman" w:cs="Times New Roman" w:hint="eastAsia"/>
        </w:rPr>
        <w:t>．</w:t>
      </w:r>
    </w:p>
    <w:p w14:paraId="01FCAF7F" w14:textId="77777777" w:rsidR="006C299E" w:rsidRDefault="00000000">
      <w:pPr>
        <w:spacing w:line="312" w:lineRule="auto"/>
        <w:ind w:left="440" w:hangingChars="200" w:hanging="440"/>
        <w:rPr>
          <w:rFonts w:ascii="宋体" w:eastAsia="宋体" w:hAnsi="宋体" w:cs="Times New Roman" w:hint="eastAsia"/>
          <w:position w:val="-30"/>
        </w:rPr>
      </w:pPr>
      <w:r>
        <w:rPr>
          <w:rFonts w:ascii="宋体" w:eastAsia="宋体" w:hAnsi="宋体" w:cs="Times New Roman" w:hint="eastAsia"/>
        </w:rPr>
        <w:t>【答案】</w:t>
      </w:r>
      <w:r>
        <w:rPr>
          <w:rFonts w:ascii="宋体" w:eastAsia="宋体" w:hAnsi="宋体" w:cs="Times New Roman" w:hint="eastAsia"/>
          <w:position w:val="-30"/>
        </w:rPr>
        <w:object w:dxaOrig="1804" w:dyaOrig="695" w14:anchorId="2E4DC02A">
          <v:shape id="_x0000_i1095" type="#_x0000_t75" style="width:90.4pt;height:34.9pt" o:ole="">
            <v:imagedata r:id="rId43" o:title=""/>
          </v:shape>
          <o:OLEObject Type="Embed" ProgID="Equation.DSMT4" ShapeID="_x0000_i1095" DrawAspect="Content" ObjectID="_1801113178" r:id="rId44"/>
        </w:object>
      </w:r>
    </w:p>
    <w:p w14:paraId="55E53B34" w14:textId="77777777" w:rsidR="006C299E" w:rsidRDefault="006C299E">
      <w:pPr>
        <w:spacing w:line="312" w:lineRule="auto"/>
        <w:ind w:left="440" w:hangingChars="200" w:hanging="440"/>
        <w:rPr>
          <w:rFonts w:ascii="宋体" w:eastAsia="宋体" w:hAnsi="宋体" w:cs="Times New Roman" w:hint="eastAsia"/>
          <w:position w:val="-30"/>
        </w:rPr>
      </w:pPr>
    </w:p>
    <w:p w14:paraId="561D3034" w14:textId="77777777" w:rsidR="006C299E" w:rsidRDefault="00000000">
      <w:pPr>
        <w:numPr>
          <w:ilvl w:val="0"/>
          <w:numId w:val="2"/>
        </w:numPr>
        <w:spacing w:line="312" w:lineRule="auto"/>
        <w:ind w:left="440" w:hangingChars="200" w:hanging="440"/>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·23</w:t>
      </w:r>
      <w:r>
        <w:rPr>
          <w:rFonts w:ascii="Times New Roman" w:eastAsia="宋体" w:hAnsi="Times New Roman" w:cs="Times New Roman" w:hint="eastAsia"/>
        </w:rPr>
        <w:t>）（</w:t>
      </w:r>
      <w:r>
        <w:rPr>
          <w:rFonts w:ascii="Times New Roman" w:eastAsia="宋体" w:hAnsi="Times New Roman" w:cs="Times New Roman"/>
        </w:rPr>
        <w:t>8</w:t>
      </w:r>
      <w:r>
        <w:rPr>
          <w:rFonts w:ascii="Times New Roman" w:eastAsia="宋体" w:hAnsi="Times New Roman" w:cs="Times New Roman"/>
        </w:rPr>
        <w:t>分</w:t>
      </w:r>
      <w:r>
        <w:rPr>
          <w:rFonts w:ascii="Times New Roman" w:eastAsia="宋体" w:hAnsi="Times New Roman" w:cs="Times New Roman" w:hint="eastAsia"/>
        </w:rPr>
        <w:t>）</w:t>
      </w:r>
      <w:r>
        <w:rPr>
          <w:rFonts w:ascii="Times New Roman" w:eastAsia="宋体" w:hAnsi="Times New Roman" w:cs="Times New Roman"/>
        </w:rPr>
        <w:t>在折射率为</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n </w:t>
      </w:r>
      <w:r>
        <w:rPr>
          <w:rFonts w:ascii="Times New Roman" w:eastAsia="宋体" w:hAnsi="Times New Roman" w:cs="Times New Roman"/>
        </w:rPr>
        <w:t>，厚度为</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d </w:t>
      </w:r>
      <w:r>
        <w:rPr>
          <w:rFonts w:ascii="Times New Roman" w:eastAsia="宋体" w:hAnsi="Times New Roman" w:cs="Times New Roman"/>
        </w:rPr>
        <w:t>的玻璃平板上方的空气中有一点光源</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S </w:t>
      </w:r>
      <w:r>
        <w:rPr>
          <w:rFonts w:ascii="Times New Roman" w:eastAsia="宋体" w:hAnsi="Times New Roman" w:cs="Times New Roman"/>
        </w:rPr>
        <w:t>，从</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S </w:t>
      </w:r>
      <w:r>
        <w:rPr>
          <w:rFonts w:ascii="Times New Roman" w:eastAsia="宋体" w:hAnsi="Times New Roman" w:cs="Times New Roman"/>
        </w:rPr>
        <w:t>发出的光线</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SA </w:t>
      </w:r>
      <w:r>
        <w:rPr>
          <w:rFonts w:ascii="Times New Roman" w:eastAsia="宋体" w:hAnsi="Times New Roman" w:cs="Times New Roman"/>
        </w:rPr>
        <w:t>以角度</w:t>
      </w:r>
      <w:r>
        <w:rPr>
          <w:rFonts w:ascii="Times New Roman" w:eastAsia="宋体" w:hAnsi="Times New Roman" w:cs="Times New Roman" w:hint="eastAsia"/>
        </w:rPr>
        <w:t xml:space="preserve"> </w:t>
      </w:r>
      <w:r>
        <w:rPr>
          <w:rFonts w:ascii="Times New Roman" w:eastAsia="宋体" w:hAnsi="Times New Roman" w:cs="Times New Roman"/>
          <w:i/>
          <w:iCs/>
        </w:rPr>
        <w:t>θ</w:t>
      </w:r>
      <w:r>
        <w:rPr>
          <w:rFonts w:ascii="Times New Roman" w:eastAsia="宋体" w:hAnsi="Times New Roman" w:cs="Times New Roman" w:hint="eastAsia"/>
          <w:i/>
          <w:iCs/>
        </w:rPr>
        <w:t xml:space="preserve"> </w:t>
      </w:r>
      <w:r>
        <w:rPr>
          <w:rFonts w:ascii="Times New Roman" w:eastAsia="宋体" w:hAnsi="Times New Roman" w:cs="Times New Roman"/>
        </w:rPr>
        <w:t>入射到玻璃板上表面，经过玻璃板后从下表面射出，如上图所示</w:t>
      </w:r>
      <w:r>
        <w:rPr>
          <w:rFonts w:ascii="Times New Roman" w:eastAsia="宋体" w:hAnsi="Times New Roman" w:cs="Times New Roman" w:hint="eastAsia"/>
        </w:rPr>
        <w:t>．</w:t>
      </w:r>
      <w:r>
        <w:rPr>
          <w:rFonts w:ascii="Times New Roman" w:eastAsia="宋体" w:hAnsi="Times New Roman" w:cs="Times New Roman"/>
        </w:rPr>
        <w:t>若沿此光线传播的光从光源到玻璃板上表面的传播时间与在玻璃板中的传播时间相等，点光源</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S </w:t>
      </w:r>
      <w:r>
        <w:rPr>
          <w:rFonts w:ascii="Times New Roman" w:eastAsia="宋体" w:hAnsi="Times New Roman" w:cs="Times New Roman"/>
        </w:rPr>
        <w:t>到玻璃上表面的垂直距离</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l </w:t>
      </w:r>
      <w:r>
        <w:rPr>
          <w:rFonts w:ascii="Times New Roman" w:eastAsia="宋体" w:hAnsi="Times New Roman" w:cs="Times New Roman"/>
        </w:rPr>
        <w:t>应是多少</w:t>
      </w:r>
      <w:r>
        <w:rPr>
          <w:rFonts w:ascii="Times New Roman" w:eastAsia="宋体" w:hAnsi="Times New Roman" w:cs="Times New Roman"/>
        </w:rPr>
        <w:t>?</w:t>
      </w:r>
    </w:p>
    <w:p w14:paraId="38CF2477" w14:textId="77777777" w:rsidR="006C299E" w:rsidRDefault="00000000">
      <w:pPr>
        <w:spacing w:line="312" w:lineRule="auto"/>
        <w:ind w:left="440" w:hangingChars="200" w:hanging="440"/>
        <w:jc w:val="right"/>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77D1D522" wp14:editId="47EA7D4D">
            <wp:extent cx="1331595" cy="827405"/>
            <wp:effectExtent l="0" t="0" r="1905" b="10795"/>
            <wp:docPr id="3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a:picLocks noChangeAspect="1"/>
                    </pic:cNvPicPr>
                  </pic:nvPicPr>
                  <pic:blipFill>
                    <a:blip r:embed="rId45"/>
                    <a:stretch>
                      <a:fillRect/>
                    </a:stretch>
                  </pic:blipFill>
                  <pic:spPr>
                    <a:xfrm>
                      <a:off x="0" y="0"/>
                      <a:ext cx="1332000" cy="828000"/>
                    </a:xfrm>
                    <a:prstGeom prst="rect">
                      <a:avLst/>
                    </a:prstGeom>
                  </pic:spPr>
                </pic:pic>
              </a:graphicData>
            </a:graphic>
          </wp:inline>
        </w:drawing>
      </w:r>
    </w:p>
    <w:p w14:paraId="7DB6C072" w14:textId="77777777" w:rsidR="006C299E" w:rsidRDefault="00000000">
      <w:pPr>
        <w:pStyle w:val="ABCD"/>
        <w:adjustRightInd w:val="0"/>
        <w:snapToGrid w:val="0"/>
        <w:spacing w:line="312" w:lineRule="auto"/>
        <w:ind w:left="440" w:hangingChars="200" w:hanging="440"/>
        <w:rPr>
          <w:rFonts w:ascii="宋体" w:eastAsia="宋体" w:hAnsi="宋体" w:cs="Times New Roman" w:hint="eastAsia"/>
          <w:position w:val="-56"/>
        </w:rPr>
      </w:pPr>
      <w:r>
        <w:rPr>
          <w:rFonts w:ascii="宋体" w:eastAsia="宋体" w:hAnsi="宋体" w:cs="Times New Roman" w:hint="eastAsia"/>
        </w:rPr>
        <w:t>【答案】</w:t>
      </w:r>
      <w:r>
        <w:rPr>
          <w:rFonts w:ascii="宋体" w:eastAsia="宋体" w:hAnsi="宋体" w:cs="Times New Roman" w:hint="eastAsia"/>
          <w:position w:val="-56"/>
        </w:rPr>
        <w:object w:dxaOrig="1324" w:dyaOrig="919" w14:anchorId="09D5C7DF">
          <v:shape id="_x0000_i1096" type="#_x0000_t75" style="width:66.4pt;height:46.15pt" o:ole="">
            <v:imagedata r:id="rId46" o:title=""/>
          </v:shape>
          <o:OLEObject Type="Embed" ProgID="Equation.DSMT4" ShapeID="_x0000_i1096" DrawAspect="Content" ObjectID="_1801113179" r:id="rId47"/>
        </w:object>
      </w:r>
    </w:p>
    <w:p w14:paraId="6701BFBC" w14:textId="77777777" w:rsidR="006C299E" w:rsidRDefault="006C299E">
      <w:pPr>
        <w:pStyle w:val="ABCD"/>
        <w:adjustRightInd w:val="0"/>
        <w:snapToGrid w:val="0"/>
        <w:spacing w:line="312" w:lineRule="auto"/>
        <w:ind w:left="440" w:hangingChars="200" w:hanging="440"/>
        <w:rPr>
          <w:rFonts w:ascii="宋体" w:eastAsia="宋体" w:hAnsi="宋体" w:cs="Times New Roman" w:hint="eastAsia"/>
          <w:position w:val="-56"/>
        </w:rPr>
      </w:pPr>
    </w:p>
    <w:p w14:paraId="492585E8" w14:textId="77777777" w:rsidR="006C299E" w:rsidRDefault="00000000">
      <w:pPr>
        <w:spacing w:line="312" w:lineRule="auto"/>
        <w:ind w:left="440" w:hangingChars="200" w:hanging="440"/>
        <w:jc w:val="both"/>
        <w:rPr>
          <w:rFonts w:ascii="Times New Roman" w:eastAsia="宋体" w:hAnsi="Times New Roman" w:cs="Times New Roman"/>
        </w:rPr>
      </w:pPr>
      <w:r>
        <w:rPr>
          <w:rFonts w:ascii="Times New Roman" w:eastAsia="宋体" w:hAnsi="Times New Roman" w:cs="Times New Roman"/>
        </w:rPr>
        <w:t>24</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·24</w:t>
      </w:r>
      <w:r>
        <w:rPr>
          <w:rFonts w:ascii="Times New Roman" w:eastAsia="宋体" w:hAnsi="Times New Roman" w:cs="Times New Roman" w:hint="eastAsia"/>
        </w:rPr>
        <w:t>）（</w:t>
      </w:r>
      <w:r>
        <w:rPr>
          <w:rFonts w:ascii="Times New Roman" w:eastAsia="宋体" w:hAnsi="Times New Roman" w:cs="Times New Roman"/>
        </w:rPr>
        <w:t>8</w:t>
      </w:r>
      <w:r>
        <w:rPr>
          <w:rFonts w:ascii="Times New Roman" w:eastAsia="宋体" w:hAnsi="Times New Roman" w:cs="Times New Roman"/>
        </w:rPr>
        <w:t>分</w:t>
      </w:r>
      <w:r>
        <w:rPr>
          <w:rFonts w:ascii="Times New Roman" w:eastAsia="宋体" w:hAnsi="Times New Roman" w:cs="Times New Roman" w:hint="eastAsia"/>
        </w:rPr>
        <w:t>）</w:t>
      </w:r>
      <w:r>
        <w:rPr>
          <w:rFonts w:ascii="Times New Roman" w:eastAsia="宋体" w:hAnsi="Times New Roman" w:cs="Times New Roman"/>
        </w:rPr>
        <w:t>一质量为</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M </w:t>
      </w:r>
      <w:r>
        <w:rPr>
          <w:rFonts w:ascii="Times New Roman" w:eastAsia="宋体" w:hAnsi="Times New Roman" w:cs="Times New Roman"/>
        </w:rPr>
        <w:t>的长木板，静止在光滑水平桌面上</w:t>
      </w:r>
      <w:r>
        <w:rPr>
          <w:rFonts w:ascii="Times New Roman" w:eastAsia="宋体" w:hAnsi="Times New Roman" w:cs="Times New Roman" w:hint="eastAsia"/>
        </w:rPr>
        <w:t>．</w:t>
      </w:r>
      <w:r>
        <w:rPr>
          <w:rFonts w:ascii="Times New Roman" w:eastAsia="宋体" w:hAnsi="Times New Roman" w:cs="Times New Roman"/>
        </w:rPr>
        <w:t>一质量为</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m </w:t>
      </w:r>
      <w:r>
        <w:rPr>
          <w:rFonts w:ascii="Times New Roman" w:eastAsia="宋体" w:hAnsi="Times New Roman" w:cs="Times New Roman"/>
        </w:rPr>
        <w:t>的小滑块以水平速度</w:t>
      </w:r>
      <w:r>
        <w:rPr>
          <w:rFonts w:ascii="Times New Roman" w:eastAsia="宋体" w:hAnsi="Times New Roman" w:cs="Times New Roman" w:hint="eastAsia"/>
        </w:rPr>
        <w:t xml:space="preserve"> </w:t>
      </w:r>
      <w:r>
        <w:rPr>
          <w:rFonts w:ascii="Book Antiqua" w:eastAsia="宋体" w:hAnsi="Book Antiqua" w:cs="Book Antiqua"/>
          <w:i/>
          <w:iCs/>
        </w:rPr>
        <w:t>v</w:t>
      </w:r>
      <w:r>
        <w:rPr>
          <w:rFonts w:ascii="Times New Roman" w:eastAsia="宋体" w:hAnsi="Times New Roman" w:cs="Times New Roman" w:hint="eastAsia"/>
          <w:vertAlign w:val="subscript"/>
        </w:rPr>
        <w:t xml:space="preserve">0 </w:t>
      </w:r>
      <w:r>
        <w:rPr>
          <w:rFonts w:ascii="Times New Roman" w:eastAsia="宋体" w:hAnsi="Times New Roman" w:cs="Times New Roman"/>
        </w:rPr>
        <w:t>从长木板的一端开始在木板上滑动，直到离开木板</w:t>
      </w:r>
      <w:r>
        <w:rPr>
          <w:rFonts w:ascii="Times New Roman" w:eastAsia="宋体" w:hAnsi="Times New Roman" w:cs="Times New Roman" w:hint="eastAsia"/>
        </w:rPr>
        <w:t>．</w:t>
      </w:r>
      <w:r>
        <w:rPr>
          <w:rFonts w:ascii="Times New Roman" w:eastAsia="宋体" w:hAnsi="Times New Roman" w:cs="Times New Roman"/>
        </w:rPr>
        <w:t>滑块刚离开木板时的速度为</w:t>
      </w:r>
      <w:r>
        <w:rPr>
          <w:rFonts w:ascii="Times New Roman" w:eastAsia="宋体" w:hAnsi="Times New Roman" w:cs="Times New Roman" w:hint="eastAsia"/>
        </w:rPr>
        <w:t xml:space="preserve"> </w:t>
      </w:r>
      <w:r>
        <w:rPr>
          <w:rFonts w:ascii="Times New Roman" w:eastAsia="宋体" w:hAnsi="Times New Roman" w:cs="Times New Roman"/>
          <w:position w:val="-22"/>
        </w:rPr>
        <w:object w:dxaOrig="309" w:dyaOrig="563" w14:anchorId="696161C5">
          <v:shape id="_x0000_i1097" type="#_x0000_t75" alt="" style="width:15.4pt;height:28.15pt" o:ole="">
            <v:imagedata r:id="rId48" o:title=""/>
          </v:shape>
          <o:OLEObject Type="Embed" ProgID="Equation.DSMT4" ShapeID="_x0000_i1097" DrawAspect="Content" ObjectID="_1801113180" r:id="rId49"/>
        </w:object>
      </w:r>
      <w:r>
        <w:rPr>
          <w:rFonts w:ascii="Times New Roman" w:eastAsia="宋体" w:hAnsi="Times New Roman" w:cs="Times New Roman" w:hint="eastAsia"/>
          <w:position w:val="-22"/>
        </w:rPr>
        <w:t xml:space="preserve"> </w:t>
      </w:r>
      <w:r>
        <w:rPr>
          <w:rFonts w:ascii="Times New Roman" w:eastAsia="宋体" w:hAnsi="Times New Roman" w:cs="Times New Roman" w:hint="eastAsia"/>
        </w:rPr>
        <w:t>．</w:t>
      </w:r>
      <w:r>
        <w:rPr>
          <w:rFonts w:ascii="Times New Roman" w:eastAsia="宋体" w:hAnsi="Times New Roman" w:cs="Times New Roman"/>
        </w:rPr>
        <w:t>若把此木板固定在水平桌面上，其他条件相同，求滑块离开木板时的速度</w:t>
      </w:r>
      <w:r>
        <w:rPr>
          <w:rFonts w:ascii="Times New Roman" w:eastAsia="宋体" w:hAnsi="Times New Roman" w:cs="Times New Roman" w:hint="eastAsia"/>
        </w:rPr>
        <w:t xml:space="preserve"> </w:t>
      </w:r>
      <w:r>
        <w:rPr>
          <w:rFonts w:ascii="Book Antiqua" w:eastAsia="宋体" w:hAnsi="Book Antiqua" w:cs="Times New Roman" w:hint="eastAsia"/>
          <w:i/>
          <w:iCs/>
        </w:rPr>
        <w:t xml:space="preserve">v </w:t>
      </w:r>
      <w:r>
        <w:rPr>
          <w:rFonts w:ascii="Times New Roman" w:eastAsia="宋体" w:hAnsi="Times New Roman" w:cs="Times New Roman" w:hint="eastAsia"/>
        </w:rPr>
        <w:t>．</w:t>
      </w:r>
    </w:p>
    <w:p w14:paraId="3F8F03BA" w14:textId="77777777" w:rsidR="006C299E" w:rsidRDefault="00000000">
      <w:pPr>
        <w:spacing w:line="312" w:lineRule="auto"/>
        <w:ind w:left="440" w:hangingChars="200" w:hanging="440"/>
        <w:rPr>
          <w:rFonts w:ascii="宋体" w:eastAsia="宋体" w:hAnsi="宋体" w:cs="Times New Roman" w:hint="eastAsia"/>
          <w:position w:val="-24"/>
        </w:rPr>
      </w:pPr>
      <w:r>
        <w:rPr>
          <w:rFonts w:ascii="宋体" w:eastAsia="宋体" w:hAnsi="宋体" w:cs="Times New Roman" w:hint="eastAsia"/>
        </w:rPr>
        <w:t>【答案】</w:t>
      </w:r>
      <w:r>
        <w:rPr>
          <w:rFonts w:ascii="宋体" w:eastAsia="宋体" w:hAnsi="宋体" w:cs="Times New Roman" w:hint="eastAsia"/>
          <w:position w:val="-24"/>
        </w:rPr>
        <w:object w:dxaOrig="1101" w:dyaOrig="637" w14:anchorId="57F09F67">
          <v:shape id="_x0000_i1098" type="#_x0000_t75" style="width:55.15pt;height:31.9pt" o:ole="">
            <v:imagedata r:id="rId50" o:title=""/>
          </v:shape>
          <o:OLEObject Type="Embed" ProgID="Equation.DSMT4" ShapeID="_x0000_i1098" DrawAspect="Content" ObjectID="_1801113181" r:id="rId51"/>
        </w:object>
      </w:r>
    </w:p>
    <w:p w14:paraId="6C8EC65E" w14:textId="77777777" w:rsidR="006C299E" w:rsidRDefault="006C299E">
      <w:pPr>
        <w:spacing w:line="312" w:lineRule="auto"/>
        <w:ind w:left="440" w:hangingChars="200" w:hanging="440"/>
        <w:rPr>
          <w:rFonts w:ascii="宋体" w:eastAsia="宋体" w:hAnsi="宋体" w:cs="Times New Roman" w:hint="eastAsia"/>
          <w:position w:val="-24"/>
        </w:rPr>
      </w:pPr>
    </w:p>
    <w:p w14:paraId="3C5CEF26" w14:textId="77777777" w:rsidR="006C299E" w:rsidRDefault="00000000">
      <w:pPr>
        <w:pStyle w:val="aa"/>
        <w:adjustRightInd w:val="0"/>
        <w:snapToGrid w:val="0"/>
        <w:spacing w:line="312" w:lineRule="auto"/>
        <w:ind w:left="440" w:hanging="440"/>
        <w:rPr>
          <w:rFonts w:ascii="Times New Roman" w:eastAsia="宋体" w:hAnsi="Times New Roman" w:cs="Times New Roman"/>
        </w:rPr>
      </w:pPr>
      <w:r>
        <w:rPr>
          <w:rFonts w:ascii="Times New Roman" w:eastAsia="宋体" w:hAnsi="Times New Roman" w:cs="Times New Roman"/>
        </w:rPr>
        <w:tab/>
        <w:t>25</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·25</w:t>
      </w:r>
      <w:r>
        <w:rPr>
          <w:rFonts w:ascii="Times New Roman" w:eastAsia="宋体" w:hAnsi="Times New Roman" w:cs="Times New Roman" w:hint="eastAsia"/>
        </w:rPr>
        <w:t>）（</w:t>
      </w:r>
      <w:r>
        <w:rPr>
          <w:rFonts w:ascii="Times New Roman" w:eastAsia="宋体" w:hAnsi="Times New Roman" w:cs="Times New Roman"/>
        </w:rPr>
        <w:t>12</w:t>
      </w:r>
      <w:r>
        <w:rPr>
          <w:rFonts w:ascii="Times New Roman" w:eastAsia="宋体" w:hAnsi="Times New Roman" w:cs="Times New Roman"/>
        </w:rPr>
        <w:t>分</w:t>
      </w:r>
      <w:r>
        <w:rPr>
          <w:rFonts w:ascii="Times New Roman" w:eastAsia="宋体" w:hAnsi="Times New Roman" w:cs="Times New Roman" w:hint="eastAsia"/>
        </w:rPr>
        <w:t>）</w:t>
      </w:r>
      <w:r>
        <w:rPr>
          <w:rFonts w:ascii="Times New Roman" w:eastAsia="宋体" w:hAnsi="Times New Roman" w:cs="Times New Roman"/>
        </w:rPr>
        <w:t>如图所示，有一个直立的气缸，气缸底到气缸口的距离为</w:t>
      </w:r>
      <w:r>
        <w:rPr>
          <w:rFonts w:ascii="Times New Roman" w:eastAsia="宋体" w:hAnsi="Times New Roman" w:cs="Times New Roman" w:hint="eastAsia"/>
        </w:rPr>
        <w:t xml:space="preserve"> </w:t>
      </w:r>
      <w:r>
        <w:rPr>
          <w:rFonts w:ascii="Times New Roman" w:eastAsia="宋体" w:hAnsi="Times New Roman" w:cs="Times New Roman" w:hint="eastAsia"/>
          <w:i/>
          <w:iCs/>
        </w:rPr>
        <w:t>L</w:t>
      </w:r>
      <w:r>
        <w:rPr>
          <w:rFonts w:ascii="Times New Roman" w:eastAsia="宋体" w:hAnsi="Times New Roman" w:cs="Times New Roman" w:hint="eastAsia"/>
          <w:vertAlign w:val="subscript"/>
        </w:rPr>
        <w:t xml:space="preserve">0 </w:t>
      </w:r>
      <w:r>
        <w:rPr>
          <w:rFonts w:ascii="Times New Roman" w:eastAsia="宋体" w:hAnsi="Times New Roman" w:cs="Times New Roman" w:hint="eastAsia"/>
        </w:rPr>
        <w:t>（</w:t>
      </w:r>
      <w:r>
        <w:rPr>
          <w:rFonts w:ascii="Times New Roman" w:eastAsia="宋体" w:hAnsi="Times New Roman" w:cs="Times New Roman" w:hint="eastAsia"/>
        </w:rPr>
        <w:t xml:space="preserve"> cm </w:t>
      </w:r>
      <w:r>
        <w:rPr>
          <w:rFonts w:ascii="Times New Roman" w:eastAsia="宋体" w:hAnsi="Times New Roman" w:cs="Times New Roman" w:hint="eastAsia"/>
        </w:rPr>
        <w:t>）</w:t>
      </w:r>
      <w:r>
        <w:rPr>
          <w:rFonts w:ascii="Times New Roman" w:eastAsia="宋体" w:hAnsi="Times New Roman" w:cs="Times New Roman"/>
        </w:rPr>
        <w:t>，用一厚度和质量均可忽略不计的刚性活塞</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A </w:t>
      </w:r>
      <w:r>
        <w:rPr>
          <w:rFonts w:ascii="Times New Roman" w:eastAsia="宋体" w:hAnsi="Times New Roman" w:cs="Times New Roman"/>
        </w:rPr>
        <w:t>，把一定质量的空气封在气缸内，活塞与气缸间的摩擦可忽略</w:t>
      </w:r>
      <w:r>
        <w:rPr>
          <w:rFonts w:ascii="Times New Roman" w:eastAsia="宋体" w:hAnsi="Times New Roman" w:cs="Times New Roman" w:hint="eastAsia"/>
        </w:rPr>
        <w:t>．</w:t>
      </w:r>
      <w:r>
        <w:rPr>
          <w:rFonts w:ascii="Times New Roman" w:eastAsia="宋体" w:hAnsi="Times New Roman" w:cs="Times New Roman"/>
        </w:rPr>
        <w:t>平衡时活塞上表面与气缸口的距离很小</w:t>
      </w:r>
      <w:r>
        <w:rPr>
          <w:rFonts w:ascii="Times New Roman" w:eastAsia="宋体" w:hAnsi="Times New Roman" w:cs="Times New Roman" w:hint="eastAsia"/>
        </w:rPr>
        <w:t>（</w:t>
      </w:r>
      <w:r>
        <w:rPr>
          <w:rFonts w:ascii="Times New Roman" w:eastAsia="宋体" w:hAnsi="Times New Roman" w:cs="Times New Roman"/>
        </w:rPr>
        <w:t>计算时可忽略不计</w:t>
      </w:r>
      <w:r>
        <w:rPr>
          <w:rFonts w:ascii="Times New Roman" w:eastAsia="宋体" w:hAnsi="Times New Roman" w:cs="Times New Roman" w:hint="eastAsia"/>
        </w:rPr>
        <w:t>）</w:t>
      </w:r>
      <w:r>
        <w:rPr>
          <w:rFonts w:ascii="Times New Roman" w:eastAsia="宋体" w:hAnsi="Times New Roman" w:cs="Times New Roman"/>
        </w:rPr>
        <w:t>，周围大气的压强为</w:t>
      </w:r>
      <w:r>
        <w:rPr>
          <w:rFonts w:ascii="Times New Roman" w:eastAsia="宋体" w:hAnsi="Times New Roman" w:cs="Times New Roman" w:hint="eastAsia"/>
          <w:i/>
          <w:iCs/>
        </w:rPr>
        <w:t>H</w:t>
      </w:r>
      <w:r>
        <w:rPr>
          <w:rFonts w:ascii="Times New Roman" w:eastAsia="宋体" w:hAnsi="Times New Roman" w:cs="Times New Roman" w:hint="eastAsia"/>
          <w:vertAlign w:val="subscript"/>
        </w:rPr>
        <w:t>0</w:t>
      </w:r>
      <w:r>
        <w:rPr>
          <w:rFonts w:ascii="Times New Roman" w:eastAsia="宋体" w:hAnsi="Times New Roman" w:cs="Times New Roman" w:hint="eastAsia"/>
        </w:rPr>
        <w:t>（</w:t>
      </w:r>
      <w:r>
        <w:rPr>
          <w:rFonts w:ascii="Times New Roman" w:eastAsia="宋体" w:hAnsi="Times New Roman" w:cs="Times New Roman" w:hint="eastAsia"/>
        </w:rPr>
        <w:t xml:space="preserve"> cmHg </w:t>
      </w:r>
      <w:r>
        <w:rPr>
          <w:rFonts w:ascii="Times New Roman" w:eastAsia="宋体" w:hAnsi="Times New Roman" w:cs="Times New Roman" w:hint="eastAsia"/>
        </w:rPr>
        <w:t>）．</w:t>
      </w:r>
      <w:r>
        <w:rPr>
          <w:rFonts w:ascii="Times New Roman" w:eastAsia="宋体" w:hAnsi="Times New Roman" w:cs="Times New Roman"/>
        </w:rPr>
        <w:t>现把盛有水银的一个瓶子放在活塞上</w:t>
      </w:r>
      <w:r>
        <w:rPr>
          <w:rFonts w:ascii="Times New Roman" w:eastAsia="宋体" w:hAnsi="Times New Roman" w:cs="Times New Roman" w:hint="eastAsia"/>
        </w:rPr>
        <w:t>（</w:t>
      </w:r>
      <w:r>
        <w:rPr>
          <w:rFonts w:ascii="Times New Roman" w:eastAsia="宋体" w:hAnsi="Times New Roman" w:cs="Times New Roman"/>
        </w:rPr>
        <w:t>瓶子的质量可忽略</w:t>
      </w:r>
      <w:r>
        <w:rPr>
          <w:rFonts w:ascii="Times New Roman" w:eastAsia="宋体" w:hAnsi="Times New Roman" w:cs="Times New Roman" w:hint="eastAsia"/>
        </w:rPr>
        <w:t>）</w:t>
      </w:r>
      <w:r>
        <w:rPr>
          <w:rFonts w:ascii="Times New Roman" w:eastAsia="宋体" w:hAnsi="Times New Roman" w:cs="Times New Roman"/>
        </w:rPr>
        <w:t>，平衡时活塞到气缸底的距离为</w:t>
      </w:r>
      <w:r>
        <w:rPr>
          <w:rFonts w:ascii="Times New Roman" w:eastAsia="宋体" w:hAnsi="Times New Roman" w:cs="Times New Roman" w:hint="eastAsia"/>
          <w:i/>
          <w:iCs/>
        </w:rPr>
        <w:t>L</w:t>
      </w:r>
      <w:r>
        <w:rPr>
          <w:rFonts w:ascii="Times New Roman" w:eastAsia="宋体" w:hAnsi="Times New Roman" w:cs="Times New Roman" w:hint="eastAsia"/>
        </w:rPr>
        <w:t>（</w:t>
      </w:r>
      <w:r>
        <w:rPr>
          <w:rFonts w:ascii="Times New Roman" w:eastAsia="宋体" w:hAnsi="Times New Roman" w:cs="Times New Roman" w:hint="eastAsia"/>
        </w:rPr>
        <w:t xml:space="preserve"> cm </w:t>
      </w:r>
      <w:r>
        <w:rPr>
          <w:rFonts w:ascii="Times New Roman" w:eastAsia="宋体" w:hAnsi="Times New Roman" w:cs="Times New Roman" w:hint="eastAsia"/>
        </w:rPr>
        <w:t>）．</w:t>
      </w:r>
      <w:r>
        <w:rPr>
          <w:rFonts w:ascii="Times New Roman" w:eastAsia="宋体" w:hAnsi="Times New Roman" w:cs="Times New Roman"/>
        </w:rPr>
        <w:t>若不是把这瓶水银放在活塞上，而是把瓶内水银缓缓不断地倒在活塞上</w:t>
      </w:r>
      <w:r>
        <w:rPr>
          <w:rFonts w:ascii="Times New Roman" w:eastAsia="宋体" w:hAnsi="Times New Roman" w:cs="Times New Roman"/>
        </w:rPr>
        <w:lastRenderedPageBreak/>
        <w:t>方，这时活塞向下移，压缩气体，直到活塞不再下移</w:t>
      </w:r>
      <w:r>
        <w:rPr>
          <w:rFonts w:ascii="Times New Roman" w:eastAsia="宋体" w:hAnsi="Times New Roman" w:cs="Times New Roman" w:hint="eastAsia"/>
        </w:rPr>
        <w:t>．</w:t>
      </w:r>
      <w:r>
        <w:rPr>
          <w:rFonts w:ascii="Times New Roman" w:eastAsia="宋体" w:hAnsi="Times New Roman" w:cs="Times New Roman"/>
        </w:rPr>
        <w:t>求此时活塞在气缸内可能的位置以及与之相对应的条件</w:t>
      </w:r>
      <w:r>
        <w:rPr>
          <w:rFonts w:ascii="Times New Roman" w:eastAsia="宋体" w:hAnsi="Times New Roman" w:cs="Times New Roman" w:hint="eastAsia"/>
        </w:rPr>
        <w:t>（</w:t>
      </w:r>
      <w:r>
        <w:rPr>
          <w:rFonts w:ascii="Times New Roman" w:eastAsia="宋体" w:hAnsi="Times New Roman" w:cs="Times New Roman"/>
        </w:rPr>
        <w:t>即题中给出量之间应满足的关系</w:t>
      </w:r>
      <w:r>
        <w:rPr>
          <w:rFonts w:ascii="Times New Roman" w:eastAsia="宋体" w:hAnsi="Times New Roman" w:cs="Times New Roman" w:hint="eastAsia"/>
        </w:rPr>
        <w:t>）．</w:t>
      </w:r>
      <w:r>
        <w:rPr>
          <w:rFonts w:ascii="Times New Roman" w:eastAsia="宋体" w:hAnsi="Times New Roman" w:cs="Times New Roman"/>
        </w:rPr>
        <w:t>设气体的温度不变</w:t>
      </w:r>
      <w:r>
        <w:rPr>
          <w:rFonts w:ascii="Times New Roman" w:eastAsia="宋体" w:hAnsi="Times New Roman" w:cs="Times New Roman" w:hint="eastAsia"/>
        </w:rPr>
        <w:t>．</w:t>
      </w:r>
    </w:p>
    <w:p w14:paraId="544F46F7" w14:textId="77777777" w:rsidR="006C299E" w:rsidRDefault="00000000">
      <w:pPr>
        <w:spacing w:line="312" w:lineRule="auto"/>
        <w:ind w:left="440" w:hangingChars="200" w:hanging="440"/>
        <w:jc w:val="right"/>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45200E48" wp14:editId="79D0AE27">
            <wp:extent cx="765810" cy="1266190"/>
            <wp:effectExtent l="0" t="0" r="8890" b="3810"/>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pic:cNvPicPr>
                      <a:picLocks noChangeAspect="1"/>
                    </pic:cNvPicPr>
                  </pic:nvPicPr>
                  <pic:blipFill>
                    <a:blip r:embed="rId52"/>
                    <a:stretch>
                      <a:fillRect/>
                    </a:stretch>
                  </pic:blipFill>
                  <pic:spPr>
                    <a:xfrm>
                      <a:off x="0" y="0"/>
                      <a:ext cx="765810" cy="1266190"/>
                    </a:xfrm>
                    <a:prstGeom prst="rect">
                      <a:avLst/>
                    </a:prstGeom>
                  </pic:spPr>
                </pic:pic>
              </a:graphicData>
            </a:graphic>
          </wp:inline>
        </w:drawing>
      </w:r>
    </w:p>
    <w:p w14:paraId="00625A7C" w14:textId="77777777" w:rsidR="006C299E" w:rsidRDefault="00000000">
      <w:pPr>
        <w:pStyle w:val="ABCD"/>
        <w:adjustRightInd w:val="0"/>
        <w:snapToGrid w:val="0"/>
        <w:spacing w:line="312" w:lineRule="auto"/>
        <w:ind w:left="440" w:hangingChars="200" w:hanging="440"/>
        <w:rPr>
          <w:rFonts w:ascii="Times New Roman" w:eastAsia="宋体" w:hAnsi="Times New Roman" w:cs="Times New Roman"/>
        </w:rPr>
      </w:pPr>
      <w:r>
        <w:rPr>
          <w:rFonts w:ascii="宋体" w:eastAsia="宋体" w:hAnsi="宋体" w:cs="Times New Roman" w:hint="eastAsia"/>
        </w:rPr>
        <w:t>【答案】情况一：水银比较少，尚未灌满或刚好灌满上方气缸，</w:t>
      </w:r>
      <w:r>
        <w:rPr>
          <w:rFonts w:ascii="Times New Roman" w:eastAsia="宋体" w:hAnsi="Times New Roman" w:cs="Times New Roman"/>
          <w:i/>
          <w:iCs/>
        </w:rPr>
        <w:t>L</w:t>
      </w:r>
      <w:r>
        <w:rPr>
          <w:rFonts w:ascii="Times New Roman" w:eastAsia="宋体" w:hAnsi="Times New Roman" w:cs="Times New Roman" w:hint="eastAsia"/>
          <w:i/>
          <w:iCs/>
        </w:rPr>
        <w:t xml:space="preserve"> </w:t>
      </w:r>
      <w:r>
        <w:rPr>
          <w:rFonts w:ascii="宋体" w:eastAsia="宋体" w:hAnsi="宋体" w:cs="Times New Roman" w:hint="eastAsia"/>
        </w:rPr>
        <w:t xml:space="preserve">≥ </w:t>
      </w:r>
      <w:r>
        <w:rPr>
          <w:rFonts w:ascii="Times New Roman" w:eastAsia="宋体" w:hAnsi="Times New Roman" w:cs="Times New Roman"/>
          <w:i/>
          <w:iCs/>
        </w:rPr>
        <w:t>H</w:t>
      </w:r>
      <w:r>
        <w:rPr>
          <w:rFonts w:ascii="Times New Roman" w:eastAsia="宋体" w:hAnsi="Times New Roman" w:cs="Times New Roman"/>
          <w:vertAlign w:val="subscript"/>
        </w:rPr>
        <w:t>0</w:t>
      </w:r>
      <w:r>
        <w:rPr>
          <w:rFonts w:ascii="宋体" w:eastAsia="宋体" w:hAnsi="宋体" w:cs="Times New Roman" w:hint="eastAsia"/>
        </w:rPr>
        <w:t>，</w:t>
      </w:r>
      <w:r>
        <w:rPr>
          <w:rFonts w:ascii="Times New Roman" w:eastAsia="宋体" w:hAnsi="Times New Roman" w:cs="Times New Roman"/>
          <w:i/>
          <w:iCs/>
        </w:rPr>
        <w:t>L</w:t>
      </w:r>
      <w:r>
        <w:rPr>
          <w:rFonts w:ascii="宋体" w:eastAsia="宋体" w:hAnsi="宋体" w:cs="Times New Roman" w:hint="eastAsia"/>
        </w:rPr>
        <w:t>′</w:t>
      </w:r>
      <w:r>
        <w:rPr>
          <w:rFonts w:eastAsia="宋体" w:hint="eastAsia"/>
        </w:rPr>
        <w:t xml:space="preserve">= </w:t>
      </w:r>
      <w:r>
        <w:rPr>
          <w:rFonts w:ascii="Times New Roman" w:hAnsi="Times New Roman" w:cs="Times New Roman"/>
          <w:i/>
          <w:iCs/>
        </w:rPr>
        <w:t>L</w:t>
      </w:r>
      <w:r>
        <w:rPr>
          <w:rFonts w:hint="eastAsia"/>
        </w:rPr>
        <w:t>；情况二：水银比较多，上方气缸灌满水银时瓶内还有一定量的水银，</w:t>
      </w:r>
      <w:r>
        <w:rPr>
          <w:rFonts w:ascii="Times New Roman" w:hAnsi="Times New Roman" w:cs="Times New Roman"/>
          <w:i/>
          <w:iCs/>
        </w:rPr>
        <w:t>L</w:t>
      </w:r>
      <w:r>
        <w:rPr>
          <w:rFonts w:hint="eastAsia"/>
        </w:rPr>
        <w:t>＜</w:t>
      </w:r>
      <w:r>
        <w:rPr>
          <w:rFonts w:ascii="Times New Roman" w:eastAsia="宋体" w:hAnsi="Times New Roman" w:cs="Times New Roman"/>
          <w:i/>
          <w:iCs/>
        </w:rPr>
        <w:t>H</w:t>
      </w:r>
      <w:r>
        <w:rPr>
          <w:rFonts w:ascii="Times New Roman" w:eastAsia="宋体" w:hAnsi="Times New Roman" w:cs="Times New Roman"/>
          <w:vertAlign w:val="subscript"/>
        </w:rPr>
        <w:t>0</w:t>
      </w:r>
      <w:r>
        <w:rPr>
          <w:rFonts w:ascii="宋体" w:eastAsia="宋体" w:hAnsi="宋体" w:cs="Times New Roman" w:hint="eastAsia"/>
        </w:rPr>
        <w:t>，</w:t>
      </w:r>
      <w:r>
        <w:rPr>
          <w:rFonts w:ascii="Times New Roman" w:eastAsia="宋体" w:hAnsi="Times New Roman" w:cs="Times New Roman"/>
          <w:i/>
          <w:iCs/>
        </w:rPr>
        <w:t>L</w:t>
      </w:r>
      <w:r>
        <w:rPr>
          <w:rFonts w:ascii="宋体" w:eastAsia="宋体" w:hAnsi="宋体" w:cs="Times New Roman" w:hint="eastAsia"/>
        </w:rPr>
        <w:t>′</w:t>
      </w:r>
      <w:r>
        <w:rPr>
          <w:rFonts w:ascii="Times New Roman" w:eastAsia="宋体" w:hAnsi="Times New Roman" w:cs="Times New Roman"/>
        </w:rPr>
        <w:t>=</w:t>
      </w:r>
      <w:r>
        <w:rPr>
          <w:rFonts w:ascii="Times New Roman" w:eastAsia="宋体" w:hAnsi="Times New Roman" w:cs="Times New Roman" w:hint="eastAsia"/>
        </w:rPr>
        <w:t xml:space="preserve"> </w:t>
      </w:r>
      <w:r>
        <w:rPr>
          <w:rFonts w:ascii="Times New Roman" w:eastAsia="宋体" w:hAnsi="Times New Roman" w:cs="Times New Roman"/>
          <w:i/>
          <w:iCs/>
        </w:rPr>
        <w:t>H</w:t>
      </w:r>
      <w:r>
        <w:rPr>
          <w:rFonts w:ascii="Times New Roman" w:eastAsia="宋体" w:hAnsi="Times New Roman" w:cs="Times New Roman"/>
          <w:vertAlign w:val="subscript"/>
        </w:rPr>
        <w:t>0</w:t>
      </w:r>
      <w:r>
        <w:rPr>
          <w:rFonts w:ascii="Times New Roman" w:eastAsia="宋体" w:hAnsi="Times New Roman" w:cs="Times New Roman" w:hint="eastAsia"/>
        </w:rPr>
        <w:t>．</w:t>
      </w:r>
    </w:p>
    <w:p w14:paraId="5835F7F9" w14:textId="77777777" w:rsidR="006C299E" w:rsidRDefault="006C299E">
      <w:pPr>
        <w:pStyle w:val="ABCD"/>
        <w:adjustRightInd w:val="0"/>
        <w:snapToGrid w:val="0"/>
        <w:spacing w:line="312" w:lineRule="auto"/>
        <w:ind w:left="440" w:hangingChars="200" w:hanging="440"/>
        <w:rPr>
          <w:rFonts w:ascii="Times New Roman" w:eastAsia="宋体" w:hAnsi="Times New Roman" w:cs="Times New Roman"/>
        </w:rPr>
      </w:pPr>
    </w:p>
    <w:p w14:paraId="2976FCC0" w14:textId="77777777" w:rsidR="006C299E" w:rsidRDefault="00000000">
      <w:pPr>
        <w:pStyle w:val="aa"/>
        <w:adjustRightInd w:val="0"/>
        <w:snapToGrid w:val="0"/>
        <w:spacing w:line="312" w:lineRule="auto"/>
        <w:ind w:left="440" w:hanging="440"/>
        <w:rPr>
          <w:rFonts w:ascii="Times New Roman" w:eastAsia="宋体" w:hAnsi="Times New Roman" w:cs="Times New Roman"/>
        </w:rPr>
      </w:pPr>
      <w:r>
        <w:rPr>
          <w:rFonts w:ascii="Times New Roman" w:eastAsia="宋体" w:hAnsi="Times New Roman" w:cs="Times New Roman"/>
        </w:rPr>
        <w:tab/>
        <w:t>26</w:t>
      </w:r>
      <w:r>
        <w:rPr>
          <w:rFonts w:ascii="Times New Roman" w:eastAsia="宋体" w:hAnsi="Times New Roman" w:cs="Times New Roman"/>
        </w:rPr>
        <w:t>．</w:t>
      </w:r>
      <w:r>
        <w:rPr>
          <w:rFonts w:ascii="Times New Roman" w:eastAsia="宋体" w:hAnsi="Times New Roman" w:cs="Times New Roman" w:hint="eastAsia"/>
        </w:rPr>
        <w:t>（</w:t>
      </w:r>
      <w:r>
        <w:rPr>
          <w:rFonts w:ascii="Times New Roman" w:eastAsia="宋体" w:hAnsi="Times New Roman" w:cs="Times New Roman"/>
        </w:rPr>
        <w:t>1996·</w:t>
      </w:r>
      <w:r>
        <w:rPr>
          <w:rFonts w:ascii="Times New Roman" w:eastAsia="宋体" w:hAnsi="Times New Roman" w:cs="Times New Roman"/>
        </w:rPr>
        <w:t>全国</w:t>
      </w:r>
      <w:r>
        <w:rPr>
          <w:rFonts w:ascii="Times New Roman" w:eastAsia="宋体" w:hAnsi="Times New Roman" w:cs="Times New Roman"/>
        </w:rPr>
        <w:t>·26</w:t>
      </w:r>
      <w:r>
        <w:rPr>
          <w:rFonts w:ascii="Times New Roman" w:eastAsia="宋体" w:hAnsi="Times New Roman" w:cs="Times New Roman" w:hint="eastAsia"/>
        </w:rPr>
        <w:t>）（</w:t>
      </w:r>
      <w:r>
        <w:rPr>
          <w:rFonts w:ascii="Times New Roman" w:eastAsia="宋体" w:hAnsi="Times New Roman" w:cs="Times New Roman"/>
        </w:rPr>
        <w:t>12</w:t>
      </w:r>
      <w:r>
        <w:rPr>
          <w:rFonts w:ascii="Times New Roman" w:eastAsia="宋体" w:hAnsi="Times New Roman" w:cs="Times New Roman"/>
        </w:rPr>
        <w:t>分</w:t>
      </w:r>
      <w:r>
        <w:rPr>
          <w:rFonts w:ascii="Times New Roman" w:eastAsia="宋体" w:hAnsi="Times New Roman" w:cs="Times New Roman" w:hint="eastAsia"/>
        </w:rPr>
        <w:t>）</w:t>
      </w:r>
      <w:r>
        <w:rPr>
          <w:rFonts w:ascii="Times New Roman" w:eastAsia="宋体" w:hAnsi="Times New Roman" w:cs="Times New Roman"/>
        </w:rPr>
        <w:t>设在地面上方的真空室内，存在匀强电场和匀强磁场</w:t>
      </w:r>
      <w:r>
        <w:rPr>
          <w:rFonts w:ascii="Times New Roman" w:eastAsia="宋体" w:hAnsi="Times New Roman" w:cs="Times New Roman" w:hint="eastAsia"/>
        </w:rPr>
        <w:t>．</w:t>
      </w:r>
      <w:r>
        <w:rPr>
          <w:rFonts w:ascii="Times New Roman" w:eastAsia="宋体" w:hAnsi="Times New Roman" w:cs="Times New Roman"/>
        </w:rPr>
        <w:t>已知电场强度和磁感应强度的方向是相同的，电场强度的大小</w:t>
      </w:r>
      <w:r>
        <w:rPr>
          <w:rFonts w:ascii="Times New Roman" w:eastAsia="宋体" w:hAnsi="Times New Roman" w:cs="Times New Roman" w:hint="eastAsia"/>
        </w:rPr>
        <w:t xml:space="preserve"> </w:t>
      </w:r>
      <w:r>
        <w:rPr>
          <w:rFonts w:ascii="Times New Roman" w:eastAsia="宋体" w:hAnsi="Times New Roman" w:cs="Times New Roman" w:hint="eastAsia"/>
          <w:i/>
          <w:iCs/>
        </w:rPr>
        <w:t xml:space="preserve">E </w:t>
      </w:r>
      <w:r>
        <w:rPr>
          <w:rFonts w:ascii="Times New Roman" w:eastAsia="宋体" w:hAnsi="Times New Roman" w:cs="Times New Roman" w:hint="eastAsia"/>
        </w:rPr>
        <w:t>=4. 0 V/m</w:t>
      </w:r>
      <w:r>
        <w:rPr>
          <w:rFonts w:ascii="Times New Roman" w:eastAsia="宋体" w:hAnsi="Times New Roman" w:cs="Times New Roman"/>
        </w:rPr>
        <w:t>，磁感应强度的大小</w:t>
      </w:r>
      <w:r>
        <w:rPr>
          <w:rFonts w:ascii="Times New Roman" w:eastAsia="宋体" w:hAnsi="Times New Roman" w:cs="Times New Roman" w:hint="eastAsia"/>
          <w:i/>
          <w:iCs/>
        </w:rPr>
        <w:t xml:space="preserve">B </w:t>
      </w:r>
      <w:r>
        <w:rPr>
          <w:rFonts w:ascii="Times New Roman" w:eastAsia="宋体" w:hAnsi="Times New Roman" w:cs="Times New Roman" w:hint="eastAsia"/>
        </w:rPr>
        <w:t>= 0. 15 T</w:t>
      </w:r>
      <w:r>
        <w:rPr>
          <w:rFonts w:ascii="Times New Roman" w:eastAsia="宋体" w:hAnsi="Times New Roman" w:cs="Times New Roman" w:hint="eastAsia"/>
        </w:rPr>
        <w:t>．</w:t>
      </w:r>
      <w:r>
        <w:rPr>
          <w:rFonts w:ascii="Times New Roman" w:eastAsia="宋体" w:hAnsi="Times New Roman" w:cs="Times New Roman"/>
        </w:rPr>
        <w:t>今有一个带负电的质点以</w:t>
      </w:r>
      <w:r>
        <w:rPr>
          <w:rFonts w:ascii="Book Antiqua" w:eastAsia="宋体" w:hAnsi="Book Antiqua" w:cs="Times New Roman"/>
          <w:i/>
          <w:iCs/>
        </w:rPr>
        <w:t>v</w:t>
      </w:r>
      <w:r>
        <w:rPr>
          <w:rFonts w:ascii="Book Antiqua" w:eastAsia="宋体" w:hAnsi="Book Antiqua" w:cs="Times New Roman" w:hint="eastAsia"/>
          <w:i/>
          <w:iCs/>
        </w:rPr>
        <w:t xml:space="preserve"> </w:t>
      </w:r>
      <w:r>
        <w:rPr>
          <w:rFonts w:ascii="Times New Roman" w:eastAsia="宋体" w:hAnsi="Times New Roman" w:cs="Times New Roman" w:hint="eastAsia"/>
        </w:rPr>
        <w:t>= 20 m/s</w:t>
      </w:r>
      <w:r>
        <w:rPr>
          <w:rFonts w:ascii="Times New Roman" w:eastAsia="宋体" w:hAnsi="Times New Roman" w:cs="Times New Roman"/>
        </w:rPr>
        <w:t>的速度在此区域内沿垂直场强方向做匀速直线运动，求此带电质点的电量与质量之比</w:t>
      </w:r>
      <w:r>
        <w:rPr>
          <w:rFonts w:ascii="Times New Roman" w:eastAsia="宋体" w:hAnsi="Times New Roman" w:cs="Times New Roman" w:hint="eastAsia"/>
        </w:rPr>
        <w:t xml:space="preserve"> </w:t>
      </w:r>
      <w:r>
        <w:rPr>
          <w:rFonts w:ascii="Times New Roman" w:eastAsia="宋体" w:hAnsi="Times New Roman" w:cs="Times New Roman"/>
          <w:position w:val="-22"/>
        </w:rPr>
        <w:object w:dxaOrig="265" w:dyaOrig="563" w14:anchorId="55B611BE">
          <v:shape id="_x0000_i1099" type="#_x0000_t75" style="width:13.15pt;height:28.15pt" o:ole="">
            <v:imagedata r:id="rId53" o:title=""/>
          </v:shape>
          <o:OLEObject Type="Embed" ProgID="Equation.DSMT4" ShapeID="_x0000_i1099" DrawAspect="Content" ObjectID="_1801113182" r:id="rId54"/>
        </w:object>
      </w:r>
      <w:r>
        <w:rPr>
          <w:rFonts w:ascii="Times New Roman" w:eastAsia="宋体" w:hAnsi="Times New Roman" w:cs="Times New Roman" w:hint="eastAsia"/>
          <w:position w:val="-22"/>
        </w:rPr>
        <w:t xml:space="preserve"> </w:t>
      </w:r>
      <w:r>
        <w:rPr>
          <w:rFonts w:ascii="Times New Roman" w:eastAsia="宋体" w:hAnsi="Times New Roman" w:cs="Times New Roman"/>
        </w:rPr>
        <w:t>以及磁场的所有可能方向</w:t>
      </w:r>
      <w:r>
        <w:rPr>
          <w:rFonts w:ascii="Times New Roman" w:eastAsia="宋体" w:hAnsi="Times New Roman" w:cs="Times New Roman" w:hint="eastAsia"/>
        </w:rPr>
        <w:t>（</w:t>
      </w:r>
      <w:r>
        <w:rPr>
          <w:rFonts w:ascii="Times New Roman" w:eastAsia="宋体" w:hAnsi="Times New Roman" w:cs="Times New Roman"/>
        </w:rPr>
        <w:t>角度可用反三角函数表示，重力加速度</w:t>
      </w:r>
      <w:r>
        <w:rPr>
          <w:rFonts w:ascii="Times New Roman" w:eastAsia="宋体" w:hAnsi="Times New Roman" w:cs="Times New Roman" w:hint="eastAsia"/>
          <w:i/>
          <w:iCs/>
        </w:rPr>
        <w:t>g</w:t>
      </w:r>
      <w:r>
        <w:rPr>
          <w:rFonts w:ascii="Times New Roman" w:eastAsia="宋体" w:hAnsi="Times New Roman" w:cs="Times New Roman"/>
        </w:rPr>
        <w:t>取</w:t>
      </w:r>
      <w:r>
        <w:rPr>
          <w:rFonts w:ascii="Times New Roman" w:eastAsia="宋体" w:hAnsi="Times New Roman" w:cs="Times New Roman" w:hint="eastAsia"/>
        </w:rPr>
        <w:t>9. 8 m/s</w:t>
      </w:r>
      <w:r>
        <w:rPr>
          <w:rFonts w:ascii="Times New Roman" w:eastAsia="宋体" w:hAnsi="Times New Roman" w:cs="Times New Roman" w:hint="eastAsia"/>
          <w:vertAlign w:val="superscript"/>
        </w:rPr>
        <w:t xml:space="preserve">2 </w:t>
      </w:r>
      <w:r>
        <w:rPr>
          <w:rFonts w:ascii="Times New Roman" w:eastAsia="宋体" w:hAnsi="Times New Roman" w:cs="Times New Roman" w:hint="eastAsia"/>
        </w:rPr>
        <w:t>）．</w:t>
      </w:r>
    </w:p>
    <w:p w14:paraId="54CB2C30" w14:textId="77777777" w:rsidR="006C299E" w:rsidRDefault="00000000">
      <w:pPr>
        <w:pStyle w:val="ABCD"/>
        <w:adjustRightInd w:val="0"/>
        <w:snapToGrid w:val="0"/>
        <w:spacing w:line="312" w:lineRule="auto"/>
        <w:ind w:left="440" w:hangingChars="200" w:hanging="440"/>
      </w:pPr>
      <w:r>
        <w:rPr>
          <w:rFonts w:ascii="宋体" w:eastAsia="宋体" w:hAnsi="宋体" w:cs="Times New Roman" w:hint="eastAsia"/>
        </w:rPr>
        <w:t>【答案】</w:t>
      </w:r>
      <w:r>
        <w:rPr>
          <w:rFonts w:ascii="Times New Roman" w:eastAsia="宋体" w:hAnsi="Times New Roman" w:cs="Times New Roman"/>
        </w:rPr>
        <w:t>1.</w:t>
      </w:r>
      <w:r>
        <w:rPr>
          <w:rFonts w:ascii="Times New Roman" w:eastAsia="宋体" w:hAnsi="Times New Roman" w:cs="Times New Roman" w:hint="eastAsia"/>
        </w:rPr>
        <w:t xml:space="preserve"> </w:t>
      </w:r>
      <w:r>
        <w:rPr>
          <w:rFonts w:ascii="Times New Roman" w:eastAsia="宋体" w:hAnsi="Times New Roman" w:cs="Times New Roman"/>
        </w:rPr>
        <w:t>96 C/kg</w:t>
      </w:r>
      <w:r>
        <w:rPr>
          <w:rFonts w:ascii="Times New Roman" w:eastAsia="宋体" w:hAnsi="Times New Roman" w:cs="Times New Roman"/>
        </w:rPr>
        <w:t>；</w:t>
      </w:r>
      <w:r>
        <w:rPr>
          <w:rFonts w:ascii="Times New Roman" w:eastAsia="宋体" w:hAnsi="Times New Roman" w:cs="Times New Roman"/>
          <w:i/>
          <w:iCs/>
        </w:rPr>
        <w:t>θ</w:t>
      </w:r>
      <w:r>
        <w:rPr>
          <w:rFonts w:ascii="Times New Roman" w:eastAsia="宋体" w:hAnsi="Times New Roman" w:cs="Times New Roman" w:hint="eastAsia"/>
          <w:i/>
          <w:iCs/>
        </w:rPr>
        <w:t xml:space="preserve"> </w:t>
      </w:r>
      <w:r>
        <w:rPr>
          <w:rFonts w:ascii="Times New Roman" w:eastAsia="宋体" w:hAnsi="Times New Roman" w:cs="Times New Roman" w:hint="eastAsia"/>
        </w:rPr>
        <w:t xml:space="preserve">= arctan 0. 75 </w:t>
      </w:r>
    </w:p>
    <w:sectPr w:rsidR="006C299E">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BF3AE" w14:textId="77777777" w:rsidR="000638FE" w:rsidRDefault="000638FE" w:rsidP="00801D76">
      <w:pPr>
        <w:rPr>
          <w:rFonts w:hint="eastAsia"/>
        </w:rPr>
      </w:pPr>
      <w:r>
        <w:separator/>
      </w:r>
    </w:p>
  </w:endnote>
  <w:endnote w:type="continuationSeparator" w:id="0">
    <w:p w14:paraId="1971F724" w14:textId="77777777" w:rsidR="000638FE" w:rsidRDefault="000638FE" w:rsidP="00801D7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subsetted="1" w:fontKey="{437FC6BA-5283-4978-BD5C-DBDCD13F5AC9}"/>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NEU-BZ">
    <w:altName w:val="宋体"/>
    <w:charset w:val="86"/>
    <w:family w:val="script"/>
    <w:pitch w:val="default"/>
    <w:sig w:usb0="00000000" w:usb1="00000000" w:usb2="05000016" w:usb3="00000008" w:csb0="00040001" w:csb1="00000000"/>
  </w:font>
  <w:font w:name="黑体">
    <w:altName w:val="SimHei"/>
    <w:panose1 w:val="02010609060101010101"/>
    <w:charset w:val="86"/>
    <w:family w:val="modern"/>
    <w:pitch w:val="fixed"/>
    <w:sig w:usb0="800002BF" w:usb1="38CF7CFA" w:usb2="00000016" w:usb3="00000000" w:csb0="00040001" w:csb1="00000000"/>
    <w:embedRegular r:id="rId2" w:subsetted="1" w:fontKey="{2D3C41D6-5CA0-4AD3-BED8-6FB61E2D6C9C}"/>
  </w:font>
  <w:font w:name="方正书宋_GBK">
    <w:altName w:val="微软雅黑"/>
    <w:charset w:val="86"/>
    <w:family w:val="auto"/>
    <w:pitch w:val="default"/>
    <w:sig w:usb0="00000000" w:usb1="00000000" w:usb2="00082016" w:usb3="00000000" w:csb0="00040001" w:csb1="00000000"/>
  </w:font>
  <w:font w:name="Book Antiqua">
    <w:panose1 w:val="02040602050305030304"/>
    <w:charset w:val="00"/>
    <w:family w:val="roman"/>
    <w:pitch w:val="variable"/>
    <w:sig w:usb0="00000287" w:usb1="00000000" w:usb2="00000000" w:usb3="00000000" w:csb0="0000009F" w:csb1="00000000"/>
    <w:embedItalic r:id="rId3" w:subsetted="1" w:fontKey="{EB8EE446-DDCB-4659-9FCA-86E0B7608D06}"/>
  </w:font>
  <w:font w:name="Cambria Math">
    <w:panose1 w:val="02040503050406030204"/>
    <w:charset w:val="00"/>
    <w:family w:val="roman"/>
    <w:pitch w:val="variable"/>
    <w:sig w:usb0="E00006FF" w:usb1="420024FF" w:usb2="02000000" w:usb3="00000000" w:csb0="0000019F" w:csb1="00000000"/>
    <w:embedRegular r:id="rId4" w:fontKey="{0D588B89-5C43-4C6E-AB86-2EC2FB9A7A69}"/>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B6757" w14:textId="77777777" w:rsidR="000638FE" w:rsidRDefault="000638FE" w:rsidP="00801D76">
      <w:pPr>
        <w:rPr>
          <w:rFonts w:hint="eastAsia"/>
        </w:rPr>
      </w:pPr>
      <w:r>
        <w:separator/>
      </w:r>
    </w:p>
  </w:footnote>
  <w:footnote w:type="continuationSeparator" w:id="0">
    <w:p w14:paraId="3F63274E" w14:textId="77777777" w:rsidR="000638FE" w:rsidRDefault="000638FE" w:rsidP="00801D7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602EAA"/>
    <w:multiLevelType w:val="singleLevel"/>
    <w:tmpl w:val="A1602EAA"/>
    <w:lvl w:ilvl="0">
      <w:start w:val="17"/>
      <w:numFmt w:val="decimal"/>
      <w:suff w:val="nothing"/>
      <w:lvlText w:val="%1．"/>
      <w:lvlJc w:val="left"/>
    </w:lvl>
  </w:abstractNum>
  <w:abstractNum w:abstractNumId="1" w15:restartNumberingAfterBreak="0">
    <w:nsid w:val="195FBBB1"/>
    <w:multiLevelType w:val="singleLevel"/>
    <w:tmpl w:val="195FBBB1"/>
    <w:lvl w:ilvl="0">
      <w:start w:val="23"/>
      <w:numFmt w:val="decimal"/>
      <w:suff w:val="nothing"/>
      <w:lvlText w:val="%1．"/>
      <w:lvlJc w:val="left"/>
    </w:lvl>
  </w:abstractNum>
  <w:num w:numId="1" w16cid:durableId="1656642414">
    <w:abstractNumId w:val="0"/>
  </w:num>
  <w:num w:numId="2" w16cid:durableId="13871410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D8"/>
    <w:rsid w:val="000638FE"/>
    <w:rsid w:val="00205176"/>
    <w:rsid w:val="002356A3"/>
    <w:rsid w:val="00292A64"/>
    <w:rsid w:val="002E1492"/>
    <w:rsid w:val="003E2D37"/>
    <w:rsid w:val="00453F52"/>
    <w:rsid w:val="00547BD8"/>
    <w:rsid w:val="006172FC"/>
    <w:rsid w:val="006C299E"/>
    <w:rsid w:val="00764A02"/>
    <w:rsid w:val="00801D76"/>
    <w:rsid w:val="008B17C2"/>
    <w:rsid w:val="008D5ABE"/>
    <w:rsid w:val="009F26D4"/>
    <w:rsid w:val="00A6612C"/>
    <w:rsid w:val="00AB2881"/>
    <w:rsid w:val="00C66361"/>
    <w:rsid w:val="00D86BE2"/>
    <w:rsid w:val="00E213F2"/>
    <w:rsid w:val="00F36013"/>
    <w:rsid w:val="01180559"/>
    <w:rsid w:val="013312C5"/>
    <w:rsid w:val="015C3B10"/>
    <w:rsid w:val="01737D60"/>
    <w:rsid w:val="019D6B79"/>
    <w:rsid w:val="01AA3E3F"/>
    <w:rsid w:val="01E10E5F"/>
    <w:rsid w:val="0204177A"/>
    <w:rsid w:val="02077A92"/>
    <w:rsid w:val="021F7D45"/>
    <w:rsid w:val="02A31C41"/>
    <w:rsid w:val="02CD109A"/>
    <w:rsid w:val="03124F2A"/>
    <w:rsid w:val="031F6DBB"/>
    <w:rsid w:val="03804A90"/>
    <w:rsid w:val="043B0C71"/>
    <w:rsid w:val="049B43B0"/>
    <w:rsid w:val="04A82977"/>
    <w:rsid w:val="04CD712E"/>
    <w:rsid w:val="04F463A8"/>
    <w:rsid w:val="05117826"/>
    <w:rsid w:val="05296639"/>
    <w:rsid w:val="053C39CB"/>
    <w:rsid w:val="058129DB"/>
    <w:rsid w:val="058D7ED5"/>
    <w:rsid w:val="05E01069"/>
    <w:rsid w:val="05E70F3A"/>
    <w:rsid w:val="065615A9"/>
    <w:rsid w:val="066F0DD7"/>
    <w:rsid w:val="069B5D9A"/>
    <w:rsid w:val="06BE64FA"/>
    <w:rsid w:val="06BF4DC6"/>
    <w:rsid w:val="06E14701"/>
    <w:rsid w:val="06E35A4A"/>
    <w:rsid w:val="06F30D8E"/>
    <w:rsid w:val="070618AD"/>
    <w:rsid w:val="07683998"/>
    <w:rsid w:val="07855397"/>
    <w:rsid w:val="07FA36E4"/>
    <w:rsid w:val="084D6D60"/>
    <w:rsid w:val="0867123B"/>
    <w:rsid w:val="086870DD"/>
    <w:rsid w:val="08915822"/>
    <w:rsid w:val="08D679D5"/>
    <w:rsid w:val="08EB25E1"/>
    <w:rsid w:val="09442EA5"/>
    <w:rsid w:val="09891928"/>
    <w:rsid w:val="09C228EA"/>
    <w:rsid w:val="0A2327CD"/>
    <w:rsid w:val="0A323689"/>
    <w:rsid w:val="0A634C9D"/>
    <w:rsid w:val="0A7D0781"/>
    <w:rsid w:val="0AEE6346"/>
    <w:rsid w:val="0B255630"/>
    <w:rsid w:val="0B257DE5"/>
    <w:rsid w:val="0B584B3D"/>
    <w:rsid w:val="0B6D2C40"/>
    <w:rsid w:val="0B83715E"/>
    <w:rsid w:val="0BC85379"/>
    <w:rsid w:val="0BED0EB1"/>
    <w:rsid w:val="0BF42E21"/>
    <w:rsid w:val="0BF5611B"/>
    <w:rsid w:val="0BF63B4A"/>
    <w:rsid w:val="0C0B011A"/>
    <w:rsid w:val="0C1B4AB6"/>
    <w:rsid w:val="0C2B61D4"/>
    <w:rsid w:val="0C334D1F"/>
    <w:rsid w:val="0C336A26"/>
    <w:rsid w:val="0CC6551A"/>
    <w:rsid w:val="0CD34117"/>
    <w:rsid w:val="0D032BC8"/>
    <w:rsid w:val="0D152B2A"/>
    <w:rsid w:val="0D1E079D"/>
    <w:rsid w:val="0D225F49"/>
    <w:rsid w:val="0E0155FE"/>
    <w:rsid w:val="0E180773"/>
    <w:rsid w:val="0E3A7E8F"/>
    <w:rsid w:val="0E610571"/>
    <w:rsid w:val="0E760FC3"/>
    <w:rsid w:val="0E9A0940"/>
    <w:rsid w:val="0EA7646D"/>
    <w:rsid w:val="0EBB3EF7"/>
    <w:rsid w:val="0ECA65E6"/>
    <w:rsid w:val="0ECE5B02"/>
    <w:rsid w:val="0EF74E5A"/>
    <w:rsid w:val="0EFA58A1"/>
    <w:rsid w:val="0F531523"/>
    <w:rsid w:val="0F574FD7"/>
    <w:rsid w:val="0FA447EB"/>
    <w:rsid w:val="0FD622A5"/>
    <w:rsid w:val="10192D53"/>
    <w:rsid w:val="1028639C"/>
    <w:rsid w:val="103E4322"/>
    <w:rsid w:val="10800360"/>
    <w:rsid w:val="10B96318"/>
    <w:rsid w:val="10F06DBA"/>
    <w:rsid w:val="110926F1"/>
    <w:rsid w:val="11F1636D"/>
    <w:rsid w:val="122A5FB5"/>
    <w:rsid w:val="12365C10"/>
    <w:rsid w:val="127C2C1E"/>
    <w:rsid w:val="12B04C8A"/>
    <w:rsid w:val="12D91442"/>
    <w:rsid w:val="12EE24C3"/>
    <w:rsid w:val="13074F39"/>
    <w:rsid w:val="13427BEA"/>
    <w:rsid w:val="13906FBB"/>
    <w:rsid w:val="13E52728"/>
    <w:rsid w:val="14352738"/>
    <w:rsid w:val="14712862"/>
    <w:rsid w:val="14965C89"/>
    <w:rsid w:val="149A2A03"/>
    <w:rsid w:val="15333AF2"/>
    <w:rsid w:val="1575076D"/>
    <w:rsid w:val="15B87D9F"/>
    <w:rsid w:val="15C11863"/>
    <w:rsid w:val="15C165A8"/>
    <w:rsid w:val="15E65C53"/>
    <w:rsid w:val="162F2522"/>
    <w:rsid w:val="16336F2F"/>
    <w:rsid w:val="163F39F5"/>
    <w:rsid w:val="16692F6E"/>
    <w:rsid w:val="16AB016A"/>
    <w:rsid w:val="16DA03BB"/>
    <w:rsid w:val="16F85D07"/>
    <w:rsid w:val="16FD4B42"/>
    <w:rsid w:val="172D4086"/>
    <w:rsid w:val="177B7821"/>
    <w:rsid w:val="17852584"/>
    <w:rsid w:val="17C33BEE"/>
    <w:rsid w:val="17EE4748"/>
    <w:rsid w:val="1811524E"/>
    <w:rsid w:val="18125AE1"/>
    <w:rsid w:val="181405B8"/>
    <w:rsid w:val="188644E3"/>
    <w:rsid w:val="18B96B2A"/>
    <w:rsid w:val="18DA45A0"/>
    <w:rsid w:val="18DA6DEB"/>
    <w:rsid w:val="18DE56A2"/>
    <w:rsid w:val="18F8156E"/>
    <w:rsid w:val="19164DA4"/>
    <w:rsid w:val="199A5ACB"/>
    <w:rsid w:val="19C57A97"/>
    <w:rsid w:val="19EC781E"/>
    <w:rsid w:val="19FA7A92"/>
    <w:rsid w:val="1A0E6B83"/>
    <w:rsid w:val="1A335B81"/>
    <w:rsid w:val="1A7C6139"/>
    <w:rsid w:val="1A80384D"/>
    <w:rsid w:val="1AF42A61"/>
    <w:rsid w:val="1B4D0A6A"/>
    <w:rsid w:val="1B5B179C"/>
    <w:rsid w:val="1BA431AC"/>
    <w:rsid w:val="1BA97357"/>
    <w:rsid w:val="1BB34665"/>
    <w:rsid w:val="1BC032BE"/>
    <w:rsid w:val="1C38598A"/>
    <w:rsid w:val="1C3F11A6"/>
    <w:rsid w:val="1C432DA9"/>
    <w:rsid w:val="1CCA0ADB"/>
    <w:rsid w:val="1CCF6642"/>
    <w:rsid w:val="1D1D5D80"/>
    <w:rsid w:val="1D252D2C"/>
    <w:rsid w:val="1D763FF2"/>
    <w:rsid w:val="1DB97B14"/>
    <w:rsid w:val="1DD83F14"/>
    <w:rsid w:val="1E17590B"/>
    <w:rsid w:val="1E22554B"/>
    <w:rsid w:val="1E282F8A"/>
    <w:rsid w:val="1EF33B1E"/>
    <w:rsid w:val="1F5924A1"/>
    <w:rsid w:val="1F61381D"/>
    <w:rsid w:val="1F9563B5"/>
    <w:rsid w:val="1FF14A20"/>
    <w:rsid w:val="2010305B"/>
    <w:rsid w:val="2021026E"/>
    <w:rsid w:val="2090702A"/>
    <w:rsid w:val="20CD4C1C"/>
    <w:rsid w:val="20CE4039"/>
    <w:rsid w:val="20F7137A"/>
    <w:rsid w:val="210522B7"/>
    <w:rsid w:val="210E2544"/>
    <w:rsid w:val="21271DB6"/>
    <w:rsid w:val="21396FFF"/>
    <w:rsid w:val="21780191"/>
    <w:rsid w:val="21852C8B"/>
    <w:rsid w:val="21946A3A"/>
    <w:rsid w:val="21D97AAD"/>
    <w:rsid w:val="21E96469"/>
    <w:rsid w:val="21F9463B"/>
    <w:rsid w:val="222E6F29"/>
    <w:rsid w:val="22762D4D"/>
    <w:rsid w:val="22947B55"/>
    <w:rsid w:val="22A83DF3"/>
    <w:rsid w:val="22B12047"/>
    <w:rsid w:val="23855671"/>
    <w:rsid w:val="23894174"/>
    <w:rsid w:val="239B55B3"/>
    <w:rsid w:val="23DA2513"/>
    <w:rsid w:val="23DC358E"/>
    <w:rsid w:val="241F1900"/>
    <w:rsid w:val="242B3766"/>
    <w:rsid w:val="244A43DB"/>
    <w:rsid w:val="24813759"/>
    <w:rsid w:val="24A7195A"/>
    <w:rsid w:val="25092D6F"/>
    <w:rsid w:val="25601EDC"/>
    <w:rsid w:val="256424DE"/>
    <w:rsid w:val="256E067D"/>
    <w:rsid w:val="258269CE"/>
    <w:rsid w:val="25C10F04"/>
    <w:rsid w:val="25C75D44"/>
    <w:rsid w:val="25E5315A"/>
    <w:rsid w:val="26AD1E7F"/>
    <w:rsid w:val="26AF1DD4"/>
    <w:rsid w:val="26C648EF"/>
    <w:rsid w:val="26E9730D"/>
    <w:rsid w:val="26F94D8E"/>
    <w:rsid w:val="270E7E76"/>
    <w:rsid w:val="27684689"/>
    <w:rsid w:val="276E2292"/>
    <w:rsid w:val="27853F6F"/>
    <w:rsid w:val="281C6E30"/>
    <w:rsid w:val="282465AB"/>
    <w:rsid w:val="283A04B3"/>
    <w:rsid w:val="284A689D"/>
    <w:rsid w:val="28900B2F"/>
    <w:rsid w:val="292702B0"/>
    <w:rsid w:val="298258EB"/>
    <w:rsid w:val="29B672FE"/>
    <w:rsid w:val="29F63955"/>
    <w:rsid w:val="2A0525A5"/>
    <w:rsid w:val="2A255398"/>
    <w:rsid w:val="2A581208"/>
    <w:rsid w:val="2A6140B5"/>
    <w:rsid w:val="2A670382"/>
    <w:rsid w:val="2A7F7064"/>
    <w:rsid w:val="2AED792D"/>
    <w:rsid w:val="2B3118DB"/>
    <w:rsid w:val="2B3E7C24"/>
    <w:rsid w:val="2B7E2FB2"/>
    <w:rsid w:val="2BA27768"/>
    <w:rsid w:val="2BC611F9"/>
    <w:rsid w:val="2BDB5A28"/>
    <w:rsid w:val="2BF22792"/>
    <w:rsid w:val="2C063CEF"/>
    <w:rsid w:val="2C2E3404"/>
    <w:rsid w:val="2CB24130"/>
    <w:rsid w:val="2CFD3634"/>
    <w:rsid w:val="2D267FCD"/>
    <w:rsid w:val="2D5F1504"/>
    <w:rsid w:val="2D6D5A3D"/>
    <w:rsid w:val="2E164557"/>
    <w:rsid w:val="2E174430"/>
    <w:rsid w:val="2E3D107C"/>
    <w:rsid w:val="2E473CAF"/>
    <w:rsid w:val="2E5338F4"/>
    <w:rsid w:val="2E6C7D55"/>
    <w:rsid w:val="2E845358"/>
    <w:rsid w:val="2E8F099B"/>
    <w:rsid w:val="2E9E2C8E"/>
    <w:rsid w:val="2EB81369"/>
    <w:rsid w:val="2F104E7B"/>
    <w:rsid w:val="2F4012A3"/>
    <w:rsid w:val="2F560AFF"/>
    <w:rsid w:val="2F610B24"/>
    <w:rsid w:val="2F7A26EC"/>
    <w:rsid w:val="2F81760D"/>
    <w:rsid w:val="300C216C"/>
    <w:rsid w:val="3037529D"/>
    <w:rsid w:val="3045661C"/>
    <w:rsid w:val="30514996"/>
    <w:rsid w:val="30662275"/>
    <w:rsid w:val="30726CB1"/>
    <w:rsid w:val="308D2577"/>
    <w:rsid w:val="30956DAA"/>
    <w:rsid w:val="30CD3E45"/>
    <w:rsid w:val="30EC1502"/>
    <w:rsid w:val="30FB66B2"/>
    <w:rsid w:val="30FF605F"/>
    <w:rsid w:val="3101266E"/>
    <w:rsid w:val="312B066F"/>
    <w:rsid w:val="314C492A"/>
    <w:rsid w:val="315A3208"/>
    <w:rsid w:val="31C07A98"/>
    <w:rsid w:val="31FE0351"/>
    <w:rsid w:val="321B3CE1"/>
    <w:rsid w:val="321E0A19"/>
    <w:rsid w:val="32274DAB"/>
    <w:rsid w:val="325C5AB5"/>
    <w:rsid w:val="326E699D"/>
    <w:rsid w:val="32785C3F"/>
    <w:rsid w:val="328C04F4"/>
    <w:rsid w:val="32CF08EA"/>
    <w:rsid w:val="32DF4F01"/>
    <w:rsid w:val="33243C12"/>
    <w:rsid w:val="337600B1"/>
    <w:rsid w:val="33952BEC"/>
    <w:rsid w:val="33F3536F"/>
    <w:rsid w:val="342B652D"/>
    <w:rsid w:val="3450432C"/>
    <w:rsid w:val="349351CC"/>
    <w:rsid w:val="34954194"/>
    <w:rsid w:val="34BE1D4A"/>
    <w:rsid w:val="34D2702F"/>
    <w:rsid w:val="3507066D"/>
    <w:rsid w:val="35285E30"/>
    <w:rsid w:val="35D5705F"/>
    <w:rsid w:val="35ED6286"/>
    <w:rsid w:val="36243EF2"/>
    <w:rsid w:val="36F32014"/>
    <w:rsid w:val="36F441BF"/>
    <w:rsid w:val="37537780"/>
    <w:rsid w:val="378F2B1E"/>
    <w:rsid w:val="379620C7"/>
    <w:rsid w:val="38390426"/>
    <w:rsid w:val="38EE30EF"/>
    <w:rsid w:val="39090E89"/>
    <w:rsid w:val="391E2CA3"/>
    <w:rsid w:val="39272C8D"/>
    <w:rsid w:val="39681125"/>
    <w:rsid w:val="396F19DF"/>
    <w:rsid w:val="3975191A"/>
    <w:rsid w:val="39D65E09"/>
    <w:rsid w:val="3A006CBA"/>
    <w:rsid w:val="3A016FC3"/>
    <w:rsid w:val="3A52151B"/>
    <w:rsid w:val="3A774169"/>
    <w:rsid w:val="3A7C57FD"/>
    <w:rsid w:val="3AA12F1C"/>
    <w:rsid w:val="3AA319B4"/>
    <w:rsid w:val="3ADF5F50"/>
    <w:rsid w:val="3AEA3099"/>
    <w:rsid w:val="3AEA4383"/>
    <w:rsid w:val="3AFF2E76"/>
    <w:rsid w:val="3B483053"/>
    <w:rsid w:val="3C17121C"/>
    <w:rsid w:val="3C345412"/>
    <w:rsid w:val="3C3B375E"/>
    <w:rsid w:val="3C756E50"/>
    <w:rsid w:val="3C7B5FC8"/>
    <w:rsid w:val="3C960ACF"/>
    <w:rsid w:val="3CE57917"/>
    <w:rsid w:val="3D29115F"/>
    <w:rsid w:val="3D774544"/>
    <w:rsid w:val="3D88442C"/>
    <w:rsid w:val="3DA561E9"/>
    <w:rsid w:val="3DBD41D6"/>
    <w:rsid w:val="3DDC6E24"/>
    <w:rsid w:val="3DFF6A42"/>
    <w:rsid w:val="3E5D53F8"/>
    <w:rsid w:val="3E90381A"/>
    <w:rsid w:val="3E95677F"/>
    <w:rsid w:val="3EAF3C7E"/>
    <w:rsid w:val="3EF75F1B"/>
    <w:rsid w:val="3F010997"/>
    <w:rsid w:val="3F381F98"/>
    <w:rsid w:val="3F5604EE"/>
    <w:rsid w:val="3F68210D"/>
    <w:rsid w:val="3F907621"/>
    <w:rsid w:val="3FC849D3"/>
    <w:rsid w:val="3FD0053F"/>
    <w:rsid w:val="400675A0"/>
    <w:rsid w:val="4019087C"/>
    <w:rsid w:val="402506D4"/>
    <w:rsid w:val="402E5497"/>
    <w:rsid w:val="40412875"/>
    <w:rsid w:val="40511C5F"/>
    <w:rsid w:val="4066210B"/>
    <w:rsid w:val="40D0748B"/>
    <w:rsid w:val="40F02CED"/>
    <w:rsid w:val="411E5175"/>
    <w:rsid w:val="412C6D1E"/>
    <w:rsid w:val="4141520A"/>
    <w:rsid w:val="4156539A"/>
    <w:rsid w:val="41AF3887"/>
    <w:rsid w:val="41C52809"/>
    <w:rsid w:val="41D9064B"/>
    <w:rsid w:val="41E62481"/>
    <w:rsid w:val="41F4201A"/>
    <w:rsid w:val="42864763"/>
    <w:rsid w:val="42875D82"/>
    <w:rsid w:val="42DD5D53"/>
    <w:rsid w:val="43050F72"/>
    <w:rsid w:val="43496D2B"/>
    <w:rsid w:val="434B2AE6"/>
    <w:rsid w:val="436851BE"/>
    <w:rsid w:val="43853D1B"/>
    <w:rsid w:val="43D56288"/>
    <w:rsid w:val="43D853C5"/>
    <w:rsid w:val="43E021E4"/>
    <w:rsid w:val="43E97C87"/>
    <w:rsid w:val="43F66A04"/>
    <w:rsid w:val="445547E1"/>
    <w:rsid w:val="447440F6"/>
    <w:rsid w:val="44A204DD"/>
    <w:rsid w:val="44AE4F73"/>
    <w:rsid w:val="44D60409"/>
    <w:rsid w:val="45187EB6"/>
    <w:rsid w:val="45203DA1"/>
    <w:rsid w:val="453F02F1"/>
    <w:rsid w:val="45DC3AF2"/>
    <w:rsid w:val="45E639A6"/>
    <w:rsid w:val="45F6460C"/>
    <w:rsid w:val="46157356"/>
    <w:rsid w:val="463A3F39"/>
    <w:rsid w:val="464F5D68"/>
    <w:rsid w:val="46692528"/>
    <w:rsid w:val="4682616B"/>
    <w:rsid w:val="46990495"/>
    <w:rsid w:val="46B13FDF"/>
    <w:rsid w:val="46CA241F"/>
    <w:rsid w:val="46DC3F2F"/>
    <w:rsid w:val="47565CD9"/>
    <w:rsid w:val="48181DFA"/>
    <w:rsid w:val="48C05E1C"/>
    <w:rsid w:val="48D45921"/>
    <w:rsid w:val="48FA1EB4"/>
    <w:rsid w:val="49903226"/>
    <w:rsid w:val="49B15F9B"/>
    <w:rsid w:val="49BE15FA"/>
    <w:rsid w:val="4A9D5D02"/>
    <w:rsid w:val="4AA34FE2"/>
    <w:rsid w:val="4AB90440"/>
    <w:rsid w:val="4ACD2408"/>
    <w:rsid w:val="4B29302C"/>
    <w:rsid w:val="4BBA0FD3"/>
    <w:rsid w:val="4BBC0E9A"/>
    <w:rsid w:val="4BDE2FD7"/>
    <w:rsid w:val="4BE2716D"/>
    <w:rsid w:val="4C333A88"/>
    <w:rsid w:val="4C3825C6"/>
    <w:rsid w:val="4C3F395A"/>
    <w:rsid w:val="4C6038F5"/>
    <w:rsid w:val="4C966D99"/>
    <w:rsid w:val="4CB071F0"/>
    <w:rsid w:val="4D947818"/>
    <w:rsid w:val="4DBD350C"/>
    <w:rsid w:val="4DC65FB7"/>
    <w:rsid w:val="4E3D5863"/>
    <w:rsid w:val="4EAA3052"/>
    <w:rsid w:val="4EE01EDE"/>
    <w:rsid w:val="4EED6A8D"/>
    <w:rsid w:val="4EFF4AA6"/>
    <w:rsid w:val="4F537439"/>
    <w:rsid w:val="4F8C72DE"/>
    <w:rsid w:val="500C1B9E"/>
    <w:rsid w:val="50163939"/>
    <w:rsid w:val="502E6BCA"/>
    <w:rsid w:val="5030191A"/>
    <w:rsid w:val="503102B0"/>
    <w:rsid w:val="5042371E"/>
    <w:rsid w:val="509162AC"/>
    <w:rsid w:val="50FD1603"/>
    <w:rsid w:val="510E3C12"/>
    <w:rsid w:val="51492E5F"/>
    <w:rsid w:val="519740FC"/>
    <w:rsid w:val="51F7429E"/>
    <w:rsid w:val="51F75154"/>
    <w:rsid w:val="521554F4"/>
    <w:rsid w:val="52255AF5"/>
    <w:rsid w:val="523C0A74"/>
    <w:rsid w:val="527F2D1A"/>
    <w:rsid w:val="52A0121D"/>
    <w:rsid w:val="52B44946"/>
    <w:rsid w:val="533E4733"/>
    <w:rsid w:val="53892CB9"/>
    <w:rsid w:val="539560DE"/>
    <w:rsid w:val="54012AD9"/>
    <w:rsid w:val="54310B8A"/>
    <w:rsid w:val="548D216C"/>
    <w:rsid w:val="54AD625B"/>
    <w:rsid w:val="54C814A5"/>
    <w:rsid w:val="54DF6E92"/>
    <w:rsid w:val="5502799A"/>
    <w:rsid w:val="55216BC1"/>
    <w:rsid w:val="55546610"/>
    <w:rsid w:val="55A17CC9"/>
    <w:rsid w:val="55AD6C0C"/>
    <w:rsid w:val="55E42F8A"/>
    <w:rsid w:val="56342B1C"/>
    <w:rsid w:val="56901B91"/>
    <w:rsid w:val="57E52AB1"/>
    <w:rsid w:val="580C7A53"/>
    <w:rsid w:val="581C32C9"/>
    <w:rsid w:val="58736147"/>
    <w:rsid w:val="58BC186F"/>
    <w:rsid w:val="5940244F"/>
    <w:rsid w:val="595B17F0"/>
    <w:rsid w:val="597001B9"/>
    <w:rsid w:val="59A81981"/>
    <w:rsid w:val="59C75309"/>
    <w:rsid w:val="59DD26CF"/>
    <w:rsid w:val="5A072A37"/>
    <w:rsid w:val="5A0A0987"/>
    <w:rsid w:val="5A117476"/>
    <w:rsid w:val="5A15468E"/>
    <w:rsid w:val="5A1F328D"/>
    <w:rsid w:val="5A461B7F"/>
    <w:rsid w:val="5A987EEB"/>
    <w:rsid w:val="5B6B0B2E"/>
    <w:rsid w:val="5BD731B8"/>
    <w:rsid w:val="5C350CF5"/>
    <w:rsid w:val="5C43357B"/>
    <w:rsid w:val="5C444B81"/>
    <w:rsid w:val="5C66018B"/>
    <w:rsid w:val="5CDC3507"/>
    <w:rsid w:val="5CE91128"/>
    <w:rsid w:val="5D6E21F4"/>
    <w:rsid w:val="5DD1435A"/>
    <w:rsid w:val="5DD2246B"/>
    <w:rsid w:val="5E3B27D5"/>
    <w:rsid w:val="5E4225B0"/>
    <w:rsid w:val="5EBE75F7"/>
    <w:rsid w:val="5F24281C"/>
    <w:rsid w:val="5F2E6DE0"/>
    <w:rsid w:val="5F310983"/>
    <w:rsid w:val="5FA13D7E"/>
    <w:rsid w:val="600B3D36"/>
    <w:rsid w:val="602A4DF4"/>
    <w:rsid w:val="60F5228A"/>
    <w:rsid w:val="61B342B3"/>
    <w:rsid w:val="61B74214"/>
    <w:rsid w:val="61EB7EF9"/>
    <w:rsid w:val="621455DC"/>
    <w:rsid w:val="621E16F8"/>
    <w:rsid w:val="62250536"/>
    <w:rsid w:val="622E5534"/>
    <w:rsid w:val="62586417"/>
    <w:rsid w:val="62734E02"/>
    <w:rsid w:val="62C01DC8"/>
    <w:rsid w:val="62DF58A9"/>
    <w:rsid w:val="62E659AF"/>
    <w:rsid w:val="62EE6C88"/>
    <w:rsid w:val="63015839"/>
    <w:rsid w:val="63596EB8"/>
    <w:rsid w:val="63857CB6"/>
    <w:rsid w:val="639F08A8"/>
    <w:rsid w:val="63E358EC"/>
    <w:rsid w:val="63F93C66"/>
    <w:rsid w:val="642116C0"/>
    <w:rsid w:val="64332636"/>
    <w:rsid w:val="64CE5C8B"/>
    <w:rsid w:val="64F119F6"/>
    <w:rsid w:val="6527791A"/>
    <w:rsid w:val="656F3448"/>
    <w:rsid w:val="65BB42F8"/>
    <w:rsid w:val="65C30BFE"/>
    <w:rsid w:val="66507F25"/>
    <w:rsid w:val="668D4514"/>
    <w:rsid w:val="66B02BC6"/>
    <w:rsid w:val="66EF6175"/>
    <w:rsid w:val="6712648C"/>
    <w:rsid w:val="672F2915"/>
    <w:rsid w:val="67335F96"/>
    <w:rsid w:val="673D23C2"/>
    <w:rsid w:val="675A2DCB"/>
    <w:rsid w:val="679529CD"/>
    <w:rsid w:val="67955879"/>
    <w:rsid w:val="679C2E22"/>
    <w:rsid w:val="67A830F6"/>
    <w:rsid w:val="68284BC4"/>
    <w:rsid w:val="68456D2A"/>
    <w:rsid w:val="68466076"/>
    <w:rsid w:val="68564FCD"/>
    <w:rsid w:val="68B510C1"/>
    <w:rsid w:val="68C03DE2"/>
    <w:rsid w:val="691978CA"/>
    <w:rsid w:val="69B50647"/>
    <w:rsid w:val="69FE23BB"/>
    <w:rsid w:val="6A143E5D"/>
    <w:rsid w:val="6A8369DE"/>
    <w:rsid w:val="6ABF1D0C"/>
    <w:rsid w:val="6ACA2238"/>
    <w:rsid w:val="6B220BB1"/>
    <w:rsid w:val="6B3B36AC"/>
    <w:rsid w:val="6B417D04"/>
    <w:rsid w:val="6B74205D"/>
    <w:rsid w:val="6B9D0E95"/>
    <w:rsid w:val="6BB300CB"/>
    <w:rsid w:val="6BBF0D6A"/>
    <w:rsid w:val="6BD62B73"/>
    <w:rsid w:val="6C1C3844"/>
    <w:rsid w:val="6C474F0E"/>
    <w:rsid w:val="6C60356B"/>
    <w:rsid w:val="6CB71FD5"/>
    <w:rsid w:val="6D034530"/>
    <w:rsid w:val="6D1004C6"/>
    <w:rsid w:val="6D4F68B8"/>
    <w:rsid w:val="6D58210A"/>
    <w:rsid w:val="6DF46A4F"/>
    <w:rsid w:val="6DFA48AC"/>
    <w:rsid w:val="6E1F7C4B"/>
    <w:rsid w:val="6E78374B"/>
    <w:rsid w:val="6EC02E28"/>
    <w:rsid w:val="6EC505D8"/>
    <w:rsid w:val="6ED0333C"/>
    <w:rsid w:val="6EFD3A33"/>
    <w:rsid w:val="6F5E67CA"/>
    <w:rsid w:val="6FAC059D"/>
    <w:rsid w:val="6FB5027A"/>
    <w:rsid w:val="6FE56F7C"/>
    <w:rsid w:val="700E0BF6"/>
    <w:rsid w:val="70156D1C"/>
    <w:rsid w:val="705C6BA9"/>
    <w:rsid w:val="707526F8"/>
    <w:rsid w:val="710401BA"/>
    <w:rsid w:val="71251DC2"/>
    <w:rsid w:val="712C38C7"/>
    <w:rsid w:val="714B60F4"/>
    <w:rsid w:val="71B5721F"/>
    <w:rsid w:val="720663B5"/>
    <w:rsid w:val="72086586"/>
    <w:rsid w:val="72345B0E"/>
    <w:rsid w:val="72550F10"/>
    <w:rsid w:val="72993797"/>
    <w:rsid w:val="72A55D2C"/>
    <w:rsid w:val="72BF2259"/>
    <w:rsid w:val="72C7093A"/>
    <w:rsid w:val="72D55C54"/>
    <w:rsid w:val="732602B6"/>
    <w:rsid w:val="73642EE3"/>
    <w:rsid w:val="737247A7"/>
    <w:rsid w:val="737344D7"/>
    <w:rsid w:val="737B30CC"/>
    <w:rsid w:val="73901FF8"/>
    <w:rsid w:val="73C61B28"/>
    <w:rsid w:val="740F36D3"/>
    <w:rsid w:val="74330105"/>
    <w:rsid w:val="743E740C"/>
    <w:rsid w:val="74631861"/>
    <w:rsid w:val="74B10EA9"/>
    <w:rsid w:val="74D91A32"/>
    <w:rsid w:val="74F6285F"/>
    <w:rsid w:val="75736F88"/>
    <w:rsid w:val="757E4796"/>
    <w:rsid w:val="75932E7C"/>
    <w:rsid w:val="75E34C23"/>
    <w:rsid w:val="76BA0929"/>
    <w:rsid w:val="76EF79F6"/>
    <w:rsid w:val="773A050B"/>
    <w:rsid w:val="774B29C2"/>
    <w:rsid w:val="77926906"/>
    <w:rsid w:val="77A50605"/>
    <w:rsid w:val="77E41E54"/>
    <w:rsid w:val="77F83800"/>
    <w:rsid w:val="780200DD"/>
    <w:rsid w:val="78024ED5"/>
    <w:rsid w:val="781D0B3F"/>
    <w:rsid w:val="785B1ED2"/>
    <w:rsid w:val="786A01ED"/>
    <w:rsid w:val="7887708D"/>
    <w:rsid w:val="78A42B2C"/>
    <w:rsid w:val="7970070A"/>
    <w:rsid w:val="79AF4392"/>
    <w:rsid w:val="79C3102A"/>
    <w:rsid w:val="79CE6F1D"/>
    <w:rsid w:val="7A136EF4"/>
    <w:rsid w:val="7A24052B"/>
    <w:rsid w:val="7A2B1146"/>
    <w:rsid w:val="7A680A90"/>
    <w:rsid w:val="7AB55D1D"/>
    <w:rsid w:val="7AC0103C"/>
    <w:rsid w:val="7AD229E6"/>
    <w:rsid w:val="7ADE0247"/>
    <w:rsid w:val="7B231D9A"/>
    <w:rsid w:val="7B765993"/>
    <w:rsid w:val="7B877B03"/>
    <w:rsid w:val="7B910D87"/>
    <w:rsid w:val="7B9A049B"/>
    <w:rsid w:val="7BB4025B"/>
    <w:rsid w:val="7BDA7DB2"/>
    <w:rsid w:val="7BDC6833"/>
    <w:rsid w:val="7BEB094C"/>
    <w:rsid w:val="7C237117"/>
    <w:rsid w:val="7C7B6C31"/>
    <w:rsid w:val="7C937C69"/>
    <w:rsid w:val="7D245619"/>
    <w:rsid w:val="7D443336"/>
    <w:rsid w:val="7D683A39"/>
    <w:rsid w:val="7D845FCF"/>
    <w:rsid w:val="7D901838"/>
    <w:rsid w:val="7D925091"/>
    <w:rsid w:val="7DBC7F0C"/>
    <w:rsid w:val="7DC41F0E"/>
    <w:rsid w:val="7DC61388"/>
    <w:rsid w:val="7DFA6955"/>
    <w:rsid w:val="7E0E0D29"/>
    <w:rsid w:val="7E3D33C4"/>
    <w:rsid w:val="7E48133F"/>
    <w:rsid w:val="7E6E4428"/>
    <w:rsid w:val="7E9C5567"/>
    <w:rsid w:val="7F340B11"/>
    <w:rsid w:val="7F804C08"/>
    <w:rsid w:val="7FF67C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0571AB9"/>
  <w15:docId w15:val="{571F60AB-CE41-4BB7-A6AF-13C51DC23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rFonts w:hAnsi="NEU-BZ"/>
      <w:sz w:val="22"/>
      <w:szCs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paragraph" w:customStyle="1" w:styleId="ABCD">
    <w:name w:val="选项ABCD"/>
    <w:basedOn w:val="a"/>
    <w:qFormat/>
    <w:pPr>
      <w:tabs>
        <w:tab w:val="left" w:pos="420"/>
        <w:tab w:val="left" w:pos="683"/>
        <w:tab w:val="left" w:pos="2891"/>
        <w:tab w:val="left" w:pos="3152"/>
      </w:tabs>
      <w:ind w:left="843" w:hangingChars="300" w:hanging="843"/>
      <w:jc w:val="both"/>
      <w:outlineLvl w:val="6"/>
    </w:pPr>
    <w:rPr>
      <w:rFonts w:hAnsiTheme="minorHAnsi"/>
    </w:rPr>
  </w:style>
  <w:style w:type="paragraph" w:customStyle="1" w:styleId="a7">
    <w:name w:val="表格斜线"/>
    <w:basedOn w:val="a8"/>
    <w:qFormat/>
    <w:pPr>
      <w:tabs>
        <w:tab w:val="left" w:pos="210"/>
        <w:tab w:val="left" w:pos="420"/>
        <w:tab w:val="left" w:pos="2520"/>
        <w:tab w:val="left" w:pos="4578"/>
      </w:tabs>
      <w:jc w:val="center"/>
    </w:pPr>
  </w:style>
  <w:style w:type="paragraph" w:customStyle="1" w:styleId="a8">
    <w:name w:val="[系统文字]"/>
    <w:qFormat/>
    <w:pPr>
      <w:jc w:val="both"/>
    </w:pPr>
    <w:rPr>
      <w:rFonts w:hAnsi="NEU-BZ"/>
      <w:sz w:val="22"/>
      <w:szCs w:val="22"/>
    </w:rPr>
  </w:style>
  <w:style w:type="paragraph" w:customStyle="1" w:styleId="a9">
    <w:name w:val="表格"/>
    <w:basedOn w:val="a"/>
    <w:qFormat/>
    <w:pPr>
      <w:tabs>
        <w:tab w:val="left" w:pos="210"/>
        <w:tab w:val="left" w:pos="420"/>
        <w:tab w:val="left" w:pos="2520"/>
        <w:tab w:val="left" w:pos="4578"/>
      </w:tabs>
      <w:jc w:val="center"/>
    </w:pPr>
  </w:style>
  <w:style w:type="paragraph" w:customStyle="1" w:styleId="1">
    <w:name w:val="选项一行1图居中"/>
    <w:basedOn w:val="a"/>
    <w:qFormat/>
    <w:pPr>
      <w:tabs>
        <w:tab w:val="center" w:pos="2937"/>
      </w:tabs>
    </w:pPr>
  </w:style>
  <w:style w:type="paragraph" w:customStyle="1" w:styleId="aa">
    <w:name w:val="题目"/>
    <w:basedOn w:val="a"/>
    <w:qFormat/>
    <w:pPr>
      <w:tabs>
        <w:tab w:val="center" w:pos="210"/>
        <w:tab w:val="left" w:pos="420"/>
        <w:tab w:val="left" w:pos="4989"/>
      </w:tabs>
      <w:ind w:left="562" w:hangingChars="200" w:hanging="562"/>
      <w:jc w:val="both"/>
      <w:outlineLvl w:val="5"/>
    </w:pPr>
    <w:rPr>
      <w:rFonts w:hAnsiTheme="minorHAnsi"/>
    </w:rPr>
  </w:style>
  <w:style w:type="character" w:customStyle="1" w:styleId="a6">
    <w:name w:val="页眉 字符"/>
    <w:basedOn w:val="a0"/>
    <w:link w:val="a5"/>
    <w:rPr>
      <w:rFonts w:hAnsi="NEU-BZ"/>
      <w:sz w:val="18"/>
      <w:szCs w:val="18"/>
      <w14:ligatures w14:val="standardContextual"/>
    </w:rPr>
  </w:style>
  <w:style w:type="character" w:customStyle="1" w:styleId="a4">
    <w:name w:val="页脚 字符"/>
    <w:basedOn w:val="a0"/>
    <w:link w:val="a3"/>
    <w:rPr>
      <w:rFonts w:hAnsi="NEU-BZ"/>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image" Target="media/image13.wmf"/><Relationship Id="rId39" Type="http://schemas.openxmlformats.org/officeDocument/2006/relationships/image" Target="media/image25.wmf"/><Relationship Id="rId21" Type="http://schemas.openxmlformats.org/officeDocument/2006/relationships/oleObject" Target="embeddings/oleObject5.bin"/><Relationship Id="rId34" Type="http://schemas.openxmlformats.org/officeDocument/2006/relationships/image" Target="media/image20.jpeg"/><Relationship Id="rId42" Type="http://schemas.openxmlformats.org/officeDocument/2006/relationships/oleObject" Target="embeddings/oleObject10.bin"/><Relationship Id="rId47" Type="http://schemas.openxmlformats.org/officeDocument/2006/relationships/oleObject" Target="embeddings/oleObject12.bin"/><Relationship Id="rId50" Type="http://schemas.openxmlformats.org/officeDocument/2006/relationships/image" Target="media/image31.wmf"/><Relationship Id="rId55"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oleObject" Target="embeddings/oleObject9.bin"/><Relationship Id="rId45" Type="http://schemas.openxmlformats.org/officeDocument/2006/relationships/image" Target="media/image28.jpeg"/><Relationship Id="rId53" Type="http://schemas.openxmlformats.org/officeDocument/2006/relationships/image" Target="media/image33.wmf"/><Relationship Id="rId5" Type="http://schemas.openxmlformats.org/officeDocument/2006/relationships/footnotes" Target="footnotes.xml"/><Relationship Id="rId10" Type="http://schemas.openxmlformats.org/officeDocument/2006/relationships/oleObject" Target="embeddings/oleObject2.bin"/><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oleObject" Target="embeddings/oleObject11.bin"/><Relationship Id="rId52"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wmf"/><Relationship Id="rId48" Type="http://schemas.openxmlformats.org/officeDocument/2006/relationships/image" Target="media/image30.wmf"/><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7.jpeg"/><Relationship Id="rId25" Type="http://schemas.openxmlformats.org/officeDocument/2006/relationships/oleObject" Target="embeddings/oleObject7.bin"/><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29.wmf"/><Relationship Id="rId20" Type="http://schemas.openxmlformats.org/officeDocument/2006/relationships/image" Target="media/image10.wmf"/><Relationship Id="rId41" Type="http://schemas.openxmlformats.org/officeDocument/2006/relationships/image" Target="media/image26.wmf"/><Relationship Id="rId54"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oleObject" Target="embeddings/oleObject6.bin"/><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oleObject" Target="embeddings/oleObject1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864</Words>
  <Characters>4926</Characters>
  <Application>Microsoft Office Word</Application>
  <DocSecurity>0</DocSecurity>
  <Lines>41</Lines>
  <Paragraphs>11</Paragraphs>
  <ScaleCrop>false</ScaleCrop>
  <Company>Microsoft</Company>
  <LinksUpToDate>false</LinksUpToDate>
  <CharactersWithSpaces>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芳 刘</cp:lastModifiedBy>
  <cp:revision>3</cp:revision>
  <dcterms:created xsi:type="dcterms:W3CDTF">2025-02-14T22:48:00Z</dcterms:created>
  <dcterms:modified xsi:type="dcterms:W3CDTF">2025-02-14T22:49:00Z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C7E0DA3C68BD48C3B0BBD2093B1B88A2_13</vt:lpwstr>
  </property>
  <property fmtid="{D5CDD505-2E9C-101B-9397-08002B2CF9AE}" pid="4" name="KSOTemplateDocerSaveRecord">
    <vt:lpwstr>eyJoZGlkIjoiYmUzMTVlMmQ1YzVhZjg0YjEzODg4OTNiZjFjMjBiNzMiLCJ1c2VySWQiOiIzNTQxOTMyNTUifQ==</vt:lpwstr>
  </property>
</Properties>
</file>