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097A" w14:textId="77777777" w:rsidR="00F265C0" w:rsidRDefault="00000000">
      <w:pPr>
        <w:pStyle w:val="202"/>
        <w:adjustRightInd w:val="0"/>
        <w:snapToGrid w:val="0"/>
        <w:spacing w:before="0" w:after="0"/>
        <w:ind w:leftChars="150" w:left="958" w:hangingChars="200" w:hanging="643"/>
        <w:outlineLvl w:val="9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2016年普通高等学校招生全国统一考试（海南卷）</w:t>
      </w:r>
    </w:p>
    <w:p w14:paraId="4B7C80C9" w14:textId="77777777" w:rsidR="00F265C0" w:rsidRDefault="00000000">
      <w:pPr>
        <w:pStyle w:val="a8"/>
        <w:adjustRightInd w:val="0"/>
        <w:snapToGrid w:val="0"/>
        <w:spacing w:before="0"/>
        <w:ind w:leftChars="150" w:left="955" w:hangingChars="200" w:hanging="640"/>
        <w:outlineLvl w:val="9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物理</w:t>
      </w:r>
    </w:p>
    <w:p w14:paraId="0265756A" w14:textId="77777777" w:rsidR="00F265C0" w:rsidRPr="00692958" w:rsidRDefault="00000000">
      <w:pPr>
        <w:pStyle w:val="aa"/>
        <w:adjustRightInd w:val="0"/>
        <w:snapToGrid w:val="0"/>
        <w:spacing w:after="0"/>
        <w:ind w:leftChars="150" w:left="795" w:hangingChars="200" w:hanging="480"/>
        <w:outlineLvl w:val="9"/>
        <w:rPr>
          <w:rFonts w:ascii="黑体" w:eastAsia="黑体" w:hAnsi="黑体" w:cs="Times New Roman" w:hint="eastAsia"/>
          <w:color w:val="7030A0"/>
          <w:sz w:val="24"/>
          <w:szCs w:val="24"/>
        </w:rPr>
      </w:pPr>
      <w:r w:rsidRPr="00692958">
        <w:rPr>
          <w:rFonts w:ascii="黑体" w:eastAsia="黑体" w:hAnsi="黑体" w:cs="Times New Roman"/>
          <w:color w:val="7030A0"/>
          <w:sz w:val="24"/>
          <w:szCs w:val="24"/>
        </w:rPr>
        <w:t xml:space="preserve">排版：福州一中周小新老师 </w:t>
      </w:r>
      <w:r w:rsidRPr="00692958">
        <w:rPr>
          <w:rFonts w:ascii="黑体" w:eastAsia="黑体" w:hAnsi="黑体" w:cs="Times New Roman" w:hint="eastAsia"/>
          <w:color w:val="7030A0"/>
          <w:sz w:val="24"/>
          <w:szCs w:val="24"/>
        </w:rPr>
        <w:t xml:space="preserve">    </w:t>
      </w:r>
      <w:r w:rsidRPr="00692958">
        <w:rPr>
          <w:rFonts w:ascii="黑体" w:eastAsia="黑体" w:hAnsi="黑体" w:cs="Times New Roman"/>
          <w:color w:val="7030A0"/>
          <w:sz w:val="24"/>
          <w:szCs w:val="24"/>
        </w:rPr>
        <w:t>校对：</w:t>
      </w:r>
      <w:r w:rsidRPr="00692958">
        <w:rPr>
          <w:rFonts w:ascii="黑体" w:eastAsia="黑体" w:hAnsi="黑体" w:cs="Times New Roman" w:hint="eastAsia"/>
          <w:color w:val="7030A0"/>
          <w:sz w:val="24"/>
          <w:szCs w:val="24"/>
        </w:rPr>
        <w:t>西安铁一中陆港高级中学陈宇老师</w:t>
      </w:r>
    </w:p>
    <w:p w14:paraId="0956278C" w14:textId="77777777" w:rsidR="00F265C0" w:rsidRDefault="00000000">
      <w:pPr>
        <w:pStyle w:val="aa"/>
        <w:adjustRightInd w:val="0"/>
        <w:snapToGrid w:val="0"/>
        <w:spacing w:after="0"/>
        <w:ind w:leftChars="150" w:left="755" w:hangingChars="200" w:hanging="440"/>
        <w:outlineLvl w:val="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第I卷（选择题共38分）</w:t>
      </w:r>
    </w:p>
    <w:p w14:paraId="4937D6A4" w14:textId="77777777" w:rsidR="00F265C0" w:rsidRDefault="00000000">
      <w:pPr>
        <w:pStyle w:val="ab"/>
        <w:adjustRightInd w:val="0"/>
        <w:snapToGrid w:val="0"/>
        <w:ind w:leftChars="150" w:left="755" w:hanging="440"/>
        <w:jc w:val="left"/>
        <w:outlineLvl w:val="9"/>
        <w:rPr>
          <w:rFonts w:ascii="黑体" w:eastAsia="黑体" w:hAnsi="黑体" w:cs="黑体" w:hint="eastAsia"/>
        </w:rPr>
      </w:pPr>
      <m:oMath>
        <m:r>
          <m:rPr>
            <m:sty m:val="p"/>
          </m:rPr>
          <w:rPr>
            <w:rFonts w:ascii="Cambria Math" w:eastAsia="黑体" w:hAnsi="Cambria Math" w:cs="黑体" w:hint="eastAsia"/>
          </w:rPr>
          <m:t>一、</m:t>
        </m:r>
      </m:oMath>
      <w:r>
        <w:rPr>
          <w:rFonts w:ascii="黑体" w:eastAsia="黑体" w:hAnsi="黑体" w:cs="黑体" w:hint="eastAsia"/>
        </w:rPr>
        <w:t>单项选择题：本题共6小题，每小题3分，共18分．每小题只有一个选项符合题意。</w:t>
      </w:r>
    </w:p>
    <w:p w14:paraId="7E32258F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eastAsia="宋体" w:hAnsi="Times New Roman" w:cs="Times New Roman"/>
        </w:rPr>
        <w:t>）在地面上方某点将一小球以一定的初速度沿水平方向抛出，不计空气阻力，则小球在随后的运动中</w:t>
      </w:r>
    </w:p>
    <w:p w14:paraId="64D7E79E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．速度和加速度的方向都在不断改变</w:t>
      </w:r>
    </w:p>
    <w:p w14:paraId="49DD7E3A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．速度与加速度方向之间的夹角一直减小</w:t>
      </w:r>
    </w:p>
    <w:p w14:paraId="51404B24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．在相等的时间间隔内，速率的改变量相等</w:t>
      </w:r>
    </w:p>
    <w:p w14:paraId="2A8F7647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．在相等的时间间隔内，动能的改变量相等</w:t>
      </w:r>
    </w:p>
    <w:p w14:paraId="5CB93F3C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49BBB88A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·2</w:t>
      </w:r>
      <w:r>
        <w:rPr>
          <w:rFonts w:ascii="Times New Roman" w:eastAsia="宋体" w:hAnsi="Times New Roman" w:cs="Times New Roman"/>
        </w:rPr>
        <w:t>）如图，在水平桌面上放置一斜面体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，两长方体物块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叠放在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的斜面上，整个系统处于静止状态．若将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/>
        </w:rPr>
        <w:t>与桌面之间摩擦力的大小分别用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表示．则</w:t>
      </w:r>
    </w:p>
    <w:p w14:paraId="41A35482" w14:textId="77777777" w:rsidR="00F265C0" w:rsidRDefault="00000000">
      <w:pPr>
        <w:adjustRightInd w:val="0"/>
        <w:snapToGrid w:val="0"/>
        <w:ind w:leftChars="150" w:left="735" w:hangingChars="200" w:hanging="420"/>
      </w:pPr>
      <w:r>
        <w:tab/>
      </w:r>
      <w:r>
        <w:tab/>
        <w:t>A</w:t>
      </w:r>
      <w:r>
        <w:t>．</w:t>
      </w:r>
      <w:r>
        <w:rPr>
          <w:i/>
        </w:rPr>
        <w:t>f</w:t>
      </w:r>
      <w:r>
        <w:rPr>
          <w:i/>
          <w:vertAlign w:val="subscript"/>
        </w:rPr>
        <w:t>1</w:t>
      </w:r>
      <w:r>
        <w:rPr>
          <w:rFonts w:hint="eastAsia"/>
        </w:rPr>
        <w:t>=</w:t>
      </w:r>
      <w:r>
        <w:t>0</w:t>
      </w:r>
      <w:r>
        <w:t>，</w:t>
      </w:r>
      <w:r>
        <w:rPr>
          <w:i/>
        </w:rPr>
        <w:t>f</w:t>
      </w:r>
      <w:r>
        <w:rPr>
          <w:vertAlign w:val="subscript"/>
        </w:rPr>
        <w:t>2</w:t>
      </w:r>
      <w:r>
        <w:t>≠0</w:t>
      </w:r>
      <w:r>
        <w:t>，</w:t>
      </w:r>
      <w:r>
        <w:rPr>
          <w:i/>
        </w:rPr>
        <w:t>f</w:t>
      </w:r>
      <w:r>
        <w:rPr>
          <w:vertAlign w:val="subscript"/>
        </w:rPr>
        <w:t>3</w:t>
      </w:r>
      <w:r>
        <w:t>≠0</w:t>
      </w:r>
    </w:p>
    <w:p w14:paraId="31EDD8EB" w14:textId="77777777" w:rsidR="00F265C0" w:rsidRDefault="00000000">
      <w:pPr>
        <w:adjustRightInd w:val="0"/>
        <w:snapToGrid w:val="0"/>
        <w:ind w:leftChars="150" w:left="735" w:hangingChars="200" w:hanging="420"/>
      </w:pPr>
      <w:r>
        <w:rPr>
          <w:noProof/>
        </w:rPr>
        <w:drawing>
          <wp:anchor distT="35560" distB="35560" distL="35560" distR="35560" simplePos="0" relativeHeight="251659264" behindDoc="0" locked="0" layoutInCell="1" allowOverlap="1" wp14:anchorId="40855688" wp14:editId="565576EC">
            <wp:simplePos x="0" y="0"/>
            <wp:positionH relativeFrom="column">
              <wp:posOffset>4531360</wp:posOffset>
            </wp:positionH>
            <wp:positionV relativeFrom="paragraph">
              <wp:posOffset>34925</wp:posOffset>
            </wp:positionV>
            <wp:extent cx="1151890" cy="467995"/>
            <wp:effectExtent l="0" t="0" r="0" b="825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Cs/>
        </w:rPr>
        <w:tab/>
      </w:r>
      <w:r>
        <w:rPr>
          <w:iCs/>
        </w:rPr>
        <w:tab/>
        <w:t>B</w:t>
      </w:r>
      <w:r>
        <w:rPr>
          <w:i/>
        </w:rPr>
        <w:t>．</w:t>
      </w:r>
      <w:r>
        <w:rPr>
          <w:i/>
        </w:rPr>
        <w:t>f</w:t>
      </w:r>
      <w:r>
        <w:rPr>
          <w:vertAlign w:val="subscript"/>
        </w:rPr>
        <w:t>1</w:t>
      </w:r>
      <w:r>
        <w:t>≠0</w:t>
      </w:r>
      <w:r>
        <w:t>，</w:t>
      </w:r>
      <w:r>
        <w:rPr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=</w:t>
      </w:r>
      <w:r>
        <w:t>0</w:t>
      </w:r>
      <w:r>
        <w:t>，</w:t>
      </w:r>
      <w:r>
        <w:rPr>
          <w:i/>
        </w:rPr>
        <w:t>f</w:t>
      </w:r>
      <w:r>
        <w:rPr>
          <w:vertAlign w:val="subscript"/>
        </w:rPr>
        <w:t>3</w:t>
      </w:r>
      <w:r>
        <w:rPr>
          <w:rFonts w:hint="eastAsia"/>
        </w:rPr>
        <w:t>=</w:t>
      </w:r>
      <w:r>
        <w:t>0</w:t>
      </w:r>
    </w:p>
    <w:p w14:paraId="0CA7731C" w14:textId="77777777" w:rsidR="00F265C0" w:rsidRDefault="00000000">
      <w:pPr>
        <w:adjustRightInd w:val="0"/>
        <w:snapToGrid w:val="0"/>
        <w:ind w:leftChars="150" w:left="735" w:hangingChars="200" w:hanging="420"/>
      </w:pPr>
      <w:r>
        <w:rPr>
          <w:i/>
        </w:rPr>
        <w:tab/>
      </w:r>
      <w:r>
        <w:rPr>
          <w:i/>
        </w:rPr>
        <w:tab/>
      </w:r>
      <w:r>
        <w:rPr>
          <w:iCs/>
        </w:rPr>
        <w:t>C</w:t>
      </w:r>
      <w:r>
        <w:rPr>
          <w:i/>
        </w:rPr>
        <w:t>．</w:t>
      </w:r>
      <w:r>
        <w:rPr>
          <w:i/>
        </w:rPr>
        <w:t>f</w:t>
      </w:r>
      <w:r>
        <w:rPr>
          <w:vertAlign w:val="subscript"/>
        </w:rPr>
        <w:t>1</w:t>
      </w:r>
      <w:r>
        <w:t>≠0</w:t>
      </w:r>
      <w:r>
        <w:t>，</w:t>
      </w:r>
      <w:r>
        <w:rPr>
          <w:i/>
        </w:rPr>
        <w:t>f</w:t>
      </w:r>
      <w:r>
        <w:rPr>
          <w:vertAlign w:val="subscript"/>
        </w:rPr>
        <w:t>2</w:t>
      </w:r>
      <w:r>
        <w:t>≠0</w:t>
      </w:r>
      <w:r>
        <w:t>，</w:t>
      </w:r>
      <w:r>
        <w:rPr>
          <w:i/>
        </w:rPr>
        <w:t>f</w:t>
      </w:r>
      <w:r>
        <w:rPr>
          <w:vertAlign w:val="subscript"/>
        </w:rPr>
        <w:t>3</w:t>
      </w:r>
      <w:r>
        <w:rPr>
          <w:rFonts w:hint="eastAsia"/>
        </w:rPr>
        <w:t>=</w:t>
      </w:r>
      <w:r>
        <w:t>0</w:t>
      </w:r>
    </w:p>
    <w:p w14:paraId="0EF7B472" w14:textId="77777777" w:rsidR="00F265C0" w:rsidRDefault="00000000">
      <w:pPr>
        <w:adjustRightInd w:val="0"/>
        <w:snapToGrid w:val="0"/>
        <w:ind w:leftChars="150" w:left="735" w:hangingChars="200" w:hanging="420"/>
      </w:pPr>
      <w:r>
        <w:rPr>
          <w:iCs/>
        </w:rPr>
        <w:tab/>
      </w:r>
      <w:r>
        <w:rPr>
          <w:iCs/>
        </w:rPr>
        <w:tab/>
        <w:t>D</w:t>
      </w:r>
      <w:r>
        <w:rPr>
          <w:i/>
        </w:rPr>
        <w:t>．</w:t>
      </w:r>
      <w:r>
        <w:rPr>
          <w:i/>
        </w:rPr>
        <w:t>f</w:t>
      </w:r>
      <w:r>
        <w:rPr>
          <w:vertAlign w:val="subscript"/>
        </w:rPr>
        <w:t>1</w:t>
      </w:r>
      <w:r>
        <w:t>≠0</w:t>
      </w:r>
      <w:r>
        <w:t>，</w:t>
      </w:r>
      <w:r>
        <w:rPr>
          <w:i/>
        </w:rPr>
        <w:t>f</w:t>
      </w:r>
      <w:r>
        <w:rPr>
          <w:vertAlign w:val="subscript"/>
        </w:rPr>
        <w:t>2</w:t>
      </w:r>
      <w:r>
        <w:t>≠0</w:t>
      </w:r>
      <w:r>
        <w:t>，</w:t>
      </w:r>
      <w:r>
        <w:rPr>
          <w:i/>
        </w:rPr>
        <w:t>f</w:t>
      </w:r>
      <w:r>
        <w:rPr>
          <w:vertAlign w:val="subscript"/>
        </w:rPr>
        <w:t>3</w:t>
      </w:r>
      <w:r>
        <w:t>≠0</w:t>
      </w:r>
    </w:p>
    <w:p w14:paraId="4FD22087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4B36ADD7" w14:textId="77777777" w:rsidR="00F265C0" w:rsidRDefault="00000000">
      <w:pPr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35560" distB="35560" distL="35560" distR="35560" simplePos="0" relativeHeight="251660288" behindDoc="0" locked="0" layoutInCell="1" allowOverlap="1" wp14:anchorId="27C01B92" wp14:editId="0FEE6FBB">
            <wp:simplePos x="0" y="0"/>
            <wp:positionH relativeFrom="column">
              <wp:posOffset>5089525</wp:posOffset>
            </wp:positionH>
            <wp:positionV relativeFrom="paragraph">
              <wp:posOffset>322580</wp:posOffset>
            </wp:positionV>
            <wp:extent cx="864235" cy="864235"/>
            <wp:effectExtent l="0" t="0" r="4445" b="444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3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2016·</w:t>
      </w:r>
      <w:r>
        <w:rPr>
          <w:sz w:val="22"/>
          <w:szCs w:val="22"/>
        </w:rPr>
        <w:t>海南</w:t>
      </w:r>
      <w:r>
        <w:rPr>
          <w:sz w:val="22"/>
          <w:szCs w:val="22"/>
        </w:rPr>
        <w:t>·3</w:t>
      </w:r>
      <w:r>
        <w:rPr>
          <w:sz w:val="22"/>
          <w:szCs w:val="22"/>
        </w:rPr>
        <w:t>）如图，光滑圆轨道固定在竖直面内，一质量为</w:t>
      </w:r>
      <w:r>
        <w:rPr>
          <w:rFonts w:hint="eastAsia"/>
          <w:i/>
          <w:iCs/>
          <w:sz w:val="22"/>
          <w:szCs w:val="22"/>
        </w:rPr>
        <w:t>m</w:t>
      </w:r>
      <w:r>
        <w:rPr>
          <w:sz w:val="22"/>
          <w:szCs w:val="22"/>
        </w:rPr>
        <w:t>的小球沿轨道做完整的圆周运动．已知小球在最低点时对轨道的压力大小为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sz w:val="22"/>
          <w:szCs w:val="22"/>
        </w:rPr>
        <w:t>，在最高点时对轨道的压力大小为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sz w:val="22"/>
          <w:szCs w:val="22"/>
        </w:rPr>
        <w:t>．重力加速度大小为</w:t>
      </w:r>
      <w:r>
        <w:rPr>
          <w:rFonts w:hint="eastAsia"/>
          <w:i/>
          <w:iCs/>
          <w:sz w:val="22"/>
          <w:szCs w:val="22"/>
        </w:rPr>
        <w:t>g</w:t>
      </w:r>
      <w:r>
        <w:rPr>
          <w:sz w:val="22"/>
          <w:szCs w:val="22"/>
        </w:rPr>
        <w:t>，则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ascii="宋体" w:hAnsi="宋体" w:cs="宋体" w:hint="eastAsia"/>
          <w:sz w:val="22"/>
          <w:szCs w:val="22"/>
        </w:rPr>
        <w:t>－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sz w:val="22"/>
          <w:szCs w:val="22"/>
        </w:rPr>
        <w:t>的值为</w:t>
      </w:r>
    </w:p>
    <w:p w14:paraId="0BB7DFEF" w14:textId="77777777" w:rsidR="00F265C0" w:rsidRDefault="00000000">
      <w:pPr>
        <w:pStyle w:val="ABCD4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  <w:i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  <w:i/>
        </w:rPr>
        <w:t>mg</w:t>
      </w:r>
      <w:r>
        <w:rPr>
          <w:rFonts w:ascii="Times New Roman" w:eastAsia="宋体" w:hAnsi="Times New Roman" w:cs="Times New Roman"/>
          <w:i/>
        </w:rPr>
        <w:tab/>
      </w:r>
      <w:r>
        <w:rPr>
          <w:rFonts w:ascii="Times New Roman" w:eastAsia="宋体" w:hAnsi="Times New Roman" w:cs="Times New Roman"/>
          <w:i/>
        </w:rPr>
        <w:tab/>
      </w:r>
      <w:r>
        <w:rPr>
          <w:rFonts w:ascii="Times New Roman" w:eastAsia="宋体" w:hAnsi="Times New Roman" w:cs="Times New Roman"/>
          <w:i/>
        </w:rPr>
        <w:tab/>
      </w:r>
      <w:r>
        <w:rPr>
          <w:rFonts w:ascii="Times New Roman" w:eastAsia="宋体" w:hAnsi="Times New Roman" w:cs="Times New Roman"/>
          <w:i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  <w:i/>
        </w:rPr>
        <w:t>mg</w:t>
      </w:r>
    </w:p>
    <w:p w14:paraId="28168A99" w14:textId="77777777" w:rsidR="00F265C0" w:rsidRDefault="00000000">
      <w:pPr>
        <w:pStyle w:val="ABCD4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 w:hint="eastAsia"/>
          <w:i/>
        </w:rPr>
        <w:t>g</w:t>
      </w:r>
      <w:r>
        <w:rPr>
          <w:rFonts w:ascii="Times New Roman" w:eastAsia="宋体" w:hAnsi="Times New Roman" w:cs="Times New Roman"/>
          <w:i/>
        </w:rPr>
        <w:tab/>
      </w:r>
      <w:r>
        <w:rPr>
          <w:rFonts w:ascii="Times New Roman" w:eastAsia="宋体" w:hAnsi="Times New Roman" w:cs="Times New Roman"/>
          <w:i/>
        </w:rPr>
        <w:tab/>
      </w:r>
      <w:r>
        <w:rPr>
          <w:rFonts w:ascii="Times New Roman" w:eastAsia="宋体" w:hAnsi="Times New Roman" w:cs="Times New Roman"/>
          <w:i/>
        </w:rPr>
        <w:tab/>
      </w:r>
      <w:r>
        <w:rPr>
          <w:rFonts w:ascii="Times New Roman" w:eastAsia="宋体" w:hAnsi="Times New Roman" w:cs="Times New Roman"/>
          <w:i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  <w:i/>
        </w:rPr>
        <w:t>mg</w:t>
      </w:r>
    </w:p>
    <w:p w14:paraId="03CFE0F5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D</w:t>
      </w:r>
    </w:p>
    <w:p w14:paraId="58F5D485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61312" behindDoc="0" locked="0" layoutInCell="1" allowOverlap="1" wp14:anchorId="49411B8B" wp14:editId="61CA8FB1">
            <wp:simplePos x="0" y="0"/>
            <wp:positionH relativeFrom="column">
              <wp:posOffset>5376545</wp:posOffset>
            </wp:positionH>
            <wp:positionV relativeFrom="paragraph">
              <wp:posOffset>265430</wp:posOffset>
            </wp:positionV>
            <wp:extent cx="705485" cy="1289050"/>
            <wp:effectExtent l="0" t="0" r="10795" b="635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·4</w:t>
      </w:r>
      <w:r>
        <w:rPr>
          <w:rFonts w:ascii="Times New Roman" w:eastAsia="宋体" w:hAnsi="Times New Roman" w:cs="Times New Roman"/>
        </w:rPr>
        <w:t>）如图，一圆形金属环与两固定的平行长直导线在同一竖直平面内，环的圆心与两导线距离相等，环的直径小于两导线间距．两导线中通有大小相等、方向向下的恒定电流．若</w:t>
      </w:r>
    </w:p>
    <w:p w14:paraId="69E6D106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．金属环向上运动，则环上的感应电流方向为顺时针方向</w:t>
      </w:r>
    </w:p>
    <w:p w14:paraId="56EDC3CC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．金属环向下运动，则环上的感应电流方向为顺时针方向</w:t>
      </w:r>
    </w:p>
    <w:p w14:paraId="7A7D432C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．金属环向左侧直导线靠近，则环上的感应电流方向为逆时针方向</w:t>
      </w:r>
    </w:p>
    <w:p w14:paraId="3286D590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．金属环向右侧直导线靠近，则环上的感应电流方向为逆时针方向</w:t>
      </w:r>
    </w:p>
    <w:p w14:paraId="79BBC269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D</w:t>
      </w:r>
    </w:p>
    <w:p w14:paraId="331E32D4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35560" distB="35560" distL="35560" distR="35560" simplePos="0" relativeHeight="251662336" behindDoc="0" locked="0" layoutInCell="1" allowOverlap="1" wp14:anchorId="32F75E3B" wp14:editId="56E6CA9C">
            <wp:simplePos x="0" y="0"/>
            <wp:positionH relativeFrom="column">
              <wp:posOffset>4385310</wp:posOffset>
            </wp:positionH>
            <wp:positionV relativeFrom="paragraph">
              <wp:posOffset>567055</wp:posOffset>
            </wp:positionV>
            <wp:extent cx="1619885" cy="1007745"/>
            <wp:effectExtent l="0" t="0" r="10795" b="13335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·5</w:t>
      </w:r>
      <w:r>
        <w:rPr>
          <w:rFonts w:ascii="Times New Roman" w:eastAsia="宋体" w:hAnsi="Times New Roman" w:cs="Times New Roman"/>
        </w:rPr>
        <w:t>）沿固定斜面下滑的物体受到与斜面平行向上的拉力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</w:rPr>
        <w:t>的作用，其下滑的速度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-</m:t>
        </m:r>
      </m:oMath>
      <w:r>
        <w:rPr>
          <w:rFonts w:ascii="Times New Roman" w:eastAsia="宋体" w:hAnsi="Times New Roman" w:cs="Times New Roman"/>
        </w:rPr>
        <w:t>时间图线如图所示．已知物体与斜面之间的动摩擦因数为常数，在</w:t>
      </w:r>
      <w:r>
        <w:rPr>
          <w:rFonts w:ascii="Times New Roman" w:eastAsia="宋体" w:hAnsi="Times New Roman" w:cs="Times New Roman" w:hint="eastAsia"/>
        </w:rPr>
        <w:t>0-5 s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</w:rPr>
        <w:t>5-10 s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 w:hint="eastAsia"/>
        </w:rPr>
        <w:t>10-15s</w:t>
      </w:r>
      <w:r>
        <w:rPr>
          <w:rFonts w:ascii="Times New Roman" w:eastAsia="宋体" w:hAnsi="Times New Roman" w:cs="Times New Roman"/>
        </w:rPr>
        <w:t>内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</w:rPr>
        <w:t>的大小分别为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，则</w:t>
      </w:r>
    </w:p>
    <w:p w14:paraId="2890AC15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  <w:vertAlign w:val="subscript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＜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14:paraId="51267CE4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＞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vertAlign w:val="subscript"/>
        </w:rPr>
        <w:t>3</w:t>
      </w:r>
    </w:p>
    <w:p w14:paraId="4C9219CF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  <w:vertAlign w:val="subscript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＞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vertAlign w:val="subscript"/>
        </w:rPr>
        <w:t>3</w:t>
      </w:r>
    </w:p>
    <w:p w14:paraId="1BF4F205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=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  <w:vertAlign w:val="subscript"/>
        </w:rPr>
        <w:t>3</w:t>
      </w:r>
    </w:p>
    <w:p w14:paraId="1EF558CC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</w:t>
      </w:r>
    </w:p>
    <w:p w14:paraId="455C5FAD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63360" behindDoc="0" locked="0" layoutInCell="1" allowOverlap="1" wp14:anchorId="6EF79FF4" wp14:editId="2CC05950">
            <wp:simplePos x="0" y="0"/>
            <wp:positionH relativeFrom="column">
              <wp:posOffset>5001895</wp:posOffset>
            </wp:positionH>
            <wp:positionV relativeFrom="paragraph">
              <wp:posOffset>523875</wp:posOffset>
            </wp:positionV>
            <wp:extent cx="1080135" cy="1043940"/>
            <wp:effectExtent l="0" t="0" r="1905" b="762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·6</w:t>
      </w:r>
      <w:r>
        <w:rPr>
          <w:rFonts w:ascii="Times New Roman" w:eastAsia="宋体" w:hAnsi="Times New Roman" w:cs="Times New Roman"/>
        </w:rPr>
        <w:t>）如图，平行板电容器两极板的间距为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，极板与水平面</w:t>
      </w:r>
      <w:r>
        <w:rPr>
          <w:rFonts w:ascii="Times New Roman" w:eastAsia="宋体" w:hAnsi="Times New Roman" w:cs="Times New Roman" w:hint="eastAsia"/>
        </w:rPr>
        <w:t>45</w:t>
      </w:r>
      <w:r>
        <w:rPr>
          <w:rFonts w:ascii="Times New Roman" w:eastAsia="宋体" w:hAnsi="Times New Roman" w:cs="Times New Roman"/>
        </w:rPr>
        <w:t>°</w:t>
      </w:r>
      <w:r>
        <w:rPr>
          <w:rFonts w:ascii="Times New Roman" w:eastAsia="宋体" w:hAnsi="Times New Roman" w:cs="Times New Roman"/>
        </w:rPr>
        <w:t>角．上极板带正电．一电荷量为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</w:rPr>
        <w:t>＞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的粒子在电容器中靠近下极板处．以初动能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  <w:vertAlign w:val="subscript"/>
        </w:rPr>
        <w:t>k0</w:t>
      </w:r>
      <w:r>
        <w:rPr>
          <w:rFonts w:ascii="Times New Roman" w:eastAsia="宋体" w:hAnsi="Times New Roman" w:cs="Times New Roman"/>
        </w:rPr>
        <w:t>竖直向上射出．不计重力，极板尺寸足够大，若粒子能打到上极板，则两极板间电场强度的最大值为</w:t>
      </w:r>
    </w:p>
    <w:p w14:paraId="03CF5A53" w14:textId="77777777" w:rsidR="00F265C0" w:rsidRDefault="00000000">
      <w:pPr>
        <w:pStyle w:val="ABCD4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 xml:space="preserve"> EQ \F(</w:instrText>
      </w:r>
      <w:r>
        <w:rPr>
          <w:rFonts w:ascii="Times New Roman" w:eastAsia="宋体" w:hAnsi="Times New Roman" w:cs="Times New Roman"/>
          <w:i/>
        </w:rPr>
        <w:instrText>E</w:instrText>
      </w:r>
      <w:r>
        <w:rPr>
          <w:rFonts w:ascii="Times New Roman" w:eastAsia="宋体" w:hAnsi="Times New Roman" w:cs="Times New Roman"/>
          <w:vertAlign w:val="subscript"/>
        </w:rPr>
        <w:instrText>k0</w:instrText>
      </w:r>
      <w:r>
        <w:rPr>
          <w:rFonts w:ascii="Times New Roman" w:eastAsia="宋体" w:hAnsi="Times New Roman" w:cs="Times New Roman"/>
        </w:rPr>
        <w:instrText>,4</w:instrText>
      </w:r>
      <w:r>
        <w:rPr>
          <w:rFonts w:ascii="Times New Roman" w:eastAsia="宋体" w:hAnsi="Times New Roman" w:cs="Times New Roman"/>
          <w:i/>
        </w:rPr>
        <w:instrText>qd</w:instrText>
      </w:r>
      <w:r>
        <w:rPr>
          <w:rFonts w:ascii="Times New Roman" w:eastAsia="宋体" w:hAnsi="Times New Roman" w:cs="Times New Roman"/>
        </w:rPr>
        <w:instrText xml:space="preserve">) </w:instrText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 xml:space="preserve"> EQ \F(</w:instrText>
      </w:r>
      <w:r>
        <w:rPr>
          <w:rFonts w:ascii="Times New Roman" w:eastAsia="宋体" w:hAnsi="Times New Roman" w:cs="Times New Roman"/>
          <w:i/>
        </w:rPr>
        <w:instrText>E</w:instrText>
      </w:r>
      <w:r>
        <w:rPr>
          <w:rFonts w:ascii="Times New Roman" w:eastAsia="宋体" w:hAnsi="Times New Roman" w:cs="Times New Roman"/>
          <w:vertAlign w:val="subscript"/>
        </w:rPr>
        <w:instrText>k0</w:instrText>
      </w:r>
      <w:r>
        <w:rPr>
          <w:rFonts w:ascii="Times New Roman" w:eastAsia="宋体" w:hAnsi="Times New Roman" w:cs="Times New Roman"/>
        </w:rPr>
        <w:instrText>,2</w:instrText>
      </w:r>
      <w:r>
        <w:rPr>
          <w:rFonts w:ascii="Times New Roman" w:eastAsia="宋体" w:hAnsi="Times New Roman" w:cs="Times New Roman"/>
          <w:i/>
        </w:rPr>
        <w:instrText>qd</w:instrText>
      </w:r>
      <w:r>
        <w:rPr>
          <w:rFonts w:ascii="Times New Roman" w:eastAsia="宋体" w:hAnsi="Times New Roman" w:cs="Times New Roman"/>
        </w:rPr>
        <w:instrText xml:space="preserve">) </w:instrText>
      </w:r>
      <w:r>
        <w:rPr>
          <w:rFonts w:ascii="Times New Roman" w:eastAsia="宋体" w:hAnsi="Times New Roman" w:cs="Times New Roman"/>
        </w:rPr>
        <w:fldChar w:fldCharType="end"/>
      </w:r>
    </w:p>
    <w:p w14:paraId="44C8D9E6" w14:textId="77777777" w:rsidR="00F265C0" w:rsidRDefault="00000000">
      <w:pPr>
        <w:pStyle w:val="ABCD4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 xml:space="preserve"> EQ \F(\R(2)</w:instrText>
      </w:r>
      <w:r>
        <w:rPr>
          <w:rFonts w:ascii="Times New Roman" w:eastAsia="宋体" w:hAnsi="Times New Roman" w:cs="Times New Roman"/>
          <w:i/>
        </w:rPr>
        <w:instrText>E</w:instrText>
      </w:r>
      <w:r>
        <w:rPr>
          <w:rFonts w:ascii="Times New Roman" w:eastAsia="宋体" w:hAnsi="Times New Roman" w:cs="Times New Roman"/>
          <w:vertAlign w:val="subscript"/>
        </w:rPr>
        <w:instrText>k0</w:instrText>
      </w:r>
      <w:r>
        <w:rPr>
          <w:rFonts w:ascii="Times New Roman" w:eastAsia="宋体" w:hAnsi="Times New Roman" w:cs="Times New Roman"/>
        </w:rPr>
        <w:instrText>,2</w:instrText>
      </w:r>
      <w:r>
        <w:rPr>
          <w:rFonts w:ascii="Times New Roman" w:eastAsia="宋体" w:hAnsi="Times New Roman" w:cs="Times New Roman"/>
          <w:i/>
        </w:rPr>
        <w:instrText>qd</w:instrText>
      </w:r>
      <w:r>
        <w:rPr>
          <w:rFonts w:ascii="Times New Roman" w:eastAsia="宋体" w:hAnsi="Times New Roman" w:cs="Times New Roman"/>
        </w:rPr>
        <w:instrText xml:space="preserve">) </w:instrText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 xml:space="preserve"> EQ \F(\R(2)</w:instrText>
      </w:r>
      <w:r>
        <w:rPr>
          <w:rFonts w:ascii="Times New Roman" w:eastAsia="宋体" w:hAnsi="Times New Roman" w:cs="Times New Roman"/>
          <w:i/>
        </w:rPr>
        <w:instrText>E</w:instrText>
      </w:r>
      <w:r>
        <w:rPr>
          <w:rFonts w:ascii="Times New Roman" w:eastAsia="宋体" w:hAnsi="Times New Roman" w:cs="Times New Roman"/>
          <w:vertAlign w:val="subscript"/>
        </w:rPr>
        <w:instrText>k0</w:instrText>
      </w:r>
      <w:r>
        <w:rPr>
          <w:rFonts w:ascii="Times New Roman" w:eastAsia="宋体" w:hAnsi="Times New Roman" w:cs="Times New Roman"/>
        </w:rPr>
        <w:instrText>,</w:instrText>
      </w:r>
      <w:r>
        <w:rPr>
          <w:rFonts w:ascii="Times New Roman" w:eastAsia="宋体" w:hAnsi="Times New Roman" w:cs="Times New Roman"/>
          <w:i/>
        </w:rPr>
        <w:instrText>qd</w:instrText>
      </w:r>
      <w:r>
        <w:rPr>
          <w:rFonts w:ascii="Times New Roman" w:eastAsia="宋体" w:hAnsi="Times New Roman" w:cs="Times New Roman"/>
        </w:rPr>
        <w:instrText xml:space="preserve">) </w:instrText>
      </w:r>
      <w:r>
        <w:rPr>
          <w:rFonts w:ascii="Times New Roman" w:eastAsia="宋体" w:hAnsi="Times New Roman" w:cs="Times New Roman"/>
        </w:rPr>
        <w:fldChar w:fldCharType="end"/>
      </w:r>
    </w:p>
    <w:p w14:paraId="685C2BC9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3308B90E" w14:textId="77777777" w:rsidR="00F265C0" w:rsidRDefault="00000000">
      <w:pPr>
        <w:pStyle w:val="ab"/>
        <w:adjustRightInd w:val="0"/>
        <w:snapToGrid w:val="0"/>
        <w:ind w:leftChars="150" w:left="755" w:hanging="440"/>
        <w:jc w:val="left"/>
        <w:outlineLvl w:val="9"/>
        <w:rPr>
          <w:rFonts w:ascii="黑体" w:eastAsia="黑体" w:hAnsi="黑体" w:cs="黑体" w:hint="eastAsia"/>
        </w:rPr>
      </w:pPr>
      <m:oMath>
        <m:r>
          <m:rPr>
            <m:sty m:val="p"/>
          </m:rPr>
          <w:rPr>
            <w:rFonts w:ascii="Cambria Math" w:eastAsia="黑体" w:hAnsi="Cambria Math" w:cs="黑体" w:hint="eastAsia"/>
          </w:rPr>
          <m:t>二、</m:t>
        </m:r>
      </m:oMath>
      <w:r>
        <w:rPr>
          <w:rFonts w:ascii="黑体" w:eastAsia="黑体" w:hAnsi="黑体" w:cs="黑体" w:hint="eastAsia"/>
        </w:rPr>
        <w:t>多项选择题：本题共4小题，每小题5分，共20分． 在每小题给出的四个选项中，有多个选项是符合题目要求的．全部选对的得5分，选对但不全的得3分，有选错的得0分。</w:t>
      </w:r>
    </w:p>
    <w:p w14:paraId="70B00B4D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·7</w:t>
      </w:r>
      <w:r>
        <w:rPr>
          <w:rFonts w:ascii="Times New Roman" w:eastAsia="宋体" w:hAnsi="Times New Roman" w:cs="Times New Roman"/>
        </w:rPr>
        <w:t>）通过观察冥王星的卫星，可以推算出冥王星的质量．假设卫星绕冥王星做匀速圆周运动，除了引力常量外，至少还需要两个物理量才能计算出冥王星的质量．这两个物理量可以是</w:t>
      </w:r>
    </w:p>
    <w:p w14:paraId="2CAE722C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．卫星的速度和角速度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．卫星的质量和轨道半径</w:t>
      </w:r>
    </w:p>
    <w:p w14:paraId="3B5EDCB9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．卫星的质量和角速度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．卫星的运行周期和轨道半径</w:t>
      </w:r>
    </w:p>
    <w:p w14:paraId="41467DC6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AD</w:t>
      </w:r>
    </w:p>
    <w:p w14:paraId="4853E33B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6A2F2DB3" wp14:editId="2EF90B7D">
            <wp:simplePos x="0" y="0"/>
            <wp:positionH relativeFrom="column">
              <wp:posOffset>4999990</wp:posOffset>
            </wp:positionH>
            <wp:positionV relativeFrom="paragraph">
              <wp:posOffset>436245</wp:posOffset>
            </wp:positionV>
            <wp:extent cx="1007745" cy="971550"/>
            <wp:effectExtent l="0" t="0" r="13335" b="381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233A7D9F" wp14:editId="15F213FB">
            <wp:simplePos x="0" y="0"/>
            <wp:positionH relativeFrom="column">
              <wp:posOffset>3395345</wp:posOffset>
            </wp:positionH>
            <wp:positionV relativeFrom="paragraph">
              <wp:posOffset>434975</wp:posOffset>
            </wp:positionV>
            <wp:extent cx="1511935" cy="971550"/>
            <wp:effectExtent l="0" t="0" r="12065" b="381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·8</w:t>
      </w:r>
      <w:r>
        <w:rPr>
          <w:rFonts w:ascii="Times New Roman" w:eastAsia="宋体" w:hAnsi="Times New Roman" w:cs="Times New Roman"/>
        </w:rPr>
        <w:t>）如图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所示，扬声器中有一线圈处于磁场中，当音频电流信号通过线圈时，线圈带动纸盆振动，发出声音．俯视图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表示处于辐射状磁场中的线圈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线圈平面即纸面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磁场方向如图中箭头所示．在图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中</w:t>
      </w:r>
    </w:p>
    <w:p w14:paraId="55412127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．当电流沿顺时针方向时，线圈所受安培力的方向垂直于纸面向里</w:t>
      </w:r>
    </w:p>
    <w:p w14:paraId="3EA1C363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．当电流沿顺时针方向时，线圈所受安培力的方向垂直于纸面向外</w:t>
      </w:r>
    </w:p>
    <w:p w14:paraId="5ED18E38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．当电流沿逆时针方向时，线圈所受安培力的方向垂直于纸面向里</w:t>
      </w:r>
    </w:p>
    <w:p w14:paraId="2849F1B5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．当电流沿逆时针方向时，线圈所受安培力的方向垂直于纸面向外</w:t>
      </w:r>
    </w:p>
    <w:p w14:paraId="37CA6DCB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BC</w:t>
      </w:r>
    </w:p>
    <w:p w14:paraId="6BE2D1B2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2F54826" wp14:editId="16DD839E">
                <wp:simplePos x="0" y="0"/>
                <wp:positionH relativeFrom="column">
                  <wp:posOffset>3851910</wp:posOffset>
                </wp:positionH>
                <wp:positionV relativeFrom="paragraph">
                  <wp:posOffset>640715</wp:posOffset>
                </wp:positionV>
                <wp:extent cx="2719070" cy="899795"/>
                <wp:effectExtent l="0" t="0" r="5715" b="0"/>
                <wp:wrapSquare wrapText="bothSides"/>
                <wp:docPr id="1670386198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8888" cy="899795"/>
                          <a:chOff x="0" y="0"/>
                          <a:chExt cx="2718888" cy="899795"/>
                        </a:xfrm>
                      </wpg:grpSpPr>
                      <pic:pic xmlns:pic="http://schemas.openxmlformats.org/drawingml/2006/picture">
                        <pic:nvPicPr>
                          <pic:cNvPr id="1185772780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899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8696677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410788" y="16329"/>
                            <a:ext cx="1308100" cy="882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303.3pt;margin-top:50.45pt;height:70.85pt;width:214.1pt;mso-wrap-distance-bottom:0pt;mso-wrap-distance-left:9pt;mso-wrap-distance-right:9pt;mso-wrap-distance-top:0pt;z-index:251666432;mso-width-relative:page;mso-height-relative:page;" coordsize="2718888,899795" o:gfxdata="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">
                <o:lock v:ext="edit" aspectratio="f"/>
                <v:shape id="image13.jpeg" o:spid="_x0000_s1026" o:spt="75" type="#_x0000_t75" style="position:absolute;left:0;top:0;height:899795;width:1115695;" filled="f" o:preferrelative="t" stroked="f" coordsize="21600,21600" o:gfxdata="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09PcIs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17" o:title=""/>
                  <o:lock v:ext="edit" aspectratio="t"/>
                </v:shape>
                <v:shape id="image14.jpeg" o:spid="_x0000_s1026" o:spt="75" type="#_x0000_t75" style="position:absolute;left:1410788;top:16329;height:882650;width:1308100;" filled="f" o:preferrelative="t" stroked="f" coordsize="21600,21600" o:gfxdata="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GUyk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8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·9</w:t>
      </w:r>
      <w:r>
        <w:rPr>
          <w:rFonts w:ascii="Times New Roman" w:eastAsia="宋体" w:hAnsi="Times New Roman" w:cs="Times New Roman"/>
        </w:rPr>
        <w:t>）图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中，理想变压器的原、副线圈的匝数比为</w:t>
      </w:r>
      <w:r>
        <w:rPr>
          <w:rFonts w:ascii="Times New Roman" w:eastAsia="宋体" w:hAnsi="Times New Roman" w:cs="Times New Roman"/>
        </w:rPr>
        <w:t>4∶1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T</w:t>
      </w:r>
      <w:r>
        <w:rPr>
          <w:rFonts w:ascii="Times New Roman" w:eastAsia="宋体" w:hAnsi="Times New Roman" w:cs="Times New Roman"/>
        </w:rPr>
        <w:t>为阻值随温度升高而减小的热敏电阻，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为定值电阻，电压表和电流表均为理想交流电表．原线圈所接电压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</w:rPr>
        <w:t>随时间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按正弦规律变化，如图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所示．下列说法正确的是</w:t>
      </w:r>
    </w:p>
    <w:p w14:paraId="77938868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．变压器输入、输出功率之比为</w:t>
      </w:r>
      <w:r>
        <w:rPr>
          <w:rFonts w:ascii="Times New Roman" w:eastAsia="宋体" w:hAnsi="Times New Roman" w:cs="Times New Roman"/>
        </w:rPr>
        <w:t>4∶1</w:t>
      </w:r>
    </w:p>
    <w:p w14:paraId="71E4E99A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．变压器原、副线圈中的电流强度之比为</w:t>
      </w:r>
      <w:r>
        <w:rPr>
          <w:rFonts w:ascii="Times New Roman" w:eastAsia="宋体" w:hAnsi="Times New Roman" w:cs="Times New Roman"/>
        </w:rPr>
        <w:t>1∶4</w:t>
      </w:r>
    </w:p>
    <w:p w14:paraId="75E2A178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  <w:i/>
          <w:iCs/>
        </w:rPr>
        <w:t>u</w:t>
      </w:r>
      <w:r>
        <w:rPr>
          <w:rFonts w:ascii="Times New Roman" w:eastAsia="宋体" w:hAnsi="Times New Roman" w:cs="Times New Roman"/>
        </w:rPr>
        <w:t>随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变化的规律为</w:t>
      </w:r>
      <w:r>
        <w:rPr>
          <w:rFonts w:ascii="Times New Roman" w:eastAsia="宋体" w:hAnsi="Times New Roman" w:cs="Times New Roman" w:hint="eastAsia"/>
          <w:i/>
          <w:iCs/>
        </w:rPr>
        <w:t>u</w:t>
      </w:r>
      <w:r>
        <w:rPr>
          <w:rFonts w:ascii="Times New Roman" w:eastAsia="宋体" w:hAnsi="Times New Roman" w:cs="Times New Roman" w:hint="eastAsia"/>
        </w:rPr>
        <w:t>=51sin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50</w:t>
      </w:r>
      <w:r>
        <w:rPr>
          <w:rFonts w:ascii="Times New Roman" w:eastAsia="宋体" w:hAnsi="Times New Roman" w:cs="Times New Roman" w:hint="eastAsia"/>
          <w:position w:val="-6"/>
        </w:rPr>
        <w:object w:dxaOrig="197" w:dyaOrig="197" w14:anchorId="4B0F05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9pt;height:9.9pt" o:ole="">
            <v:imagedata r:id="rId19" o:title=""/>
          </v:shape>
          <o:OLEObject Type="Embed" ProgID="Equation.DSMT4" ShapeID="_x0000_i1025" DrawAspect="Content" ObjectID="_1801050457" r:id="rId20"/>
        </w:objec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 w:hint="eastAsia"/>
        </w:rPr>
        <w:t>）（</w:t>
      </w:r>
      <w:r>
        <w:rPr>
          <w:rFonts w:ascii="Times New Roman" w:eastAsia="宋体" w:hAnsi="Times New Roman" w:cs="Times New Roman"/>
        </w:rPr>
        <w:t>国际单位</w:t>
      </w:r>
      <w:r>
        <w:rPr>
          <w:rFonts w:ascii="Times New Roman" w:eastAsia="宋体" w:hAnsi="Times New Roman" w:cs="Times New Roman" w:hint="eastAsia"/>
        </w:rPr>
        <w:t>制）</w:t>
      </w:r>
    </w:p>
    <w:p w14:paraId="1259616C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．若热敏电阻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T</w:t>
      </w:r>
      <w:r>
        <w:rPr>
          <w:rFonts w:ascii="Times New Roman" w:eastAsia="宋体" w:hAnsi="Times New Roman" w:cs="Times New Roman"/>
        </w:rPr>
        <w:t>的温度升高，则电压表的示数不变，电流表的示数变大</w:t>
      </w:r>
    </w:p>
    <w:p w14:paraId="09FB2436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BD</w:t>
      </w:r>
    </w:p>
    <w:p w14:paraId="02A8D309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1A535D84" wp14:editId="0B374C26">
            <wp:simplePos x="0" y="0"/>
            <wp:positionH relativeFrom="column">
              <wp:posOffset>4911725</wp:posOffset>
            </wp:positionH>
            <wp:positionV relativeFrom="paragraph">
              <wp:posOffset>492125</wp:posOffset>
            </wp:positionV>
            <wp:extent cx="1331595" cy="1223645"/>
            <wp:effectExtent l="0" t="0" r="9525" b="1079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·10</w:t>
      </w:r>
      <w:r>
        <w:rPr>
          <w:rFonts w:ascii="Times New Roman" w:eastAsia="宋体" w:hAnsi="Times New Roman" w:cs="Times New Roman"/>
        </w:rPr>
        <w:t>）如图，一带正电的点电荷固定于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点，两虚线圆均以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为圆心，两实线分别为带电粒子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N</w:t>
      </w:r>
      <w:r>
        <w:rPr>
          <w:rFonts w:ascii="Times New Roman" w:eastAsia="宋体" w:hAnsi="Times New Roman" w:cs="Times New Roman"/>
        </w:rPr>
        <w:t>先后在电场中运动的轨迹，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为轨迹和虚线圆的交点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不计重力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下列说法说法正确是</w:t>
      </w:r>
    </w:p>
    <w:p w14:paraId="21B4A237" w14:textId="77777777" w:rsidR="00F265C0" w:rsidRDefault="00000000">
      <w:pPr>
        <w:adjustRightInd w:val="0"/>
        <w:snapToGrid w:val="0"/>
        <w:ind w:leftChars="150" w:left="755" w:hangingChars="200" w:hanging="440"/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i/>
          <w:iCs/>
        </w:rPr>
        <w:t>M</w:t>
      </w:r>
      <w:r>
        <w:t>带负电荷，</w:t>
      </w:r>
      <w:r>
        <w:rPr>
          <w:i/>
          <w:iCs/>
        </w:rPr>
        <w:t>N</w:t>
      </w:r>
      <w:r>
        <w:t>带正电荷</w:t>
      </w:r>
    </w:p>
    <w:p w14:paraId="29BFD653" w14:textId="77777777" w:rsidR="00F265C0" w:rsidRDefault="00000000">
      <w:pPr>
        <w:adjustRightInd w:val="0"/>
        <w:snapToGrid w:val="0"/>
        <w:ind w:leftChars="150" w:left="755" w:hangingChars="200" w:hanging="440"/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</w:t>
      </w:r>
      <w:r>
        <w:rPr>
          <w:i/>
          <w:iCs/>
        </w:rPr>
        <w:t>M</w:t>
      </w:r>
      <w:r>
        <w:t>在</w:t>
      </w:r>
      <w:r>
        <w:rPr>
          <w:i/>
          <w:iCs/>
        </w:rPr>
        <w:t>b</w:t>
      </w:r>
      <w:r>
        <w:t>点的动能小于它在</w:t>
      </w:r>
      <w:r>
        <w:rPr>
          <w:i/>
          <w:iCs/>
        </w:rPr>
        <w:t>a</w:t>
      </w:r>
      <w:r>
        <w:t>点的动能</w:t>
      </w:r>
    </w:p>
    <w:p w14:paraId="3F8DFD6D" w14:textId="77777777" w:rsidR="00F265C0" w:rsidRDefault="00000000">
      <w:pPr>
        <w:adjustRightInd w:val="0"/>
        <w:snapToGrid w:val="0"/>
        <w:ind w:leftChars="150" w:left="735" w:hangingChars="200" w:hanging="420"/>
      </w:pPr>
      <w:r>
        <w:tab/>
        <w:t>C</w:t>
      </w:r>
      <w:r>
        <w:t>．</w:t>
      </w:r>
      <w:r>
        <w:rPr>
          <w:i/>
          <w:iCs/>
        </w:rPr>
        <w:t>N</w:t>
      </w:r>
      <w:r>
        <w:t>在</w:t>
      </w:r>
      <w:r>
        <w:rPr>
          <w:i/>
          <w:iCs/>
        </w:rPr>
        <w:t>d</w:t>
      </w:r>
      <w:r>
        <w:t>点的电势能等于它在</w:t>
      </w:r>
      <w:r>
        <w:rPr>
          <w:i/>
          <w:iCs/>
        </w:rPr>
        <w:t>e</w:t>
      </w:r>
      <w:r>
        <w:t>点的电势能</w:t>
      </w:r>
    </w:p>
    <w:p w14:paraId="45401F2E" w14:textId="77777777" w:rsidR="00F265C0" w:rsidRDefault="00000000">
      <w:pPr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i/>
          <w:iCs/>
        </w:rPr>
        <w:t>N</w:t>
      </w:r>
      <w:r>
        <w:t>在从</w:t>
      </w:r>
      <w:r>
        <w:rPr>
          <w:i/>
          <w:iCs/>
        </w:rPr>
        <w:t>c</w:t>
      </w:r>
      <w:r>
        <w:t>点运动到</w:t>
      </w:r>
      <w:r>
        <w:rPr>
          <w:i/>
          <w:iCs/>
        </w:rPr>
        <w:t>d</w:t>
      </w:r>
      <w:r>
        <w:t>点的过程中克服电场力做功</w:t>
      </w:r>
    </w:p>
    <w:p w14:paraId="47F906B8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ABC</w:t>
      </w:r>
    </w:p>
    <w:p w14:paraId="3783A6F9" w14:textId="77777777" w:rsidR="00F265C0" w:rsidRDefault="00000000">
      <w:pPr>
        <w:pStyle w:val="aa"/>
        <w:adjustRightInd w:val="0"/>
        <w:snapToGrid w:val="0"/>
        <w:spacing w:after="0"/>
        <w:ind w:leftChars="150" w:left="755" w:hangingChars="200" w:hanging="440"/>
        <w:outlineLvl w:val="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第II卷（非选择题共62分）</w:t>
      </w:r>
    </w:p>
    <w:p w14:paraId="50A96809" w14:textId="77777777" w:rsidR="00F265C0" w:rsidRDefault="00000000">
      <w:pPr>
        <w:pStyle w:val="ab"/>
        <w:adjustRightInd w:val="0"/>
        <w:snapToGrid w:val="0"/>
        <w:ind w:leftChars="150" w:left="755" w:hanging="440"/>
        <w:jc w:val="left"/>
        <w:outlineLvl w:val="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本卷包括必考题和选考题两部分．第11-14题为必考题，每个试题考生都必须作答，第15-17题</w:t>
      </w:r>
    </w:p>
    <w:p w14:paraId="0E090959" w14:textId="77777777" w:rsidR="00F265C0" w:rsidRDefault="00000000">
      <w:pPr>
        <w:pStyle w:val="ab"/>
        <w:adjustRightInd w:val="0"/>
        <w:snapToGrid w:val="0"/>
        <w:ind w:leftChars="150" w:left="755" w:hanging="440"/>
        <w:jc w:val="left"/>
        <w:outlineLvl w:val="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 xml:space="preserve">为选考题，考生根据要求作答． </w:t>
      </w:r>
    </w:p>
    <w:p w14:paraId="0BB85A46" w14:textId="77777777" w:rsidR="00F265C0" w:rsidRDefault="00000000">
      <w:pPr>
        <w:pStyle w:val="ab"/>
        <w:adjustRightInd w:val="0"/>
        <w:snapToGrid w:val="0"/>
        <w:ind w:leftChars="150" w:left="755" w:hanging="440"/>
        <w:jc w:val="left"/>
        <w:outlineLvl w:val="9"/>
        <w:rPr>
          <w:rFonts w:ascii="黑体" w:eastAsia="黑体" w:hAnsi="黑体" w:cs="黑体" w:hint="eastAsia"/>
        </w:rPr>
      </w:pPr>
      <m:oMath>
        <m:r>
          <m:rPr>
            <m:sty m:val="p"/>
          </m:rPr>
          <w:rPr>
            <w:rFonts w:ascii="Cambria Math" w:eastAsia="黑体" w:hAnsi="Cambria Math" w:cs="黑体" w:hint="eastAsia"/>
          </w:rPr>
          <m:t>三、</m:t>
        </m:r>
      </m:oMath>
      <w:r>
        <w:rPr>
          <w:rFonts w:ascii="黑体" w:eastAsia="黑体" w:hAnsi="黑体" w:cs="黑体" w:hint="eastAsia"/>
        </w:rPr>
        <w:t>实验题（本题共2小题，第11题6分，第12题9分．不要求写出演算过程）</w:t>
      </w:r>
    </w:p>
    <w:p w14:paraId="3A6BF916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·11</w:t>
      </w:r>
      <w:r>
        <w:rPr>
          <w:rFonts w:ascii="Times New Roman" w:eastAsia="宋体" w:hAnsi="Times New Roman" w:cs="Times New Roman"/>
        </w:rPr>
        <w:t>）某同学利用图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所示的实验装置探究物块速度随时间的变化．物块放在桌面上，细绳的一端与物块相连，另一端跨过滑轮挂上钩码．打点计时器固定在桌面左端，所用交流电源频率为</w:t>
      </w:r>
      <w:r>
        <w:rPr>
          <w:rFonts w:ascii="Times New Roman" w:eastAsia="宋体" w:hAnsi="Times New Roman" w:cs="Times New Roman"/>
        </w:rPr>
        <w:t>50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Hz</w:t>
      </w:r>
      <w:r>
        <w:rPr>
          <w:rFonts w:ascii="Times New Roman" w:eastAsia="宋体" w:hAnsi="Times New Roman" w:cs="Times New Roman"/>
        </w:rPr>
        <w:t>．纸带穿过打点计时器连接在物块上．启动打点计时器，释放物块，物块在钩码的作用下拖着纸带运动．打点计时器打出的纸带如图（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）所示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图中相邻两点间有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个点未画出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．</w:t>
      </w:r>
    </w:p>
    <w:p w14:paraId="5B3F89AC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  <w:lang w:val="zh-CN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371144F" wp14:editId="042517FC">
                <wp:simplePos x="0" y="0"/>
                <wp:positionH relativeFrom="column">
                  <wp:posOffset>376555</wp:posOffset>
                </wp:positionH>
                <wp:positionV relativeFrom="paragraph">
                  <wp:posOffset>271145</wp:posOffset>
                </wp:positionV>
                <wp:extent cx="5395595" cy="755650"/>
                <wp:effectExtent l="0" t="0" r="0" b="6350"/>
                <wp:wrapTopAndBottom/>
                <wp:docPr id="24170832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5595" cy="755650"/>
                          <a:chOff x="0" y="0"/>
                          <a:chExt cx="5395595" cy="755650"/>
                        </a:xfrm>
                      </wpg:grpSpPr>
                      <pic:pic xmlns:pic="http://schemas.openxmlformats.org/drawingml/2006/picture">
                        <pic:nvPicPr>
                          <pic:cNvPr id="1785180551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9930" cy="755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0448087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2011680" y="0"/>
                            <a:ext cx="3383915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left:29.65pt;margin-top:21.35pt;height:59.5pt;width:424.85pt;mso-wrap-distance-bottom:0pt;mso-wrap-distance-top:0pt;z-index:251668480;mso-width-relative:page;mso-height-relative:page;" coordsize="5395595,755650" o:gfxdata="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">
                <o:lock v:ext="edit" aspectratio="f"/>
                <v:shape id="image16.jpeg" o:spid="_x0000_s1026" o:spt="75" type="#_x0000_t75" style="position:absolute;left:0;top:0;height:755650;width:1979930;" filled="f" o:preferrelative="t" stroked="f" coordsize="21600,21600" o:gfxdata="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ftA9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24" o:title=""/>
                  <o:lock v:ext="edit" aspectratio="t"/>
                </v:shape>
                <v:shape id="image17.jpeg" o:spid="_x0000_s1026" o:spt="75" type="#_x0000_t75" style="position:absolute;left:2011680;top:0;height:647700;width:3383915;" filled="f" o:preferrelative="t" stroked="f" coordsize="21600,21600" o:gfxdata="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wKIiU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2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根据实验数据分析，该同学认为物块的运动为匀加速运动．回答下列问题：</w:t>
      </w:r>
    </w:p>
    <w:p w14:paraId="2F916CAB" w14:textId="77777777" w:rsidR="00F265C0" w:rsidRDefault="00000000">
      <w:pPr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）在打点计时器打出</w:t>
      </w:r>
      <w:r>
        <w:rPr>
          <w:sz w:val="22"/>
          <w:szCs w:val="22"/>
        </w:rPr>
        <w:t>B</w:t>
      </w:r>
      <w:r>
        <w:rPr>
          <w:sz w:val="22"/>
          <w:szCs w:val="22"/>
        </w:rPr>
        <w:t>点时，物块的速度大小为</w:t>
      </w:r>
      <w:r>
        <w:rPr>
          <w:sz w:val="22"/>
          <w:szCs w:val="22"/>
        </w:rPr>
        <w:t>_______m/s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在打出</w:t>
      </w:r>
      <w:r>
        <w:rPr>
          <w:i/>
          <w:sz w:val="22"/>
          <w:szCs w:val="22"/>
        </w:rPr>
        <w:t>D</w:t>
      </w:r>
      <w:r>
        <w:rPr>
          <w:sz w:val="22"/>
          <w:szCs w:val="22"/>
        </w:rPr>
        <w:t>点时，物块的速度大小为</w:t>
      </w:r>
      <w:r>
        <w:rPr>
          <w:sz w:val="22"/>
          <w:szCs w:val="22"/>
        </w:rPr>
        <w:t>_______m/s</w:t>
      </w:r>
      <w:r>
        <w:rPr>
          <w:sz w:val="22"/>
          <w:szCs w:val="22"/>
        </w:rPr>
        <w:t>；（保留两位有效数字）</w:t>
      </w:r>
    </w:p>
    <w:p w14:paraId="7902A626" w14:textId="77777777" w:rsidR="00F265C0" w:rsidRDefault="00000000">
      <w:pPr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）物块的加速度大小为</w:t>
      </w:r>
      <w:r>
        <w:rPr>
          <w:sz w:val="22"/>
          <w:szCs w:val="22"/>
        </w:rPr>
        <w:t>_______m/s</w:t>
      </w:r>
      <w:r>
        <w:rPr>
          <w:sz w:val="22"/>
          <w:szCs w:val="22"/>
          <w:vertAlign w:val="superscript"/>
        </w:rPr>
        <w:t>2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（保留两位有效数字）</w:t>
      </w:r>
    </w:p>
    <w:p w14:paraId="75ACEB53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56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96</w:t>
      </w:r>
      <w:r>
        <w:rPr>
          <w:rFonts w:hint="eastAsia"/>
          <w:sz w:val="22"/>
          <w:szCs w:val="22"/>
        </w:rPr>
        <w:t>；（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0</w:t>
      </w:r>
    </w:p>
    <w:p w14:paraId="05CCC22C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·12</w:t>
      </w:r>
      <w:r>
        <w:rPr>
          <w:rFonts w:ascii="Times New Roman" w:eastAsia="宋体" w:hAnsi="Times New Roman" w:cs="Times New Roman"/>
        </w:rPr>
        <w:t>）某同学改装和校准电压表的电路图如图所示，图中虚线框内是电压表的改装电路．</w:t>
      </w:r>
    </w:p>
    <w:p w14:paraId="1B41BE92" w14:textId="77777777" w:rsidR="00F265C0" w:rsidRDefault="00000000">
      <w:pPr>
        <w:pStyle w:val="ac"/>
        <w:numPr>
          <w:ilvl w:val="0"/>
          <w:numId w:val="1"/>
        </w:numPr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E15C6A3" wp14:editId="44721582">
            <wp:simplePos x="0" y="0"/>
            <wp:positionH relativeFrom="column">
              <wp:posOffset>4248150</wp:posOffset>
            </wp:positionH>
            <wp:positionV relativeFrom="paragraph">
              <wp:posOffset>288290</wp:posOffset>
            </wp:positionV>
            <wp:extent cx="1871980" cy="1547495"/>
            <wp:effectExtent l="0" t="0" r="2540" b="6985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已知表头</w:t>
      </w:r>
      <w:r>
        <w:rPr>
          <w:rFonts w:ascii="Times New Roman" w:eastAsia="宋体" w:hAnsi="Times New Roman" w:cs="Times New Roman"/>
        </w:rPr>
        <w:t>G</w:t>
      </w:r>
      <w:r>
        <w:rPr>
          <w:rFonts w:ascii="Times New Roman" w:eastAsia="宋体" w:hAnsi="Times New Roman" w:cs="Times New Roman"/>
        </w:rPr>
        <w:t>满偏电流为</w:t>
      </w:r>
      <w:r>
        <w:rPr>
          <w:rFonts w:ascii="Times New Roman" w:eastAsia="宋体" w:hAnsi="Times New Roman" w:cs="Times New Roman"/>
        </w:rPr>
        <w:t>100 μA</w:t>
      </w:r>
      <w:r>
        <w:rPr>
          <w:rFonts w:ascii="Times New Roman" w:eastAsia="宋体" w:hAnsi="Times New Roman" w:cs="Times New Roman"/>
        </w:rPr>
        <w:t>，表头上标记的内阻值为</w:t>
      </w:r>
      <w:r>
        <w:rPr>
          <w:rFonts w:ascii="Times New Roman" w:eastAsia="宋体" w:hAnsi="Times New Roman" w:cs="Times New Roman"/>
        </w:rPr>
        <w:t>900 Ω</w:t>
      </w:r>
      <w:r>
        <w:rPr>
          <w:rFonts w:ascii="Times New Roman" w:eastAsia="宋体" w:hAnsi="Times New Roman" w:cs="Times New Roman" w:hint="eastAsia"/>
          <w:color w:val="000000"/>
        </w:rPr>
        <w:t>．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是定值电阻</w:t>
      </w:r>
      <w:r>
        <w:rPr>
          <w:rFonts w:ascii="Times New Roman" w:eastAsia="宋体" w:hAnsi="Times New Roman" w:cs="Times New Roman" w:hint="eastAsia"/>
          <w:color w:val="000000"/>
        </w:rPr>
        <w:t>．</w:t>
      </w:r>
      <w:r>
        <w:rPr>
          <w:rFonts w:ascii="Times New Roman" w:eastAsia="宋体" w:hAnsi="Times New Roman" w:cs="Times New Roman"/>
        </w:rPr>
        <w:t>利用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和表头构成</w:t>
      </w:r>
      <w:r>
        <w:rPr>
          <w:rFonts w:ascii="Times New Roman" w:eastAsia="宋体" w:hAnsi="Times New Roman" w:cs="Times New Roman"/>
        </w:rPr>
        <w:t>1 mA</w:t>
      </w:r>
      <w:r>
        <w:rPr>
          <w:rFonts w:ascii="Times New Roman" w:eastAsia="宋体" w:hAnsi="Times New Roman" w:cs="Times New Roman"/>
        </w:rPr>
        <w:t>的电流表，然后再将其改装为两个量程的电压表</w:t>
      </w:r>
      <w:r>
        <w:rPr>
          <w:rFonts w:ascii="Times New Roman" w:eastAsia="宋体" w:hAnsi="Times New Roman" w:cs="Times New Roman" w:hint="eastAsia"/>
          <w:color w:val="000000"/>
        </w:rPr>
        <w:t>．</w:t>
      </w:r>
      <w:r>
        <w:rPr>
          <w:rFonts w:ascii="Times New Roman" w:eastAsia="宋体" w:hAnsi="Times New Roman" w:cs="Times New Roman"/>
        </w:rPr>
        <w:t>若使用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>两个接线柱，电压表的量程为</w:t>
      </w:r>
      <w:r>
        <w:rPr>
          <w:rFonts w:ascii="Times New Roman" w:eastAsia="宋体" w:hAnsi="Times New Roman" w:cs="Times New Roman"/>
        </w:rPr>
        <w:t>1 V</w:t>
      </w:r>
      <w:r>
        <w:rPr>
          <w:rFonts w:ascii="Times New Roman" w:eastAsia="宋体" w:hAnsi="Times New Roman" w:cs="Times New Roman"/>
        </w:rPr>
        <w:t>；若使用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Times New Roman" w:cs="Times New Roman"/>
        </w:rPr>
        <w:t>两个接线柱，电压表的量程为</w:t>
      </w:r>
      <w:r>
        <w:rPr>
          <w:rFonts w:ascii="Times New Roman" w:eastAsia="宋体" w:hAnsi="Times New Roman" w:cs="Times New Roman"/>
        </w:rPr>
        <w:t>3 V</w:t>
      </w:r>
      <w:r>
        <w:rPr>
          <w:rFonts w:ascii="Times New Roman" w:eastAsia="宋体" w:hAnsi="Times New Roman" w:cs="Times New Roman" w:hint="eastAsia"/>
          <w:color w:val="000000"/>
        </w:rPr>
        <w:t>．</w:t>
      </w:r>
      <w:r>
        <w:rPr>
          <w:rFonts w:ascii="Times New Roman" w:eastAsia="宋体" w:hAnsi="Times New Roman" w:cs="Times New Roman"/>
        </w:rPr>
        <w:t>则根据题给条件，定值电阻的阻值应选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_______Ω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_______Ω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______Ω</w:t>
      </w:r>
    </w:p>
    <w:p w14:paraId="44389D70" w14:textId="77777777" w:rsidR="00F265C0" w:rsidRDefault="00000000">
      <w:pPr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）用量程为</w:t>
      </w:r>
      <w:r>
        <w:rPr>
          <w:sz w:val="22"/>
          <w:szCs w:val="22"/>
        </w:rPr>
        <w:t>3 V</w:t>
      </w:r>
      <w:r>
        <w:rPr>
          <w:sz w:val="22"/>
          <w:szCs w:val="22"/>
        </w:rPr>
        <w:t>，内阻为</w:t>
      </w:r>
      <w:r>
        <w:rPr>
          <w:sz w:val="22"/>
          <w:szCs w:val="22"/>
        </w:rPr>
        <w:t>2500 Ω</w:t>
      </w:r>
      <w:r>
        <w:rPr>
          <w:sz w:val="22"/>
          <w:szCs w:val="22"/>
        </w:rPr>
        <w:t>的标准电压表</w:t>
      </w:r>
      <w:r>
        <w:rPr>
          <w:sz w:val="22"/>
          <w:szCs w:val="22"/>
        </w:rPr>
        <w:t>V</w:t>
      </w:r>
      <w:r>
        <w:rPr>
          <w:sz w:val="22"/>
          <w:szCs w:val="22"/>
        </w:rPr>
        <w:t>对改装表</w:t>
      </w:r>
      <w:r>
        <w:rPr>
          <w:sz w:val="22"/>
          <w:szCs w:val="22"/>
        </w:rPr>
        <w:t>3 V</w:t>
      </w:r>
      <w:r>
        <w:rPr>
          <w:sz w:val="22"/>
          <w:szCs w:val="22"/>
        </w:rPr>
        <w:t>挡的不同刻度进行校准</w:t>
      </w:r>
      <w:r>
        <w:rPr>
          <w:rFonts w:hint="eastAsia"/>
          <w:color w:val="000000"/>
          <w:sz w:val="22"/>
          <w:szCs w:val="22"/>
        </w:rPr>
        <w:t>．</w:t>
      </w:r>
      <w:r>
        <w:rPr>
          <w:sz w:val="22"/>
          <w:szCs w:val="22"/>
        </w:rPr>
        <w:t>所用电池的电动势</w:t>
      </w:r>
      <w:r>
        <w:rPr>
          <w:i/>
          <w:sz w:val="22"/>
          <w:szCs w:val="22"/>
        </w:rPr>
        <w:t>E</w:t>
      </w:r>
      <w:r>
        <w:rPr>
          <w:sz w:val="22"/>
          <w:szCs w:val="22"/>
        </w:rPr>
        <w:t>为</w:t>
      </w:r>
      <w:r>
        <w:rPr>
          <w:sz w:val="22"/>
          <w:szCs w:val="22"/>
        </w:rPr>
        <w:t>5 V</w:t>
      </w:r>
      <w:r>
        <w:rPr>
          <w:sz w:val="22"/>
          <w:szCs w:val="22"/>
        </w:rPr>
        <w:t>；滑动变阻器</w:t>
      </w:r>
      <w:r>
        <w:rPr>
          <w:i/>
          <w:sz w:val="22"/>
          <w:szCs w:val="22"/>
        </w:rPr>
        <w:t>R</w:t>
      </w:r>
      <w:r>
        <w:rPr>
          <w:sz w:val="22"/>
          <w:szCs w:val="22"/>
        </w:rPr>
        <w:t>有两种规格，最大阻值分别为</w:t>
      </w:r>
      <w:r>
        <w:rPr>
          <w:sz w:val="22"/>
          <w:szCs w:val="22"/>
        </w:rPr>
        <w:t>50 Ω</w:t>
      </w:r>
      <w:r>
        <w:rPr>
          <w:sz w:val="22"/>
          <w:szCs w:val="22"/>
        </w:rPr>
        <w:t>和</w:t>
      </w:r>
      <w:r>
        <w:rPr>
          <w:sz w:val="22"/>
          <w:szCs w:val="22"/>
        </w:rPr>
        <w:t>5 kΩ</w:t>
      </w:r>
      <w:r>
        <w:rPr>
          <w:rFonts w:hint="eastAsia"/>
          <w:color w:val="000000"/>
          <w:sz w:val="22"/>
          <w:szCs w:val="22"/>
        </w:rPr>
        <w:t>．</w:t>
      </w:r>
      <w:r>
        <w:rPr>
          <w:sz w:val="22"/>
          <w:szCs w:val="22"/>
        </w:rPr>
        <w:t>为方便实验中调节电压，图中</w:t>
      </w:r>
      <w:r>
        <w:rPr>
          <w:i/>
          <w:sz w:val="22"/>
          <w:szCs w:val="22"/>
        </w:rPr>
        <w:t>R</w:t>
      </w:r>
      <w:r>
        <w:rPr>
          <w:sz w:val="22"/>
          <w:szCs w:val="22"/>
        </w:rPr>
        <w:t>应选用最大阻值为</w:t>
      </w:r>
      <w:r>
        <w:rPr>
          <w:sz w:val="22"/>
          <w:szCs w:val="22"/>
        </w:rPr>
        <w:t>______Ω</w:t>
      </w:r>
      <w:r>
        <w:rPr>
          <w:sz w:val="22"/>
          <w:szCs w:val="22"/>
        </w:rPr>
        <w:t>的滑动变阻器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 xml:space="preserve"> </w:t>
      </w:r>
    </w:p>
    <w:p w14:paraId="4AFCA695" w14:textId="77777777" w:rsidR="00F265C0" w:rsidRDefault="00000000">
      <w:pPr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）校准时，在闭合开关</w:t>
      </w:r>
      <w:r>
        <w:rPr>
          <w:sz w:val="22"/>
          <w:szCs w:val="22"/>
        </w:rPr>
        <w:t>S</w:t>
      </w:r>
      <w:r>
        <w:rPr>
          <w:sz w:val="22"/>
          <w:szCs w:val="22"/>
        </w:rPr>
        <w:t>前，滑动变阻器的滑动端</w:t>
      </w:r>
      <w:r>
        <w:rPr>
          <w:i/>
          <w:sz w:val="22"/>
          <w:szCs w:val="22"/>
        </w:rPr>
        <w:t>P</w:t>
      </w:r>
      <w:r>
        <w:rPr>
          <w:sz w:val="22"/>
          <w:szCs w:val="22"/>
        </w:rPr>
        <w:t>应靠近</w:t>
      </w:r>
      <w:r>
        <w:rPr>
          <w:sz w:val="22"/>
          <w:szCs w:val="22"/>
        </w:rPr>
        <w:t>_______</w:t>
      </w:r>
      <w:r>
        <w:rPr>
          <w:sz w:val="22"/>
          <w:szCs w:val="22"/>
        </w:rPr>
        <w:t>（填</w:t>
      </w:r>
      <w:r>
        <w:rPr>
          <w:rFonts w:ascii="宋体" w:hAnsi="宋体"/>
          <w:sz w:val="22"/>
          <w:szCs w:val="22"/>
        </w:rPr>
        <w:t>“</w:t>
      </w:r>
      <w:r>
        <w:rPr>
          <w:i/>
          <w:iCs/>
          <w:sz w:val="22"/>
          <w:szCs w:val="22"/>
        </w:rPr>
        <w:t>M</w:t>
      </w:r>
      <w:r>
        <w:rPr>
          <w:rFonts w:ascii="宋体" w:hAnsi="宋体"/>
          <w:sz w:val="22"/>
          <w:szCs w:val="22"/>
        </w:rPr>
        <w:t>”</w:t>
      </w:r>
      <w:r>
        <w:rPr>
          <w:sz w:val="22"/>
          <w:szCs w:val="22"/>
        </w:rPr>
        <w:t>或</w:t>
      </w:r>
      <w:r>
        <w:rPr>
          <w:rFonts w:ascii="宋体" w:hAnsi="宋体"/>
          <w:sz w:val="22"/>
          <w:szCs w:val="22"/>
        </w:rPr>
        <w:t>“</w:t>
      </w:r>
      <w:r>
        <w:rPr>
          <w:i/>
          <w:iCs/>
          <w:sz w:val="22"/>
          <w:szCs w:val="22"/>
        </w:rPr>
        <w:t>N</w:t>
      </w:r>
      <w:r>
        <w:rPr>
          <w:rFonts w:ascii="宋体" w:hAnsi="宋体"/>
          <w:sz w:val="22"/>
          <w:szCs w:val="22"/>
        </w:rPr>
        <w:t>”</w:t>
      </w:r>
      <w:r>
        <w:rPr>
          <w:sz w:val="22"/>
          <w:szCs w:val="22"/>
        </w:rPr>
        <w:t>）端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 xml:space="preserve"> </w:t>
      </w:r>
    </w:p>
    <w:p w14:paraId="598F7440" w14:textId="77777777" w:rsidR="00F265C0" w:rsidRDefault="00000000">
      <w:pPr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sz w:val="22"/>
          <w:szCs w:val="22"/>
        </w:rPr>
        <w:t>）若由于表头</w:t>
      </w:r>
      <w:r>
        <w:rPr>
          <w:sz w:val="22"/>
          <w:szCs w:val="22"/>
        </w:rPr>
        <w:t>G</w:t>
      </w:r>
      <w:r>
        <w:rPr>
          <w:sz w:val="22"/>
          <w:szCs w:val="22"/>
        </w:rPr>
        <w:t>上标记的内阻值不准，造成改装后电压表的读数比标准电压表的读数偏小，则表头</w:t>
      </w:r>
      <w:r>
        <w:rPr>
          <w:sz w:val="22"/>
          <w:szCs w:val="22"/>
        </w:rPr>
        <w:t>G</w:t>
      </w:r>
      <w:r>
        <w:rPr>
          <w:sz w:val="22"/>
          <w:szCs w:val="22"/>
        </w:rPr>
        <w:t>内阻的真实值</w:t>
      </w:r>
      <w:r>
        <w:rPr>
          <w:sz w:val="22"/>
          <w:szCs w:val="22"/>
        </w:rPr>
        <w:t>_______</w:t>
      </w:r>
      <w:r>
        <w:rPr>
          <w:sz w:val="22"/>
          <w:szCs w:val="22"/>
        </w:rPr>
        <w:t>（填</w:t>
      </w:r>
      <w:r>
        <w:rPr>
          <w:rFonts w:ascii="宋体" w:hAnsi="宋体"/>
          <w:sz w:val="22"/>
          <w:szCs w:val="22"/>
        </w:rPr>
        <w:t>“</w:t>
      </w:r>
      <w:r>
        <w:rPr>
          <w:sz w:val="22"/>
          <w:szCs w:val="22"/>
        </w:rPr>
        <w:t>大于</w:t>
      </w:r>
      <w:r>
        <w:rPr>
          <w:rFonts w:ascii="宋体" w:hAnsi="宋体"/>
          <w:sz w:val="22"/>
          <w:szCs w:val="22"/>
        </w:rPr>
        <w:t>”</w:t>
      </w:r>
      <w:r>
        <w:rPr>
          <w:sz w:val="22"/>
          <w:szCs w:val="22"/>
        </w:rPr>
        <w:t>或</w:t>
      </w:r>
      <w:r>
        <w:rPr>
          <w:rFonts w:ascii="宋体" w:hAnsi="宋体"/>
          <w:sz w:val="22"/>
          <w:szCs w:val="22"/>
        </w:rPr>
        <w:t>“</w:t>
      </w:r>
      <w:r>
        <w:rPr>
          <w:sz w:val="22"/>
          <w:szCs w:val="22"/>
        </w:rPr>
        <w:t>小于</w:t>
      </w:r>
      <w:r>
        <w:rPr>
          <w:rFonts w:ascii="宋体" w:hAnsi="宋体"/>
          <w:sz w:val="22"/>
          <w:szCs w:val="22"/>
        </w:rPr>
        <w:t>”</w:t>
      </w:r>
      <w:r>
        <w:rPr>
          <w:sz w:val="22"/>
          <w:szCs w:val="22"/>
        </w:rPr>
        <w:t>）</w:t>
      </w:r>
      <w:r>
        <w:rPr>
          <w:sz w:val="22"/>
          <w:szCs w:val="22"/>
        </w:rPr>
        <w:t>900 Ω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 xml:space="preserve"> </w:t>
      </w:r>
    </w:p>
    <w:p w14:paraId="6F6B9815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100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910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2000</w:t>
      </w:r>
      <w:r>
        <w:rPr>
          <w:rFonts w:hint="eastAsia"/>
          <w:sz w:val="22"/>
          <w:szCs w:val="22"/>
        </w:rPr>
        <w:t>；（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50</w:t>
      </w:r>
      <w:r>
        <w:rPr>
          <w:rFonts w:hint="eastAsia"/>
          <w:sz w:val="22"/>
          <w:szCs w:val="22"/>
        </w:rPr>
        <w:t>；（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sz w:val="22"/>
          <w:szCs w:val="22"/>
        </w:rPr>
        <w:t>）大于</w:t>
      </w:r>
    </w:p>
    <w:p w14:paraId="0DB65FDC" w14:textId="77777777" w:rsidR="00F265C0" w:rsidRDefault="00000000">
      <w:pPr>
        <w:pStyle w:val="ab"/>
        <w:adjustRightInd w:val="0"/>
        <w:snapToGrid w:val="0"/>
        <w:ind w:leftChars="150" w:left="755" w:hanging="440"/>
        <w:jc w:val="left"/>
        <w:outlineLvl w:val="9"/>
        <w:rPr>
          <w:rFonts w:ascii="黑体" w:eastAsia="黑体" w:hAnsi="黑体" w:cs="黑体" w:hint="eastAsia"/>
        </w:rPr>
      </w:pPr>
      <m:oMath>
        <m:r>
          <m:rPr>
            <m:sty m:val="p"/>
          </m:rPr>
          <w:rPr>
            <w:rFonts w:ascii="Cambria Math" w:eastAsia="黑体" w:hAnsi="Cambria Math" w:cs="黑体" w:hint="eastAsia"/>
          </w:rPr>
          <m:t>四、</m:t>
        </m:r>
      </m:oMath>
      <w:r>
        <w:rPr>
          <w:rFonts w:ascii="黑体" w:eastAsia="黑体" w:hAnsi="黑体" w:cs="黑体" w:hint="eastAsia"/>
        </w:rPr>
        <w:t>计算题</w:t>
      </w:r>
      <w:r>
        <w:rPr>
          <w:rFonts w:hint="eastAsia"/>
        </w:rPr>
        <w:t>（</w:t>
      </w:r>
      <w:r>
        <w:rPr>
          <w:rFonts w:ascii="黑体" w:eastAsia="黑体" w:hAnsi="黑体" w:cs="黑体" w:hint="eastAsia"/>
        </w:rPr>
        <w:t>本题共2小题，第13题9分，第14题14分，要求写出必要的文字说明、方程式和演算步骤</w:t>
      </w:r>
      <w:r>
        <w:rPr>
          <w:rFonts w:hint="eastAsia"/>
        </w:rPr>
        <w:t>）</w:t>
      </w:r>
    </w:p>
    <w:p w14:paraId="288822B6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·13</w:t>
      </w:r>
      <w:r>
        <w:rPr>
          <w:rFonts w:ascii="Times New Roman" w:eastAsia="宋体" w:hAnsi="Times New Roman" w:cs="Times New Roman"/>
        </w:rPr>
        <w:t>）水平地面上有质量分别为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的物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，两者与地面的动摩擦因数均为</w:t>
      </w:r>
      <w:r>
        <w:rPr>
          <w:rFonts w:ascii="Times New Roman" w:eastAsia="宋体" w:hAnsi="Times New Roman" w:cs="Times New Roman"/>
          <w:i/>
        </w:rPr>
        <w:t>μ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细绳的一端固定，另一端跨过轻质动滑轮与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相连，动滑轮与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相连，如图所示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初始时，绳处于水平拉直状态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若物块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在水平向右的恒力</w:t>
      </w:r>
      <w:r>
        <w:rPr>
          <w:rFonts w:ascii="Times New Roman" w:eastAsia="宋体" w:hAnsi="Times New Roman" w:cs="Times New Roman"/>
          <w:i/>
        </w:rPr>
        <w:t>F</w:t>
      </w:r>
      <w:r>
        <w:rPr>
          <w:rFonts w:ascii="Times New Roman" w:eastAsia="宋体" w:hAnsi="Times New Roman" w:cs="Times New Roman"/>
        </w:rPr>
        <w:t>作用下向右移动了距离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</w:rPr>
        <w:t>不计滑轮阻力，</w:t>
      </w:r>
      <w:r>
        <w:rPr>
          <w:rFonts w:ascii="Times New Roman" w:eastAsia="宋体" w:hAnsi="Times New Roman" w:cs="Times New Roman"/>
        </w:rPr>
        <w:t>重力加速度大小为</w:t>
      </w:r>
      <w:r>
        <w:rPr>
          <w:rFonts w:ascii="Times New Roman" w:eastAsia="宋体" w:hAnsi="Times New Roman" w:cs="Times New Roman"/>
          <w:i/>
        </w:rPr>
        <w:t>g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求：</w:t>
      </w:r>
    </w:p>
    <w:p w14:paraId="09A864E8" w14:textId="77777777" w:rsidR="00F265C0" w:rsidRDefault="00000000">
      <w:pPr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）物块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克服摩擦力所做的功；</w:t>
      </w:r>
    </w:p>
    <w:p w14:paraId="1C33C205" w14:textId="77777777" w:rsidR="00F265C0" w:rsidRDefault="00000000">
      <w:pPr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）物块</w:t>
      </w:r>
      <w:r>
        <w:rPr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的加速度大小</w:t>
      </w:r>
      <w:r>
        <w:rPr>
          <w:rFonts w:hint="eastAsia"/>
          <w:sz w:val="22"/>
          <w:szCs w:val="22"/>
        </w:rPr>
        <w:t>．</w:t>
      </w:r>
    </w:p>
    <w:p w14:paraId="08A6F3F7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7B00234" wp14:editId="665166E5">
            <wp:extent cx="1331595" cy="287655"/>
            <wp:effectExtent l="0" t="0" r="9525" b="1905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9FC69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2</w:t>
      </w:r>
      <w:r>
        <w:rPr>
          <w:i/>
          <w:iCs/>
          <w:sz w:val="22"/>
          <w:szCs w:val="22"/>
        </w:rPr>
        <w:t>μ</w:t>
      </w:r>
      <w:r>
        <w:rPr>
          <w:sz w:val="22"/>
          <w:szCs w:val="22"/>
        </w:rPr>
        <w:t>mgs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position w:val="-24"/>
          <w:sz w:val="22"/>
          <w:szCs w:val="22"/>
        </w:rPr>
        <w:object w:dxaOrig="1062" w:dyaOrig="622" w14:anchorId="5BE54F82">
          <v:shape id="_x0000_i1026" type="#_x0000_t75" style="width:53.2pt;height:31.05pt" o:ole="">
            <v:imagedata r:id="rId28" o:title=""/>
          </v:shape>
          <o:OLEObject Type="Embed" ProgID="Equation.3" ShapeID="_x0000_i1026" DrawAspect="Content" ObjectID="_1801050458" r:id="rId29"/>
        </w:object>
      </w:r>
      <w:r>
        <w:rPr>
          <w:rFonts w:hint="eastAsia"/>
          <w:sz w:val="22"/>
          <w:szCs w:val="22"/>
        </w:rPr>
        <w:t>；</w:t>
      </w:r>
      <w:r>
        <w:rPr>
          <w:rFonts w:hint="eastAsia"/>
          <w:position w:val="-24"/>
          <w:sz w:val="22"/>
          <w:szCs w:val="22"/>
        </w:rPr>
        <w:object w:dxaOrig="1062" w:dyaOrig="622" w14:anchorId="072812C9">
          <v:shape id="_x0000_i1027" type="#_x0000_t75" style="width:53.2pt;height:31.05pt" o:ole="">
            <v:imagedata r:id="rId30" o:title=""/>
          </v:shape>
          <o:OLEObject Type="Embed" ProgID="Equation.3" ShapeID="_x0000_i1027" DrawAspect="Content" ObjectID="_1801050459" r:id="rId31"/>
        </w:object>
      </w:r>
    </w:p>
    <w:p w14:paraId="36850C08" w14:textId="77777777" w:rsidR="00F265C0" w:rsidRDefault="00F265C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</w:p>
    <w:p w14:paraId="292B581D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·14</w:t>
      </w:r>
      <w:r>
        <w:rPr>
          <w:rFonts w:ascii="Times New Roman" w:eastAsia="宋体" w:hAnsi="Times New Roman" w:cs="Times New Roman"/>
        </w:rPr>
        <w:t>）如图，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两点分别位于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轴和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轴上，</w:t>
      </w:r>
      <w:r>
        <w:rPr>
          <w:rFonts w:ascii="Times New Roman" w:eastAsia="宋体" w:hAnsi="Times New Roman" w:cs="Times New Roman"/>
        </w:rPr>
        <w:t>∠</w:t>
      </w:r>
      <w:r>
        <w:rPr>
          <w:rFonts w:ascii="Times New Roman" w:eastAsia="宋体" w:hAnsi="Times New Roman" w:cs="Times New Roman"/>
          <w:i/>
          <w:iCs/>
        </w:rPr>
        <w:t>OCA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30°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OA</w:t>
      </w:r>
      <w:r>
        <w:rPr>
          <w:rFonts w:ascii="Times New Roman" w:eastAsia="宋体" w:hAnsi="Times New Roman" w:cs="Times New Roman"/>
        </w:rPr>
        <w:t>的长度为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在</w:t>
      </w:r>
      <w:r>
        <w:rPr>
          <w:rFonts w:ascii="Times New Roman" w:eastAsia="宋体" w:hAnsi="Times New Roman" w:cs="Times New Roman"/>
        </w:rPr>
        <w:t>△</w:t>
      </w:r>
      <w:r>
        <w:rPr>
          <w:rFonts w:ascii="Times New Roman" w:eastAsia="宋体" w:hAnsi="Times New Roman" w:cs="Times New Roman"/>
          <w:i/>
          <w:iCs/>
        </w:rPr>
        <w:t>OCA</w:t>
      </w:r>
      <w:r>
        <w:rPr>
          <w:rFonts w:ascii="Times New Roman" w:eastAsia="宋体" w:hAnsi="Times New Roman" w:cs="Times New Roman"/>
        </w:rPr>
        <w:t>区域内有垂直于</w:t>
      </w:r>
      <w:r>
        <w:rPr>
          <w:rFonts w:ascii="Times New Roman" w:eastAsia="宋体" w:hAnsi="Times New Roman" w:cs="Times New Roman"/>
          <w:i/>
        </w:rPr>
        <w:t>xOy</w:t>
      </w:r>
      <w:r>
        <w:rPr>
          <w:rFonts w:ascii="Times New Roman" w:eastAsia="宋体" w:hAnsi="Times New Roman" w:cs="Times New Roman"/>
        </w:rPr>
        <w:t>平面向里的匀强磁场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质量为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、电荷量为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Times New Roman" w:cs="Times New Roman"/>
        </w:rPr>
        <w:t>的带正电粒子，以平行于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轴的方向从</w:t>
      </w:r>
      <w:r>
        <w:rPr>
          <w:rFonts w:ascii="Times New Roman" w:eastAsia="宋体" w:hAnsi="Times New Roman" w:cs="Times New Roman"/>
          <w:i/>
          <w:iCs/>
        </w:rPr>
        <w:t>OA</w:t>
      </w:r>
      <w:r>
        <w:rPr>
          <w:rFonts w:ascii="Times New Roman" w:eastAsia="宋体" w:hAnsi="Times New Roman" w:cs="Times New Roman"/>
        </w:rPr>
        <w:t>边射入磁场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已知粒子从某点射入时，恰好垂直于</w:t>
      </w:r>
      <w:r>
        <w:rPr>
          <w:rFonts w:ascii="Times New Roman" w:eastAsia="宋体" w:hAnsi="Times New Roman" w:cs="Times New Roman"/>
          <w:i/>
          <w:iCs/>
        </w:rPr>
        <w:t>OC</w:t>
      </w:r>
      <w:r>
        <w:rPr>
          <w:rFonts w:ascii="Times New Roman" w:eastAsia="宋体" w:hAnsi="Times New Roman" w:cs="Times New Roman"/>
        </w:rPr>
        <w:t>边射出磁场，且粒子在磁场中运动的时间为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．不计重力．</w:t>
      </w:r>
    </w:p>
    <w:p w14:paraId="7EE015C4" w14:textId="77777777" w:rsidR="00F265C0" w:rsidRDefault="00000000">
      <w:pPr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）求磁场的磁感应强度的大小；</w:t>
      </w:r>
    </w:p>
    <w:p w14:paraId="75AFFA1C" w14:textId="77777777" w:rsidR="00F265C0" w:rsidRDefault="00000000">
      <w:pPr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）若粒子先后从两不同点以相同的速度射入磁场，恰好从</w:t>
      </w:r>
      <w:r>
        <w:rPr>
          <w:i/>
          <w:iCs/>
          <w:sz w:val="22"/>
          <w:szCs w:val="22"/>
        </w:rPr>
        <w:t>OC</w:t>
      </w:r>
      <w:r>
        <w:rPr>
          <w:sz w:val="22"/>
          <w:szCs w:val="22"/>
        </w:rPr>
        <w:t>边上的同一点射出磁场，求该粒子这两次在磁场中运动的时间之和；</w:t>
      </w:r>
    </w:p>
    <w:p w14:paraId="7B1AF263" w14:textId="77777777" w:rsidR="00F265C0" w:rsidRDefault="00000000">
      <w:pPr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）若粒子从某点射入磁场后，其运动轨迹与</w:t>
      </w:r>
      <w:r>
        <w:rPr>
          <w:i/>
          <w:iCs/>
          <w:sz w:val="22"/>
          <w:szCs w:val="22"/>
        </w:rPr>
        <w:t>AC</w:t>
      </w:r>
      <w:r>
        <w:rPr>
          <w:sz w:val="22"/>
          <w:szCs w:val="22"/>
        </w:rPr>
        <w:t>边相切，且在磁场内运动的时间为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\F(5,3) </w:instrText>
      </w:r>
      <w:r>
        <w:rPr>
          <w:sz w:val="22"/>
          <w:szCs w:val="22"/>
        </w:rPr>
        <w:fldChar w:fldCharType="end"/>
      </w:r>
      <w:r>
        <w:rPr>
          <w:i/>
          <w:sz w:val="22"/>
          <w:szCs w:val="22"/>
        </w:rPr>
        <w:t>t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，求粒子此次入射速度的大小</w:t>
      </w:r>
      <w:r>
        <w:rPr>
          <w:rFonts w:hint="eastAsia"/>
          <w:sz w:val="22"/>
          <w:szCs w:val="22"/>
        </w:rPr>
        <w:t>．</w:t>
      </w:r>
    </w:p>
    <w:p w14:paraId="53D1C7A9" w14:textId="77777777" w:rsidR="00F265C0" w:rsidRDefault="00000000">
      <w:pPr>
        <w:adjustRightInd w:val="0"/>
        <w:snapToGrid w:val="0"/>
        <w:ind w:leftChars="150" w:left="735" w:hangingChars="200" w:hanging="420"/>
      </w:pPr>
      <w:r>
        <w:rPr>
          <w:noProof/>
        </w:rPr>
        <w:lastRenderedPageBreak/>
        <w:drawing>
          <wp:inline distT="0" distB="0" distL="114300" distR="114300" wp14:anchorId="2765535B" wp14:editId="753B9595">
            <wp:extent cx="1079500" cy="1331595"/>
            <wp:effectExtent l="0" t="0" r="6350" b="1905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57670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position w:val="-28"/>
          <w:sz w:val="22"/>
          <w:szCs w:val="22"/>
        </w:rPr>
        <w:object w:dxaOrig="477" w:dyaOrig="642" w14:anchorId="09E678EE">
          <v:shape id="_x0000_i1028" type="#_x0000_t75" style="width:23.75pt;height:32.1pt" o:ole="">
            <v:imagedata r:id="rId33" o:title=""/>
          </v:shape>
          <o:OLEObject Type="Embed" ProgID="Equation.DSMT4" ShapeID="_x0000_i1028" DrawAspect="Content" ObjectID="_1801050460" r:id="rId34"/>
        </w:object>
      </w:r>
      <w:r>
        <w:rPr>
          <w:rFonts w:hint="eastAsia"/>
          <w:sz w:val="22"/>
          <w:szCs w:val="22"/>
        </w:rPr>
        <w:t>；（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i/>
          <w:iCs/>
          <w:sz w:val="22"/>
          <w:szCs w:val="22"/>
        </w:rPr>
        <w:t>t</w:t>
      </w:r>
      <w:r>
        <w:rPr>
          <w:rFonts w:hint="eastAsia"/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；（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position w:val="-28"/>
          <w:sz w:val="22"/>
          <w:szCs w:val="22"/>
        </w:rPr>
        <w:object w:dxaOrig="596" w:dyaOrig="673" w14:anchorId="69BA096A">
          <v:shape id="_x0000_i1029" type="#_x0000_t75" style="width:29.75pt;height:33.65pt" o:ole="">
            <v:imagedata r:id="rId35" o:title=""/>
          </v:shape>
          <o:OLEObject Type="Embed" ProgID="Equation.DSMT4" ShapeID="_x0000_i1029" DrawAspect="Content" ObjectID="_1801050461" r:id="rId36"/>
        </w:object>
      </w:r>
      <w:r>
        <w:rPr>
          <w:rFonts w:hint="eastAsia"/>
          <w:sz w:val="22"/>
          <w:szCs w:val="22"/>
        </w:rPr>
        <w:t>；</w:t>
      </w:r>
    </w:p>
    <w:p w14:paraId="4AFD6A92" w14:textId="77777777" w:rsidR="00F265C0" w:rsidRDefault="00F265C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</w:p>
    <w:p w14:paraId="76EE529B" w14:textId="77777777" w:rsidR="00F265C0" w:rsidRDefault="00000000">
      <w:pPr>
        <w:pStyle w:val="ab"/>
        <w:adjustRightInd w:val="0"/>
        <w:snapToGrid w:val="0"/>
        <w:ind w:leftChars="150" w:left="755" w:hanging="440"/>
        <w:jc w:val="left"/>
        <w:outlineLvl w:val="9"/>
        <w:rPr>
          <w:rFonts w:ascii="黑体" w:eastAsia="黑体" w:hAnsi="黑体" w:cs="黑体" w:hint="eastAsia"/>
        </w:rPr>
      </w:pPr>
      <m:oMath>
        <m:r>
          <m:rPr>
            <m:sty m:val="p"/>
          </m:rPr>
          <w:rPr>
            <w:rFonts w:ascii="Cambria Math" w:eastAsia="黑体" w:hAnsi="Cambria Math" w:cs="黑体" w:hint="eastAsia"/>
          </w:rPr>
          <m:t>五、</m:t>
        </m:r>
      </m:oMath>
      <w:r>
        <w:rPr>
          <w:rFonts w:ascii="黑体" w:eastAsia="黑体" w:hAnsi="黑体" w:cs="黑体" w:hint="eastAsia"/>
        </w:rPr>
        <w:t>选考题：请考生从第15-17题中任选两题作答，如果多做，则按所做的第一、二题计分。</w:t>
      </w:r>
    </w:p>
    <w:p w14:paraId="2FE3EFE8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15．[选修3-3]（12分）</w:t>
      </w:r>
    </w:p>
    <w:p w14:paraId="56776AD3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·15</w:t>
      </w:r>
      <w:r>
        <w:rPr>
          <w:rFonts w:ascii="Times New Roman" w:eastAsia="宋体" w:hAnsi="Times New Roman" w:cs="Times New Roman" w:hint="eastAsia"/>
        </w:rPr>
        <w:t>-1</w:t>
      </w:r>
      <w:r>
        <w:rPr>
          <w:rFonts w:ascii="Times New Roman" w:eastAsia="宋体" w:hAnsi="Times New Roman" w:cs="Times New Roman"/>
        </w:rPr>
        <w:t>）一定量的理想气体从状态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可以经历过程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或者过程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到达状态</w:t>
      </w:r>
      <w:r>
        <w:rPr>
          <w:rFonts w:ascii="Times New Roman" w:eastAsia="宋体" w:hAnsi="Times New Roman" w:cs="Times New Roman"/>
          <w:i/>
          <w:iCs/>
        </w:rPr>
        <w:t>N</w:t>
      </w:r>
      <w:r>
        <w:rPr>
          <w:rFonts w:ascii="Times New Roman" w:eastAsia="宋体" w:hAnsi="Times New Roman" w:cs="Times New Roman"/>
        </w:rPr>
        <w:t>，其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</w:rPr>
        <w:t>–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</w:rPr>
        <w:t>图象如图所示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在过程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中，气体始终与外界无热量交换；在过程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中，气体先经历等容变化再经历等压变化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对于这两个过程，下列说法正确的是</w:t>
      </w:r>
      <w:r>
        <w:rPr>
          <w:rFonts w:ascii="Times New Roman" w:eastAsia="宋体" w:hAnsi="Times New Roman" w:cs="Times New Roman"/>
        </w:rPr>
        <w:t>_______</w:t>
      </w:r>
      <w:r>
        <w:rPr>
          <w:rFonts w:ascii="Times New Roman" w:eastAsia="宋体" w:hAnsi="Times New Roman" w:cs="Times New Roman" w:hint="eastAsia"/>
        </w:rPr>
        <w:t>．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(</m:t>
        </m:r>
      </m:oMath>
      <w:r>
        <w:rPr>
          <w:rFonts w:ascii="Times New Roman" w:eastAsia="宋体" w:hAnsi="Times New Roman" w:cs="Times New Roman"/>
        </w:rPr>
        <w:t>填入正确答案标号．选对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分；有选错的得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分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)</m:t>
        </m:r>
      </m:oMath>
    </w:p>
    <w:p w14:paraId="3E4A0ECC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2108283D" wp14:editId="50FC61E2">
            <wp:simplePos x="0" y="0"/>
            <wp:positionH relativeFrom="column">
              <wp:posOffset>5108575</wp:posOffset>
            </wp:positionH>
            <wp:positionV relativeFrom="paragraph">
              <wp:posOffset>16510</wp:posOffset>
            </wp:positionV>
            <wp:extent cx="1367790" cy="1079500"/>
            <wp:effectExtent l="0" t="0" r="3810" b="254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．气体经历过程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，其温度降低</w:t>
      </w:r>
    </w:p>
    <w:p w14:paraId="3A268266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．气体经历过程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，其内能减少</w:t>
      </w:r>
    </w:p>
    <w:p w14:paraId="7265582C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．气体在过程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中一直对外放热</w:t>
      </w:r>
    </w:p>
    <w:p w14:paraId="34F47703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．气体在过程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中一直对外做功</w:t>
      </w:r>
    </w:p>
    <w:p w14:paraId="21867EA4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E</w:t>
      </w:r>
      <w:r>
        <w:rPr>
          <w:rFonts w:ascii="Times New Roman" w:eastAsia="宋体" w:hAnsi="Times New Roman" w:cs="Times New Roman"/>
        </w:rPr>
        <w:t>．气体经历过程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的内能该变量与经历过程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的相同</w:t>
      </w:r>
    </w:p>
    <w:p w14:paraId="3FB5172B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ABE</w:t>
      </w:r>
    </w:p>
    <w:p w14:paraId="2146B24D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·15</w:t>
      </w:r>
      <w:r>
        <w:rPr>
          <w:rFonts w:ascii="Times New Roman" w:eastAsia="宋体" w:hAnsi="Times New Roman" w:cs="Times New Roman" w:hint="eastAsia"/>
        </w:rPr>
        <w:t>-2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spacing w:val="8"/>
        </w:rPr>
        <w:t>如图，密闭汽缸两侧与一</w:t>
      </w:r>
      <w:r>
        <w:rPr>
          <w:rFonts w:ascii="Times New Roman" w:eastAsia="宋体" w:hAnsi="Times New Roman" w:cs="Times New Roman"/>
          <w:spacing w:val="8"/>
        </w:rPr>
        <w:t>U</w:t>
      </w:r>
      <w:r>
        <w:rPr>
          <w:rFonts w:ascii="Times New Roman" w:eastAsia="宋体" w:hAnsi="Times New Roman" w:cs="Times New Roman"/>
          <w:spacing w:val="8"/>
        </w:rPr>
        <w:t>形管的两端相连，汽缸壁导热；</w:t>
      </w:r>
      <w:r>
        <w:rPr>
          <w:rFonts w:ascii="Times New Roman" w:eastAsia="宋体" w:hAnsi="Times New Roman" w:cs="Times New Roman"/>
          <w:spacing w:val="8"/>
        </w:rPr>
        <w:t>U</w:t>
      </w:r>
      <w:r>
        <w:rPr>
          <w:rFonts w:ascii="Times New Roman" w:eastAsia="宋体" w:hAnsi="Times New Roman" w:cs="Times New Roman"/>
          <w:spacing w:val="8"/>
        </w:rPr>
        <w:t>形管内盛有密度为</w:t>
      </w:r>
      <w:r>
        <w:rPr>
          <w:rFonts w:ascii="Times New Roman" w:eastAsia="宋体" w:hAnsi="Times New Roman" w:cs="Times New Roman"/>
          <w:i/>
          <w:spacing w:val="8"/>
        </w:rPr>
        <w:t>ρ</w:t>
      </w:r>
      <w:r>
        <w:rPr>
          <w:rFonts w:ascii="Times New Roman" w:eastAsia="宋体" w:hAnsi="Times New Roman" w:cs="Times New Roman"/>
          <w:spacing w:val="8"/>
        </w:rPr>
        <w:t>＝</w:t>
      </w:r>
      <w:r>
        <w:rPr>
          <w:rFonts w:ascii="Times New Roman" w:eastAsia="宋体" w:hAnsi="Times New Roman" w:cs="Times New Roman"/>
          <w:spacing w:val="8"/>
        </w:rPr>
        <w:t>7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  <w:spacing w:val="8"/>
        </w:rPr>
        <w:t>5×10</w:t>
      </w:r>
      <w:r>
        <w:rPr>
          <w:rFonts w:ascii="Times New Roman" w:eastAsia="宋体" w:hAnsi="Times New Roman" w:cs="Times New Roman"/>
          <w:spacing w:val="8"/>
          <w:vertAlign w:val="superscript"/>
        </w:rPr>
        <w:t>2</w:t>
      </w:r>
      <w:r>
        <w:rPr>
          <w:rFonts w:ascii="Times New Roman" w:eastAsia="宋体" w:hAnsi="Times New Roman" w:cs="Times New Roman"/>
        </w:rPr>
        <w:t xml:space="preserve"> kg/m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</w:rPr>
        <w:t>的液体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一活塞将汽缸分成左、右两个气室，开始时，左气室的体积是右气室的体积的一半，气体的压强均为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5×10</w:t>
      </w:r>
      <w:r>
        <w:rPr>
          <w:rFonts w:ascii="Times New Roman" w:eastAsia="宋体" w:hAnsi="Times New Roman" w:cs="Times New Roman"/>
          <w:vertAlign w:val="superscript"/>
        </w:rPr>
        <w:t>3</w:t>
      </w:r>
      <w:r>
        <w:rPr>
          <w:rFonts w:ascii="Times New Roman" w:eastAsia="宋体" w:hAnsi="Times New Roman" w:cs="Times New Roman"/>
        </w:rPr>
        <w:t xml:space="preserve"> Pa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外界温度保持不变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缓慢向右拉活塞使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形管两侧液面的高度差</w:t>
      </w:r>
      <w:r>
        <w:rPr>
          <w:rFonts w:ascii="Times New Roman" w:eastAsia="宋体" w:hAnsi="Times New Roman" w:cs="Times New Roman"/>
          <w:i/>
        </w:rPr>
        <w:t>h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40 cm</w:t>
      </w:r>
      <w:r>
        <w:rPr>
          <w:rFonts w:ascii="Times New Roman" w:eastAsia="宋体" w:hAnsi="Times New Roman" w:cs="Times New Roman"/>
        </w:rPr>
        <w:t>，求此时左、右两气室的体积之比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取重力加速度大小</w:t>
      </w:r>
      <w:r>
        <w:rPr>
          <w:rFonts w:ascii="Times New Roman" w:eastAsia="宋体" w:hAnsi="Times New Roman" w:cs="Times New Roman"/>
          <w:i/>
        </w:rPr>
        <w:t>g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10 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形管中气体的体积和活塞拉杆的体积忽略不计．</w:t>
      </w:r>
    </w:p>
    <w:p w14:paraId="3032FA1B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1:1</w:t>
      </w:r>
    </w:p>
    <w:p w14:paraId="2EB1B840" w14:textId="77777777" w:rsidR="00F265C0" w:rsidRDefault="00000000">
      <w:pPr>
        <w:pStyle w:val="1"/>
        <w:adjustRightInd w:val="0"/>
        <w:snapToGrid w:val="0"/>
        <w:ind w:leftChars="150" w:left="755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D43FE01" wp14:editId="34746393">
            <wp:extent cx="971550" cy="611505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62BF0" w14:textId="77777777" w:rsidR="00F265C0" w:rsidRDefault="00F265C0">
      <w:pPr>
        <w:pStyle w:val="1"/>
        <w:adjustRightInd w:val="0"/>
        <w:snapToGrid w:val="0"/>
        <w:ind w:leftChars="150" w:left="755" w:hangingChars="200" w:hanging="440"/>
        <w:jc w:val="left"/>
        <w:rPr>
          <w:rFonts w:ascii="Times New Roman" w:eastAsia="宋体" w:hAnsi="Times New Roman" w:cs="Times New Roman"/>
        </w:rPr>
      </w:pPr>
    </w:p>
    <w:p w14:paraId="69009B55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[</w:t>
      </w:r>
      <w:r>
        <w:rPr>
          <w:rFonts w:ascii="Times New Roman" w:eastAsia="宋体" w:hAnsi="Times New Roman" w:cs="Times New Roman" w:hint="eastAsia"/>
        </w:rPr>
        <w:t>选修</w:t>
      </w:r>
      <w:r>
        <w:rPr>
          <w:rFonts w:ascii="Times New Roman" w:eastAsia="宋体" w:hAnsi="Times New Roman" w:cs="Times New Roman" w:hint="eastAsia"/>
        </w:rPr>
        <w:t>3-4]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12</w:t>
      </w:r>
      <w:r>
        <w:rPr>
          <w:rFonts w:ascii="Times New Roman" w:eastAsia="宋体" w:hAnsi="Times New Roman" w:cs="Times New Roman" w:hint="eastAsia"/>
        </w:rPr>
        <w:t>分）</w:t>
      </w:r>
    </w:p>
    <w:p w14:paraId="5754038A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·16</w:t>
      </w:r>
      <w:r>
        <w:rPr>
          <w:rFonts w:ascii="Times New Roman" w:eastAsia="宋体" w:hAnsi="Times New Roman" w:cs="Times New Roman" w:hint="eastAsia"/>
        </w:rPr>
        <w:t>-1</w:t>
      </w:r>
      <w:r>
        <w:rPr>
          <w:rFonts w:ascii="Times New Roman" w:eastAsia="宋体" w:hAnsi="Times New Roman" w:cs="Times New Roman"/>
        </w:rPr>
        <w:t>）下列说法正确的是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(</m:t>
        </m:r>
      </m:oMath>
      <w:r>
        <w:rPr>
          <w:rFonts w:ascii="Times New Roman" w:eastAsia="宋体" w:hAnsi="Times New Roman" w:cs="Times New Roman"/>
        </w:rPr>
        <w:t>填入正确答案标号．选对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分；有选错的得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分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)</m:t>
        </m:r>
      </m:oMath>
    </w:p>
    <w:p w14:paraId="4D18A20B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．在同一地点，单摆做简谐振动的周期的平方与其摆长成正比</w:t>
      </w:r>
    </w:p>
    <w:p w14:paraId="450D62D4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．弹簧振子做简谐振动时，振动系统的势能与动能之和保持不变</w:t>
      </w:r>
    </w:p>
    <w:p w14:paraId="2D9528E5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．在同一地点，当摆长不变时，摆球质量越大，单摆做简谐振动的周期越小</w:t>
      </w:r>
    </w:p>
    <w:p w14:paraId="4E4EB6C7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．系统做稳定的受迫振动时，系统振动的频率等于周期性驱动力的频率</w:t>
      </w:r>
    </w:p>
    <w:p w14:paraId="3CC6C51D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E</w:t>
      </w:r>
      <w:r>
        <w:rPr>
          <w:rFonts w:ascii="Times New Roman" w:eastAsia="宋体" w:hAnsi="Times New Roman" w:cs="Times New Roman"/>
        </w:rPr>
        <w:t>．已知弹簧振子初始时刻的位置及其振动周期，就可知振子在任意时刻运动速度的方向</w:t>
      </w:r>
    </w:p>
    <w:p w14:paraId="3084B4B1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lastRenderedPageBreak/>
        <w:t>【答案】</w:t>
      </w:r>
      <w:r>
        <w:rPr>
          <w:sz w:val="22"/>
          <w:szCs w:val="22"/>
        </w:rPr>
        <w:t>ABD</w:t>
      </w:r>
    </w:p>
    <w:p w14:paraId="6E14A4E4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·16</w:t>
      </w:r>
      <w:r>
        <w:rPr>
          <w:rFonts w:ascii="Times New Roman" w:eastAsia="宋体" w:hAnsi="Times New Roman" w:cs="Times New Roman" w:hint="eastAsia"/>
        </w:rPr>
        <w:t>-2</w:t>
      </w:r>
      <w:r>
        <w:rPr>
          <w:rFonts w:ascii="Times New Roman" w:eastAsia="宋体" w:hAnsi="Times New Roman" w:cs="Times New Roman"/>
        </w:rPr>
        <w:t>）如图，半径为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的半球形玻璃体置于水平桌面上，半球的上表面水平，球面与桌面相切于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点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一细束单色光经球心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从空气中摄入玻璃体内（入射面即纸面），入射角为</w:t>
      </w:r>
      <w:r>
        <w:rPr>
          <w:rFonts w:ascii="Times New Roman" w:eastAsia="宋体" w:hAnsi="Times New Roman" w:cs="Times New Roman"/>
        </w:rPr>
        <w:t>45°</w:t>
      </w:r>
      <w:r>
        <w:rPr>
          <w:rFonts w:ascii="Times New Roman" w:eastAsia="宋体" w:hAnsi="Times New Roman" w:cs="Times New Roman"/>
        </w:rPr>
        <w:t>，出射光线射在桌面上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点处</w:t>
      </w:r>
      <w:r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测得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之间的距离为</w:t>
      </w:r>
      <w:r>
        <w:rPr>
          <w:rFonts w:ascii="Times New Roman" w:eastAsia="宋体" w:hAnsi="Times New Roman" w:cs="Times New Roman"/>
          <w:position w:val="-24"/>
        </w:rPr>
        <w:object w:dxaOrig="275" w:dyaOrig="622" w14:anchorId="701CD7F0">
          <v:shape id="_x0000_i1030" type="#_x0000_t75" style="width:13.85pt;height:31.05pt" o:ole="">
            <v:imagedata r:id="rId39" o:title=""/>
          </v:shape>
          <o:OLEObject Type="Embed" ProgID="Equation.DSMT4" ShapeID="_x0000_i1030" DrawAspect="Content" ObjectID="_1801050462" r:id="rId40"/>
        </w:object>
      </w:r>
      <w:r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>
        <w:rPr>
          <w:rFonts w:ascii="Times New Roman" w:eastAsia="宋体" w:hAnsi="Times New Roman" w:cs="Times New Roman"/>
        </w:rPr>
        <w:t>现将入射光束在纸面内向左平移，求射入玻璃体的光线在球面上恰好发生全反射时，光束在上表面的入射点到</w:t>
      </w:r>
      <w:r>
        <w:rPr>
          <w:rFonts w:ascii="Times New Roman" w:eastAsia="宋体" w:hAnsi="Times New Roman" w:cs="Times New Roman"/>
          <w:i/>
          <w:iCs/>
          <w:szCs w:val="21"/>
        </w:rPr>
        <w:t>O</w:t>
      </w:r>
      <w:r>
        <w:rPr>
          <w:rFonts w:ascii="Times New Roman" w:eastAsia="宋体" w:hAnsi="Times New Roman" w:cs="Times New Roman"/>
        </w:rPr>
        <w:t>点的距离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不考虑光线在玻璃体内的多次反射．</w:t>
      </w:r>
    </w:p>
    <w:p w14:paraId="2906C0AE" w14:textId="77777777" w:rsidR="00F265C0" w:rsidRDefault="00000000">
      <w:pPr>
        <w:tabs>
          <w:tab w:val="left" w:pos="3402"/>
        </w:tabs>
        <w:adjustRightInd w:val="0"/>
        <w:snapToGrid w:val="0"/>
        <w:ind w:leftChars="150" w:left="735" w:hangingChars="200" w:hanging="420"/>
        <w:jc w:val="right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1D9514B7" wp14:editId="7B487423">
            <wp:extent cx="1367790" cy="935990"/>
            <wp:effectExtent l="0" t="0" r="381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AA4D0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position w:val="-24"/>
          <w:sz w:val="22"/>
          <w:szCs w:val="22"/>
        </w:rPr>
        <w:object w:dxaOrig="596" w:dyaOrig="673" w14:anchorId="259C63BE">
          <v:shape id="_x0000_i1031" type="#_x0000_t75" style="width:29.75pt;height:33.65pt" o:ole="">
            <v:imagedata r:id="rId42" o:title=""/>
          </v:shape>
          <o:OLEObject Type="Embed" ProgID="Equation.3" ShapeID="_x0000_i1031" DrawAspect="Content" ObjectID="_1801050463" r:id="rId43"/>
        </w:object>
      </w:r>
    </w:p>
    <w:p w14:paraId="30316B9F" w14:textId="77777777" w:rsidR="00F265C0" w:rsidRDefault="00F265C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</w:p>
    <w:p w14:paraId="72FA851C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[</w:t>
      </w:r>
      <w:r>
        <w:rPr>
          <w:rFonts w:ascii="Times New Roman" w:eastAsia="宋体" w:hAnsi="Times New Roman" w:cs="Times New Roman" w:hint="eastAsia"/>
        </w:rPr>
        <w:t>选修</w:t>
      </w:r>
      <w:r>
        <w:rPr>
          <w:rFonts w:ascii="Times New Roman" w:eastAsia="宋体" w:hAnsi="Times New Roman" w:cs="Times New Roman" w:hint="eastAsia"/>
        </w:rPr>
        <w:t>3-5]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12</w:t>
      </w:r>
      <w:r>
        <w:rPr>
          <w:rFonts w:ascii="Times New Roman" w:eastAsia="宋体" w:hAnsi="Times New Roman" w:cs="Times New Roman" w:hint="eastAsia"/>
        </w:rPr>
        <w:t>分）</w:t>
      </w:r>
    </w:p>
    <w:p w14:paraId="0FD1658E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·17</w:t>
      </w:r>
      <w:r>
        <w:rPr>
          <w:rFonts w:ascii="Times New Roman" w:eastAsia="宋体" w:hAnsi="Times New Roman" w:cs="Times New Roman" w:hint="eastAsia"/>
        </w:rPr>
        <w:t>-1</w:t>
      </w:r>
      <w:r>
        <w:rPr>
          <w:rFonts w:ascii="Times New Roman" w:eastAsia="宋体" w:hAnsi="Times New Roman" w:cs="Times New Roman"/>
        </w:rPr>
        <w:t>）下列说法正确的是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．填入正确答案标号（选对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分，选对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个得</w:t>
      </w: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分；有选错的得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分）</w:t>
      </w:r>
    </w:p>
    <w:p w14:paraId="6F31BF17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Times New Roman" w:cs="Times New Roman"/>
        </w:rPr>
        <w:t>．爱因斯坦在光的粒子性的基础上，建立了光电效应方程</w:t>
      </w:r>
    </w:p>
    <w:p w14:paraId="627CD2A2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．康普顿效应表明光子只具有能量，不具有动量</w:t>
      </w:r>
    </w:p>
    <w:p w14:paraId="69A985AA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．波尔的原子理论成功地解释了氢原子光谱的实验规律</w:t>
      </w:r>
    </w:p>
    <w:p w14:paraId="2779AB6B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．卢瑟福根据</w:t>
      </w:r>
      <w:r>
        <w:rPr>
          <w:rFonts w:ascii="Times New Roman" w:eastAsia="宋体" w:hAnsi="Times New Roman" w:cs="Times New Roman"/>
        </w:rPr>
        <w:t>α</w:t>
      </w:r>
      <w:r>
        <w:rPr>
          <w:rFonts w:ascii="Times New Roman" w:eastAsia="宋体" w:hAnsi="Times New Roman" w:cs="Times New Roman"/>
        </w:rPr>
        <w:t>粒子散射实验提出了原子的核式结构模型</w:t>
      </w:r>
    </w:p>
    <w:p w14:paraId="01B1E77D" w14:textId="77777777" w:rsidR="00F265C0" w:rsidRDefault="00000000">
      <w:pPr>
        <w:pStyle w:val="ABCD"/>
        <w:adjustRightInd w:val="0"/>
        <w:snapToGrid w:val="0"/>
        <w:ind w:leftChars="150" w:left="755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E</w:t>
      </w:r>
      <w:r>
        <w:rPr>
          <w:rFonts w:ascii="Times New Roman" w:eastAsia="宋体" w:hAnsi="Times New Roman" w:cs="Times New Roman"/>
        </w:rPr>
        <w:t>．德布罗意指出微观粒子的动量越大，其对应的波长就越长</w:t>
      </w:r>
    </w:p>
    <w:p w14:paraId="210A620E" w14:textId="77777777" w:rsidR="00F265C0" w:rsidRDefault="00000000">
      <w:pPr>
        <w:tabs>
          <w:tab w:val="left" w:pos="3402"/>
        </w:tabs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ACD</w:t>
      </w:r>
    </w:p>
    <w:p w14:paraId="26607D0B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2016·</w:t>
      </w:r>
      <w:r>
        <w:rPr>
          <w:rFonts w:ascii="Times New Roman" w:eastAsia="宋体" w:hAnsi="Times New Roman" w:cs="Times New Roman"/>
        </w:rPr>
        <w:t>海南</w:t>
      </w:r>
      <w:r>
        <w:rPr>
          <w:rFonts w:ascii="Times New Roman" w:eastAsia="宋体" w:hAnsi="Times New Roman" w:cs="Times New Roman"/>
        </w:rPr>
        <w:t>·17</w:t>
      </w:r>
      <w:r>
        <w:rPr>
          <w:rFonts w:ascii="Times New Roman" w:eastAsia="宋体" w:hAnsi="Times New Roman" w:cs="Times New Roman" w:hint="eastAsia"/>
        </w:rPr>
        <w:t>-2</w:t>
      </w:r>
      <w:r>
        <w:rPr>
          <w:rFonts w:ascii="Times New Roman" w:eastAsia="宋体" w:hAnsi="Times New Roman" w:cs="Times New Roman"/>
        </w:rPr>
        <w:t>）如图，物块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通过一不可伸长的轻绳悬挂在天花板下，初始时静止；从发射器（图中未画出）射出的物块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沿水平方向与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相撞，碰撞后两者粘连在一起运动；碰撞前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的速度的大小</w:t>
      </w:r>
      <w:r>
        <w:rPr>
          <w:rFonts w:ascii="Book Antiqua" w:eastAsia="宋体" w:hAnsi="Book Antiqua" w:cs="Times New Roman"/>
          <w:i/>
          <w:color w:val="000000"/>
        </w:rPr>
        <w:t>v</w:t>
      </w:r>
      <w:r>
        <w:rPr>
          <w:rFonts w:ascii="Times New Roman" w:eastAsia="宋体" w:hAnsi="Times New Roman" w:cs="Times New Roman"/>
        </w:rPr>
        <w:t>及碰撞后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一起上升的高度</w:t>
      </w:r>
      <w:r>
        <w:rPr>
          <w:rFonts w:ascii="Times New Roman" w:eastAsia="宋体" w:hAnsi="Times New Roman" w:cs="Times New Roman"/>
          <w:i/>
        </w:rPr>
        <w:t>h</w:t>
      </w:r>
      <w:r>
        <w:rPr>
          <w:rFonts w:ascii="Times New Roman" w:eastAsia="宋体" w:hAnsi="Times New Roman" w:cs="Times New Roman"/>
        </w:rPr>
        <w:t>均可由传感器（图中未画出）测得</w:t>
      </w:r>
      <w:r>
        <w:rPr>
          <w:rFonts w:ascii="Times New Roman" w:eastAsia="宋体" w:hAnsi="Times New Roman" w:cs="Times New Roman" w:hint="eastAsia"/>
          <w:color w:val="000000"/>
        </w:rPr>
        <w:t>．</w:t>
      </w:r>
      <w:r>
        <w:rPr>
          <w:rFonts w:ascii="Times New Roman" w:eastAsia="宋体" w:hAnsi="Times New Roman" w:cs="Times New Roman"/>
        </w:rPr>
        <w:t>某同学以</w:t>
      </w:r>
      <w:r>
        <w:rPr>
          <w:rFonts w:ascii="Times New Roman" w:eastAsia="宋体" w:hAnsi="Times New Roman" w:cs="Times New Roman"/>
          <w:i/>
        </w:rPr>
        <w:t>h</w:t>
      </w:r>
      <w:r>
        <w:rPr>
          <w:rFonts w:ascii="Times New Roman" w:eastAsia="宋体" w:hAnsi="Times New Roman" w:cs="Times New Roman"/>
        </w:rPr>
        <w:t>为纵坐标，</w:t>
      </w:r>
      <w:r>
        <w:rPr>
          <w:rFonts w:ascii="Book Antiqua" w:eastAsia="宋体" w:hAnsi="Book Antiqua" w:cs="Times New Roman"/>
          <w:i/>
          <w:color w:val="000000"/>
        </w:rPr>
        <w:t>v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为横坐标，利用实验数据作直线拟合，求得该直线的斜率为</w:t>
      </w:r>
      <w:r>
        <w:rPr>
          <w:rFonts w:ascii="Times New Roman" w:eastAsia="宋体" w:hAnsi="Times New Roman" w:cs="Times New Roman"/>
          <w:i/>
        </w:rPr>
        <w:t>k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92×10</w:t>
      </w:r>
      <w:r>
        <w:rPr>
          <w:rFonts w:ascii="Times New Roman" w:eastAsia="宋体" w:hAnsi="Times New Roman" w:cs="Times New Roman"/>
          <w:vertAlign w:val="superscript"/>
        </w:rPr>
        <w:t>-3</w:t>
      </w:r>
      <w:r>
        <w:rPr>
          <w:rFonts w:ascii="Times New Roman" w:eastAsia="宋体" w:hAnsi="Times New Roman" w:cs="Times New Roman"/>
        </w:rPr>
        <w:t xml:space="preserve"> 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/m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已知物块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的质量分别为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400 kg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100 kg</w:t>
      </w:r>
      <w:r>
        <w:rPr>
          <w:rFonts w:ascii="Times New Roman" w:eastAsia="宋体" w:hAnsi="Times New Roman" w:cs="Times New Roman"/>
        </w:rPr>
        <w:t>，重力加速度大小</w:t>
      </w:r>
      <w:r>
        <w:rPr>
          <w:rFonts w:ascii="Times New Roman" w:eastAsia="宋体" w:hAnsi="Times New Roman" w:cs="Times New Roman"/>
          <w:i/>
        </w:rPr>
        <w:t>g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80 m/s</w:t>
      </w:r>
      <w:r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．</w:t>
      </w:r>
    </w:p>
    <w:p w14:paraId="5EA9E430" w14:textId="77777777" w:rsidR="00F265C0" w:rsidRDefault="00000000">
      <w:pPr>
        <w:adjustRightInd w:val="0"/>
        <w:snapToGrid w:val="0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i</w:t>
      </w:r>
      <w:r>
        <w:rPr>
          <w:sz w:val="22"/>
          <w:szCs w:val="22"/>
        </w:rPr>
        <w:t>）若碰撞时间极短且忽略空气阻力，求</w:t>
      </w:r>
      <w:r>
        <w:rPr>
          <w:i/>
          <w:sz w:val="22"/>
          <w:szCs w:val="22"/>
        </w:rPr>
        <w:t>h</w:t>
      </w:r>
      <w:r>
        <w:rPr>
          <w:sz w:val="22"/>
          <w:szCs w:val="22"/>
        </w:rPr>
        <w:t>-</w:t>
      </w:r>
      <w:r>
        <w:rPr>
          <w:rFonts w:ascii="Book Antiqua" w:hAnsi="Book Antiqua"/>
          <w:i/>
          <w:color w:val="000000"/>
          <w:kern w:val="0"/>
          <w:sz w:val="22"/>
          <w:szCs w:val="22"/>
        </w:rPr>
        <w:t>v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直线斜率的理论值</w:t>
      </w:r>
      <w:r>
        <w:rPr>
          <w:i/>
          <w:sz w:val="22"/>
          <w:szCs w:val="22"/>
        </w:rPr>
        <w:t>k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；</w:t>
      </w:r>
    </w:p>
    <w:p w14:paraId="36A3F36F" w14:textId="77777777" w:rsidR="00F265C0" w:rsidRDefault="00000000">
      <w:pPr>
        <w:pStyle w:val="ac"/>
        <w:adjustRightInd w:val="0"/>
        <w:snapToGrid w:val="0"/>
        <w:ind w:leftChars="150" w:left="755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ii</w:t>
      </w:r>
      <w:r>
        <w:rPr>
          <w:rFonts w:ascii="Times New Roman" w:eastAsia="宋体" w:hAnsi="Times New Roman" w:cs="Times New Roman"/>
        </w:rPr>
        <w:t>）求</w:t>
      </w:r>
      <w:r>
        <w:rPr>
          <w:rFonts w:ascii="Times New Roman" w:eastAsia="宋体" w:hAnsi="Times New Roman" w:cs="Times New Roman"/>
          <w:i/>
        </w:rPr>
        <w:t>k</w:t>
      </w:r>
      <w:r>
        <w:rPr>
          <w:rFonts w:ascii="Times New Roman" w:eastAsia="宋体" w:hAnsi="Times New Roman" w:cs="Times New Roman"/>
        </w:rPr>
        <w:t>值的相对误差</w:t>
      </w:r>
      <w:r>
        <w:rPr>
          <w:rFonts w:ascii="Times New Roman" w:eastAsia="宋体" w:hAnsi="Times New Roman" w:cs="Times New Roman"/>
          <w:i/>
        </w:rPr>
        <w:t>δ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i/>
        </w:rPr>
        <w:t>δ</w:t>
      </w:r>
      <w:r>
        <w:rPr>
          <w:rFonts w:ascii="Times New Roman" w:eastAsia="宋体" w:hAnsi="Times New Roman" w:cs="Times New Roman"/>
        </w:rPr>
        <w:t>＝</w:t>
      </w:r>
      <w:r>
        <w:rPr>
          <w:rFonts w:ascii="Times New Roman" w:eastAsia="宋体" w:hAnsi="Times New Roman" w:cs="Times New Roman"/>
        </w:rPr>
        <w:fldChar w:fldCharType="begin"/>
      </w:r>
      <w:r>
        <w:rPr>
          <w:rFonts w:ascii="Times New Roman" w:eastAsia="宋体" w:hAnsi="Times New Roman" w:cs="Times New Roman"/>
        </w:rPr>
        <w:instrText xml:space="preserve"> EQ \F(|</w:instrText>
      </w:r>
      <w:r>
        <w:rPr>
          <w:rFonts w:ascii="Times New Roman" w:eastAsia="宋体" w:hAnsi="Times New Roman" w:cs="Times New Roman"/>
          <w:i/>
        </w:rPr>
        <w:instrText>k</w:instrText>
      </w:r>
      <w:r>
        <w:rPr>
          <w:rFonts w:ascii="Times New Roman" w:eastAsia="宋体" w:hAnsi="Times New Roman" w:cs="Times New Roman"/>
        </w:rPr>
        <w:instrText>－</w:instrText>
      </w:r>
      <w:r>
        <w:rPr>
          <w:rFonts w:ascii="Times New Roman" w:eastAsia="宋体" w:hAnsi="Times New Roman" w:cs="Times New Roman"/>
          <w:i/>
        </w:rPr>
        <w:instrText>k</w:instrText>
      </w:r>
      <w:r>
        <w:rPr>
          <w:rFonts w:ascii="Times New Roman" w:eastAsia="宋体" w:hAnsi="Times New Roman" w:cs="Times New Roman"/>
          <w:vertAlign w:val="subscript"/>
        </w:rPr>
        <w:instrText>0</w:instrText>
      </w:r>
      <w:r>
        <w:rPr>
          <w:rFonts w:ascii="Times New Roman" w:eastAsia="宋体" w:hAnsi="Times New Roman" w:cs="Times New Roman"/>
        </w:rPr>
        <w:instrText>|,</w:instrText>
      </w:r>
      <w:r>
        <w:rPr>
          <w:rFonts w:ascii="Times New Roman" w:eastAsia="宋体" w:hAnsi="Times New Roman" w:cs="Times New Roman"/>
          <w:i/>
        </w:rPr>
        <w:instrText>k</w:instrText>
      </w:r>
      <w:r>
        <w:rPr>
          <w:rFonts w:ascii="Times New Roman" w:eastAsia="宋体" w:hAnsi="Times New Roman" w:cs="Times New Roman"/>
          <w:vertAlign w:val="subscript"/>
        </w:rPr>
        <w:instrText>0</w:instrText>
      </w:r>
      <w:r>
        <w:rPr>
          <w:rFonts w:ascii="Times New Roman" w:eastAsia="宋体" w:hAnsi="Times New Roman" w:cs="Times New Roman"/>
        </w:rPr>
        <w:instrText xml:space="preserve">) </w:instrText>
      </w:r>
      <w:r>
        <w:rPr>
          <w:rFonts w:ascii="Times New Roman" w:eastAsia="宋体" w:hAnsi="Times New Roman" w:cs="Times New Roman"/>
        </w:rPr>
        <w:fldChar w:fldCharType="end"/>
      </w:r>
      <w:r>
        <w:rPr>
          <w:rFonts w:ascii="Times New Roman" w:eastAsia="宋体" w:hAnsi="Times New Roman" w:cs="Times New Roman"/>
        </w:rPr>
        <w:t>×100%</w:t>
      </w:r>
      <w:r>
        <w:rPr>
          <w:rFonts w:ascii="Times New Roman" w:eastAsia="宋体" w:hAnsi="Times New Roman" w:cs="Times New Roman"/>
        </w:rPr>
        <w:t>，结果保留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位有效数字）．</w:t>
      </w:r>
    </w:p>
    <w:p w14:paraId="4ABEB5AD" w14:textId="77777777" w:rsidR="00F265C0" w:rsidRDefault="00000000">
      <w:pPr>
        <w:pStyle w:val="ae"/>
        <w:adjustRightInd w:val="0"/>
        <w:snapToGrid w:val="0"/>
        <w:ind w:leftChars="150" w:left="755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【答案】（</w:t>
      </w:r>
      <w:r>
        <w:rPr>
          <w:rFonts w:ascii="Times New Roman" w:eastAsia="宋体" w:hAnsi="Times New Roman" w:cs="Times New Roman"/>
        </w:rPr>
        <w:t>i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 w:hint="eastAsia"/>
        </w:rPr>
        <w:t>2.04</w:t>
      </w:r>
      <w:r>
        <w:rPr>
          <w:rFonts w:ascii="Arial" w:eastAsia="宋体" w:hAnsi="Arial" w:cs="Arial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-3</w:t>
      </w:r>
      <w:r>
        <w:rPr>
          <w:rFonts w:ascii="Times New Roman" w:eastAsia="宋体" w:hAnsi="Times New Roman" w:cs="Times New Roman" w:hint="eastAsia"/>
        </w:rPr>
        <w:t xml:space="preserve"> s</w:t>
      </w:r>
      <w:r>
        <w:rPr>
          <w:rFonts w:ascii="Times New Roman" w:eastAsia="宋体" w:hAnsi="Times New Roman" w:cs="Times New Roman" w:hint="eastAsia"/>
          <w:vertAlign w:val="superscript"/>
        </w:rPr>
        <w:t>2</w:t>
      </w:r>
      <w:r>
        <w:rPr>
          <w:rFonts w:ascii="Times New Roman" w:eastAsia="宋体" w:hAnsi="Times New Roman" w:cs="Times New Roman" w:hint="eastAsia"/>
          <w:kern w:val="2"/>
        </w:rPr>
        <w:t>/m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ii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 w:hint="eastAsia"/>
        </w:rPr>
        <w:t>6%</w:t>
      </w:r>
    </w:p>
    <w:p w14:paraId="114C8B36" w14:textId="77777777" w:rsidR="00F265C0" w:rsidRDefault="00000000">
      <w:pPr>
        <w:pStyle w:val="1"/>
        <w:adjustRightInd w:val="0"/>
        <w:snapToGrid w:val="0"/>
        <w:ind w:leftChars="150" w:left="755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BAB41C4" wp14:editId="740702EC">
            <wp:extent cx="683895" cy="1115695"/>
            <wp:effectExtent l="0" t="0" r="1905" b="8255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65C0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29CD" w14:textId="77777777" w:rsidR="00CF02D3" w:rsidRDefault="00CF02D3">
      <w:pPr>
        <w:spacing w:line="240" w:lineRule="auto"/>
      </w:pPr>
      <w:r>
        <w:separator/>
      </w:r>
    </w:p>
  </w:endnote>
  <w:endnote w:type="continuationSeparator" w:id="0">
    <w:p w14:paraId="303F49F0" w14:textId="77777777" w:rsidR="00CF02D3" w:rsidRDefault="00CF0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E04E" w14:textId="77777777" w:rsidR="00CF02D3" w:rsidRDefault="00CF02D3">
      <w:r>
        <w:separator/>
      </w:r>
    </w:p>
  </w:footnote>
  <w:footnote w:type="continuationSeparator" w:id="0">
    <w:p w14:paraId="4548B69B" w14:textId="77777777" w:rsidR="00CF02D3" w:rsidRDefault="00CF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BBA6F"/>
    <w:multiLevelType w:val="singleLevel"/>
    <w:tmpl w:val="7BEBBA6F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 w16cid:durableId="9641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BE0"/>
    <w:rsid w:val="00057AEF"/>
    <w:rsid w:val="000711C0"/>
    <w:rsid w:val="00080EC2"/>
    <w:rsid w:val="0008532D"/>
    <w:rsid w:val="000874D5"/>
    <w:rsid w:val="000F7F05"/>
    <w:rsid w:val="00105164"/>
    <w:rsid w:val="00177585"/>
    <w:rsid w:val="00207DD5"/>
    <w:rsid w:val="00236CAC"/>
    <w:rsid w:val="00257CBB"/>
    <w:rsid w:val="0032083F"/>
    <w:rsid w:val="003C4A58"/>
    <w:rsid w:val="005224A3"/>
    <w:rsid w:val="005718C1"/>
    <w:rsid w:val="005E3F0C"/>
    <w:rsid w:val="00612264"/>
    <w:rsid w:val="00692958"/>
    <w:rsid w:val="006C4E07"/>
    <w:rsid w:val="00757B76"/>
    <w:rsid w:val="007671F9"/>
    <w:rsid w:val="00946A5A"/>
    <w:rsid w:val="00977153"/>
    <w:rsid w:val="009D190B"/>
    <w:rsid w:val="009F26D4"/>
    <w:rsid w:val="00A51805"/>
    <w:rsid w:val="00A5686F"/>
    <w:rsid w:val="00A74CBF"/>
    <w:rsid w:val="00B021FC"/>
    <w:rsid w:val="00B3000E"/>
    <w:rsid w:val="00BE77E1"/>
    <w:rsid w:val="00C21BE0"/>
    <w:rsid w:val="00C5114D"/>
    <w:rsid w:val="00C9219A"/>
    <w:rsid w:val="00CF02D3"/>
    <w:rsid w:val="00D31C6C"/>
    <w:rsid w:val="00D634B7"/>
    <w:rsid w:val="00DB28C8"/>
    <w:rsid w:val="00E302B9"/>
    <w:rsid w:val="00EA2368"/>
    <w:rsid w:val="00ED2B2B"/>
    <w:rsid w:val="00F2525C"/>
    <w:rsid w:val="00F265C0"/>
    <w:rsid w:val="00FB7E9C"/>
    <w:rsid w:val="0936452D"/>
    <w:rsid w:val="0A6738CC"/>
    <w:rsid w:val="0A8B7F09"/>
    <w:rsid w:val="0E81187A"/>
    <w:rsid w:val="128503F4"/>
    <w:rsid w:val="17034998"/>
    <w:rsid w:val="20D665FF"/>
    <w:rsid w:val="2A6A2827"/>
    <w:rsid w:val="2A9F03D2"/>
    <w:rsid w:val="2E673D9C"/>
    <w:rsid w:val="2F17420E"/>
    <w:rsid w:val="31344D88"/>
    <w:rsid w:val="3155205D"/>
    <w:rsid w:val="328B0828"/>
    <w:rsid w:val="36705868"/>
    <w:rsid w:val="3D485E6C"/>
    <w:rsid w:val="3D817E44"/>
    <w:rsid w:val="3F98562E"/>
    <w:rsid w:val="40896C9F"/>
    <w:rsid w:val="40E83499"/>
    <w:rsid w:val="41D66CD0"/>
    <w:rsid w:val="476B66BD"/>
    <w:rsid w:val="4A0F19D3"/>
    <w:rsid w:val="4A2364FA"/>
    <w:rsid w:val="4A9F72BE"/>
    <w:rsid w:val="4B26671D"/>
    <w:rsid w:val="4E484BE5"/>
    <w:rsid w:val="504A65CA"/>
    <w:rsid w:val="51CF3E82"/>
    <w:rsid w:val="54384218"/>
    <w:rsid w:val="54845C4A"/>
    <w:rsid w:val="54FC2FB2"/>
    <w:rsid w:val="5540344C"/>
    <w:rsid w:val="56356D29"/>
    <w:rsid w:val="57851305"/>
    <w:rsid w:val="5AB60452"/>
    <w:rsid w:val="5B42044C"/>
    <w:rsid w:val="5D8760FE"/>
    <w:rsid w:val="5DC77A7D"/>
    <w:rsid w:val="622F172E"/>
    <w:rsid w:val="65972CB9"/>
    <w:rsid w:val="671B6138"/>
    <w:rsid w:val="691870D4"/>
    <w:rsid w:val="6B45375A"/>
    <w:rsid w:val="6BE46F37"/>
    <w:rsid w:val="6E201D6A"/>
    <w:rsid w:val="6F2314EC"/>
    <w:rsid w:val="6F4F1391"/>
    <w:rsid w:val="6FCD2E1B"/>
    <w:rsid w:val="70D171F6"/>
    <w:rsid w:val="71141F49"/>
    <w:rsid w:val="78B1525C"/>
    <w:rsid w:val="7C29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65AFF2"/>
  <w15:docId w15:val="{571F60AB-CE41-4BB7-A6AF-13C51DC2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12" w:lineRule="auto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202">
    <w:name w:val="一级标题202×年"/>
    <w:basedOn w:val="a7"/>
    <w:qFormat/>
    <w:pPr>
      <w:spacing w:before="420" w:after="84"/>
      <w:jc w:val="center"/>
      <w:outlineLvl w:val="1"/>
    </w:pPr>
  </w:style>
  <w:style w:type="paragraph" w:customStyle="1" w:styleId="a7">
    <w:name w:val="[系统文字]"/>
    <w:qFormat/>
    <w:pPr>
      <w:spacing w:line="312" w:lineRule="auto"/>
      <w:jc w:val="both"/>
    </w:pPr>
    <w:rPr>
      <w:rFonts w:hAnsi="NEU-BZ"/>
      <w:sz w:val="22"/>
      <w:szCs w:val="22"/>
    </w:rPr>
  </w:style>
  <w:style w:type="paragraph" w:customStyle="1" w:styleId="a8">
    <w:name w:val="数学试卷"/>
    <w:basedOn w:val="a7"/>
    <w:qFormat/>
    <w:pPr>
      <w:spacing w:before="105"/>
      <w:jc w:val="center"/>
      <w:outlineLvl w:val="2"/>
    </w:pPr>
  </w:style>
  <w:style w:type="paragraph" w:customStyle="1" w:styleId="a9">
    <w:name w:val="分数+时间"/>
    <w:basedOn w:val="a7"/>
    <w:qFormat/>
    <w:pPr>
      <w:spacing w:after="105"/>
      <w:jc w:val="center"/>
      <w:outlineLvl w:val="3"/>
    </w:pPr>
  </w:style>
  <w:style w:type="paragraph" w:customStyle="1" w:styleId="aa">
    <w:name w:val="第Ⅰ/Ⅱ卷"/>
    <w:basedOn w:val="a7"/>
    <w:qFormat/>
    <w:pPr>
      <w:spacing w:after="105"/>
      <w:jc w:val="center"/>
      <w:outlineLvl w:val="2"/>
    </w:pPr>
  </w:style>
  <w:style w:type="paragraph" w:customStyle="1" w:styleId="ab">
    <w:name w:val="选择题/实验题/大题的标题"/>
    <w:basedOn w:val="a7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c">
    <w:name w:val="题目"/>
    <w:basedOn w:val="ad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d">
    <w:name w:val="[基本段落]"/>
    <w:basedOn w:val="a7"/>
    <w:qFormat/>
  </w:style>
  <w:style w:type="paragraph" w:customStyle="1" w:styleId="ABCD">
    <w:name w:val="选项ABCD"/>
    <w:basedOn w:val="a7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7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2">
    <w:name w:val="选项一行2图"/>
    <w:basedOn w:val="a7"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右"/>
    <w:basedOn w:val="a7"/>
    <w:qFormat/>
    <w:pPr>
      <w:tabs>
        <w:tab w:val="center" w:pos="1678"/>
        <w:tab w:val="center" w:pos="4195"/>
      </w:tabs>
      <w:jc w:val="right"/>
    </w:pPr>
  </w:style>
  <w:style w:type="paragraph" w:customStyle="1" w:styleId="10">
    <w:name w:val="选项一行1图居中"/>
    <w:basedOn w:val="a7"/>
    <w:qFormat/>
    <w:pPr>
      <w:tabs>
        <w:tab w:val="center" w:pos="2937"/>
      </w:tabs>
      <w:jc w:val="left"/>
    </w:pPr>
  </w:style>
  <w:style w:type="paragraph" w:customStyle="1" w:styleId="ae">
    <w:name w:val="大题解析"/>
    <w:basedOn w:val="a7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character" w:styleId="af">
    <w:name w:val="Placeholder Text"/>
    <w:basedOn w:val="a0"/>
    <w:uiPriority w:val="99"/>
    <w:unhideWhenUsed/>
    <w:rPr>
      <w:color w:val="666666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0.jpeg"/><Relationship Id="rId26" Type="http://schemas.openxmlformats.org/officeDocument/2006/relationships/image" Target="media/image14.jpeg"/><Relationship Id="rId39" Type="http://schemas.openxmlformats.org/officeDocument/2006/relationships/image" Target="media/image23.wmf"/><Relationship Id="rId21" Type="http://schemas.openxmlformats.org/officeDocument/2006/relationships/image" Target="media/image11.jpeg"/><Relationship Id="rId34" Type="http://schemas.openxmlformats.org/officeDocument/2006/relationships/oleObject" Target="embeddings/oleObject4.bin"/><Relationship Id="rId42" Type="http://schemas.openxmlformats.org/officeDocument/2006/relationships/image" Target="media/image25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20.jpeg"/><Relationship Id="rId32" Type="http://schemas.openxmlformats.org/officeDocument/2006/relationships/image" Target="media/image18.jpeg"/><Relationship Id="rId37" Type="http://schemas.openxmlformats.org/officeDocument/2006/relationships/image" Target="media/image21.jpeg"/><Relationship Id="rId40" Type="http://schemas.openxmlformats.org/officeDocument/2006/relationships/oleObject" Target="embeddings/oleObject6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3.jpeg"/><Relationship Id="rId28" Type="http://schemas.openxmlformats.org/officeDocument/2006/relationships/image" Target="media/image16.wmf"/><Relationship Id="rId36" Type="http://schemas.openxmlformats.org/officeDocument/2006/relationships/oleObject" Target="embeddings/oleObject5.bin"/><Relationship Id="rId10" Type="http://schemas.openxmlformats.org/officeDocument/2006/relationships/image" Target="media/image3.jpeg"/><Relationship Id="rId19" Type="http://schemas.openxmlformats.org/officeDocument/2006/relationships/image" Target="media/image10.wmf"/><Relationship Id="rId31" Type="http://schemas.openxmlformats.org/officeDocument/2006/relationships/oleObject" Target="embeddings/oleObject3.bin"/><Relationship Id="rId44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image" Target="media/image15.jpeg"/><Relationship Id="rId30" Type="http://schemas.openxmlformats.org/officeDocument/2006/relationships/image" Target="media/image17.wmf"/><Relationship Id="rId35" Type="http://schemas.openxmlformats.org/officeDocument/2006/relationships/image" Target="media/image20.wmf"/><Relationship Id="rId43" Type="http://schemas.openxmlformats.org/officeDocument/2006/relationships/oleObject" Target="embeddings/oleObject7.bin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80.jpeg"/><Relationship Id="rId25" Type="http://schemas.openxmlformats.org/officeDocument/2006/relationships/image" Target="media/image130.jpeg"/><Relationship Id="rId33" Type="http://schemas.openxmlformats.org/officeDocument/2006/relationships/image" Target="media/image19.wmf"/><Relationship Id="rId38" Type="http://schemas.openxmlformats.org/officeDocument/2006/relationships/image" Target="media/image22.jpeg"/><Relationship Id="rId46" Type="http://schemas.openxmlformats.org/officeDocument/2006/relationships/theme" Target="theme/theme1.xml"/><Relationship Id="rId20" Type="http://schemas.openxmlformats.org/officeDocument/2006/relationships/oleObject" Target="embeddings/oleObject1.bin"/><Relationship Id="rId4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ijobo</dc:creator>
  <cp:lastModifiedBy>芳 刘</cp:lastModifiedBy>
  <cp:revision>3</cp:revision>
  <dcterms:created xsi:type="dcterms:W3CDTF">2025-02-14T06:43:00Z</dcterms:created>
  <dcterms:modified xsi:type="dcterms:W3CDTF">2025-02-14T06:43:00Z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eyJoZGlkIjoiNTZmYjU0YWUzN2FlZTIzZjVkNDQ3OWI5NDFlZDI1MWIifQ==</vt:lpwstr>
  </property>
  <property fmtid="{D5CDD505-2E9C-101B-9397-08002B2CF9AE}" pid="4" name="ICV">
    <vt:lpwstr>BC76FA0677814A71A2546438DAAFD837_13</vt:lpwstr>
  </property>
</Properties>
</file>