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hanging="640" w:hanging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Hlk188864737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2014年普通高等学校招生全国统一考试（广东卷）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hanging="720" w:hangingChars="200"/>
        <w:textAlignment w:val="auto"/>
        <w:outlineLvl w:val="9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理综物理部分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hanging="480" w:hangingChars="200"/>
        <w:textAlignment w:val="auto"/>
        <w:outlineLvl w:val="9"/>
        <w:rPr>
          <w:rFonts w:hint="eastAsia" w:ascii="黑体" w:hAnsi="黑体" w:eastAsia="黑体" w:cs="黑体"/>
          <w:color w:val="7030A0"/>
          <w:sz w:val="24"/>
          <w:szCs w:val="24"/>
        </w:rPr>
      </w:pPr>
      <w:r>
        <w:rPr>
          <w:rFonts w:hint="eastAsia" w:ascii="黑体" w:hAnsi="黑体" w:eastAsia="黑体" w:cs="黑体"/>
          <w:color w:val="7030A0"/>
          <w:sz w:val="24"/>
          <w:szCs w:val="24"/>
        </w:rPr>
        <w:t>排版：湖北孝感市第一中学马文可老师</w:t>
      </w:r>
      <w:r>
        <w:rPr>
          <w:rFonts w:hint="eastAsia" w:ascii="黑体" w:hAnsi="黑体" w:eastAsia="黑体" w:cs="黑体"/>
          <w:color w:val="7030A0"/>
          <w:sz w:val="24"/>
          <w:szCs w:val="24"/>
        </w:rPr>
        <w:tab/>
      </w:r>
      <w:r>
        <w:rPr>
          <w:rFonts w:hint="eastAsia" w:ascii="黑体" w:hAnsi="黑体" w:eastAsia="黑体" w:cs="黑体"/>
          <w:color w:val="7030A0"/>
          <w:sz w:val="24"/>
          <w:szCs w:val="24"/>
        </w:rPr>
        <w:t>校正：</w:t>
      </w:r>
      <w:r>
        <w:rPr>
          <w:rFonts w:ascii="黑体" w:hAnsi="黑体" w:eastAsia="黑体" w:cs="黑体"/>
          <w:color w:val="7030A0"/>
          <w:sz w:val="24"/>
          <w:szCs w:val="24"/>
        </w:rPr>
        <w:t>广东东莞市东华高级中学尹乐老师</w:t>
      </w:r>
    </w:p>
    <w:p>
      <w:pPr>
        <w:pStyle w:val="11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</w:p>
    <w:p>
      <w:pPr>
        <w:pStyle w:val="11"/>
        <w:ind w:left="440" w:hanging="440"/>
        <w:jc w:val="center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Ⅰ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卷（选择题 共46分）</w:t>
      </w:r>
    </w:p>
    <w:p>
      <w:pPr>
        <w:pStyle w:val="11"/>
        <w:ind w:left="440" w:hanging="440"/>
        <w:outlineLvl w:val="9"/>
        <w:rPr>
          <w:rFonts w:hint="default" w:ascii="Times New Roman" w:hAnsi="Times New Roman" w:eastAsia="黑体" w:cs="Times New Roman"/>
          <w:kern w:val="2"/>
          <w:sz w:val="21"/>
          <w:szCs w:val="21"/>
          <w14:ligatures w14:val="standardContextual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ab/>
      </w:r>
      <w:r>
        <w:rPr>
          <w:rFonts w:hint="default" w:ascii="Times New Roman" w:hAnsi="Times New Roman" w:eastAsia="黑体" w:cs="Times New Roman"/>
          <w:kern w:val="2"/>
          <w:sz w:val="21"/>
          <w:szCs w:val="21"/>
          <w14:ligatures w14:val="standardContextual"/>
        </w:rPr>
        <w:t>一、单项选择题（本大题共4小题，每小题4分，共16分．在每小题给出的四个选项中，只有一个选项符合题目要求，选对的得4分，选错或不答的得0分．）</w:t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4451350</wp:posOffset>
            </wp:positionH>
            <wp:positionV relativeFrom="paragraph">
              <wp:posOffset>238760</wp:posOffset>
            </wp:positionV>
            <wp:extent cx="1511935" cy="1007745"/>
            <wp:effectExtent l="0" t="0" r="0" b="190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13．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2014·广东·13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如图是物体做直线运动的</w:t>
      </w:r>
      <w:r>
        <w:rPr>
          <w:rFonts w:hint="default" w:ascii="Palatino Linotype" w:hAnsi="Palatino Linotype" w:eastAsia="宋体" w:cs="Palatino Linotype"/>
          <w:i/>
          <w:iCs/>
          <w:sz w:val="21"/>
          <w:szCs w:val="21"/>
        </w:rPr>
        <w:t>v</w:t>
      </w:r>
      <w:r>
        <w:rPr>
          <w:rFonts w:hint="eastAsia" w:ascii="Palatino Linotype" w:hAnsi="Palatino Linotype" w:eastAsia="宋体" w:cs="Palatino Linotype"/>
          <w:i/>
          <w:iCs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  <w:t>-</w:t>
      </w:r>
      <w:r>
        <w:rPr>
          <w:rFonts w:hint="eastAsia" w:asciiTheme="minorEastAsia" w:hAnsiTheme="minorEastAsia" w:cstheme="minorEastAsia"/>
          <w:i w:val="0"/>
          <w:iCs w:val="0"/>
          <w:sz w:val="21"/>
          <w:szCs w:val="21"/>
          <w:vertAlign w:val="subscript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宋体" w:hAnsi="宋体" w:eastAsia="宋体" w:cs="Times New Roman"/>
          <w:b w:val="0"/>
          <w:i w:val="0"/>
          <w:sz w:val="21"/>
          <w:szCs w:val="21"/>
          <w:lang w:eastAsia="zh-CN"/>
        </w:rPr>
        <w:t>图像</w:t>
      </w:r>
      <w:r>
        <w:rPr>
          <w:rFonts w:ascii="Times New Roman" w:hAnsi="Times New Roman" w:eastAsia="宋体" w:cs="Times New Roman"/>
          <w:sz w:val="21"/>
          <w:szCs w:val="21"/>
        </w:rPr>
        <w:t>．由图可知，该物体</w:t>
      </w:r>
      <w:r>
        <w:rPr>
          <w:rFonts w:ascii="Times New Roman" w:hAnsi="Times New Roman" w:eastAsia="宋体" w:cs="Times New Roman"/>
          <w:sz w:val="21"/>
          <w:szCs w:val="21"/>
        </w:rPr>
        <w:tab/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A．第1 s内和第3 s内的运动方向相反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B．第3 s内和第4 s内的加速度相同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C．第1 s内和第4 s内的位移大小不相等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D．0～2 s内和0～4 s内的平均速度大小相等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【答案】B</w:t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4429760</wp:posOffset>
            </wp:positionH>
            <wp:positionV relativeFrom="paragraph">
              <wp:posOffset>316865</wp:posOffset>
            </wp:positionV>
            <wp:extent cx="1511935" cy="9359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14．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2014·广东·14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如图所示，水平地面上堆放着原木，关于原木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在支撑点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处受力的方向，下列说法正确的是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处受到的支持力竖直向上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处受到的支持力竖直向上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处受到的静摩擦力沿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MN</w:t>
      </w:r>
      <w:r>
        <w:rPr>
          <w:rFonts w:ascii="Times New Roman" w:hAnsi="Times New Roman" w:eastAsia="宋体" w:cs="Times New Roman"/>
          <w:sz w:val="21"/>
          <w:szCs w:val="21"/>
        </w:rPr>
        <w:t>方向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处受到的静摩擦力沿水平方向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【答案】A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234315</wp:posOffset>
            </wp:positionV>
            <wp:extent cx="1403985" cy="129540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15．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2014·广东·15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如图所示，上下开口、内壁光滑的铜管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和塑料管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竖直放置．小磁块先后在两管中从相同高度处由静止释放，并落至底部．则小磁块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中都做自由落体运动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B．在两个下落过程中的机械能都守恒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中的下落时间比在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中的长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D．落至底部时在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中的速度比在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中的大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【答案】C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16．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2014·广东·16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如图是安装在列车车厢之间的摩擦缓冲器结构图．图中①和②为楔块，③和④为垫板，楔块与弹簧盒、垫板间均有摩擦．在车厢相互撞击使弹簧压缩的过程中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2540</wp:posOffset>
            </wp:positionV>
            <wp:extent cx="1583690" cy="100774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A．缓冲器的机械能守恒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B．摩擦力做功消耗机械能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C．垫板的动能全部转化为内能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D．弹簧的弹性势能全部转化为动能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【答案】B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</w:p>
    <w:p>
      <w:pPr>
        <w:pStyle w:val="11"/>
        <w:ind w:left="440" w:hanging="440"/>
        <w:outlineLvl w:val="9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ab/>
      </w:r>
      <w:r>
        <w:rPr>
          <w:rFonts w:hint="default" w:ascii="Times New Roman" w:hAnsi="Times New Roman" w:eastAsia="黑体" w:cs="Times New Roman"/>
          <w:sz w:val="21"/>
          <w:szCs w:val="21"/>
        </w:rPr>
        <w:t>二、双项选择题（本大题共5小题，每小题6分，共30分．在每小题给出的四个选项中，有两个选项符合题目要求．全部选对的得6分，只选1个且正确的得3分．有选错或不答的得0分．）</w:t>
      </w:r>
    </w:p>
    <w:p>
      <w:pPr>
        <w:pStyle w:val="28"/>
        <w:tabs>
          <w:tab w:val="left" w:pos="4660"/>
          <w:tab w:val="clear" w:pos="420"/>
          <w:tab w:val="clear" w:pos="4989"/>
        </w:tabs>
        <w:ind w:left="440" w:hanging="440"/>
        <w:outlineLvl w:val="9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17．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2014·广东·17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用密封性好、充满气体的塑料袋包裹易碎品，如图所示．充气袋四周被挤压时，假设袋内气体与外界无热交换，则袋内气体</w:t>
      </w:r>
      <w:r>
        <w:rPr>
          <w:rFonts w:ascii="Times New Roman" w:hAnsi="Times New Roman" w:eastAsia="宋体" w:cs="Times New Roman"/>
          <w:sz w:val="21"/>
          <w:szCs w:val="21"/>
        </w:rPr>
        <w:tab/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A．体积减小，内能增大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-169545</wp:posOffset>
            </wp:positionV>
            <wp:extent cx="1763395" cy="97155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B．体积减小，压强减小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C．对外界做负功，内能增大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D．对外界做正功，压强减小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【答案】AC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18．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2014·广东·18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在光电效应实验中，用频率为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的光照射光电管阴极，发生了光电效应．下列说法正确的是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A．增大入射光的强度，光电流增大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B．减小入射光的强度，光电效应现象消失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C．改用频率小于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的光照射，一定不发生光电效应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D．改用频率大于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的光照射，光电子的最大初动能变大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【答案】AD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400685</wp:posOffset>
            </wp:positionV>
            <wp:extent cx="1699895" cy="828675"/>
            <wp:effectExtent l="0" t="0" r="0" b="952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19．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2014·广东·19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如图所示的电路中，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为滑动变阻器的滑片．保持理想变压器的输入电压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不变，闭合开关</w:t>
      </w:r>
      <w:r>
        <w:rPr>
          <w:rFonts w:hint="eastAsia" w:ascii="Times New Roman" w:hAnsi="Times New Roman" w:eastAsia="宋体" w:cs="Times New Roman"/>
          <w:sz w:val="21"/>
          <w:szCs w:val="21"/>
        </w:rPr>
        <w:t>S</w:t>
      </w:r>
      <w:r>
        <w:rPr>
          <w:rFonts w:ascii="Times New Roman" w:hAnsi="Times New Roman" w:eastAsia="宋体" w:cs="Times New Roman"/>
          <w:sz w:val="21"/>
          <w:szCs w:val="21"/>
        </w:rPr>
        <w:t>，下列说法正确的是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向下滑动时，灯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Ｌ</w:t>
      </w:r>
      <w:r>
        <w:rPr>
          <w:rFonts w:ascii="Times New Roman" w:hAnsi="Times New Roman" w:eastAsia="宋体" w:cs="Times New Roman"/>
          <w:sz w:val="21"/>
          <w:szCs w:val="21"/>
        </w:rPr>
        <w:t>变亮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向下滑动时，变压器的输出电压不变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向上滑动时，变压器的输入电流变小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向上滑动时，变压器的输出功率变大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【答案】BD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520700</wp:posOffset>
            </wp:positionV>
            <wp:extent cx="2065020" cy="85725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20．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2014·广东·20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如图所示，光滑绝缘的水平桌面上，固定着一个带电荷量为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＋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的小球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．带电荷量分别为</w:t>
      </w:r>
      <w:r>
        <w:rPr>
          <w:rFonts w:hint="eastAsia" w:ascii="宋体" w:hAnsi="宋体" w:eastAsia="宋体" w:cs="Times New Roman"/>
          <w:b w:val="0"/>
          <w:i w:val="0"/>
          <w:iCs/>
          <w:sz w:val="21"/>
          <w:szCs w:val="21"/>
          <w:lang w:eastAsia="zh-CN"/>
        </w:rPr>
        <w:t>－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lang w:eastAsia="zh-CN"/>
        </w:rPr>
        <w:t>＋</w:t>
      </w:r>
      <w:r>
        <w:rPr>
          <w:rFonts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的小球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，由绝缘细杆相连，静止在桌面上．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相距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  <w:r>
        <w:rPr>
          <w:rFonts w:ascii="Times New Roman" w:hAnsi="Times New Roman" w:eastAsia="宋体" w:cs="Times New Roman"/>
          <w:sz w:val="21"/>
          <w:szCs w:val="21"/>
        </w:rPr>
        <w:t>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视为点电荷．下列说法正确的是</w:t>
      </w:r>
    </w:p>
    <w:p>
      <w:pPr>
        <w:pStyle w:val="27"/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的距离大于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在同一直线上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产生的电场中，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处的电势相同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宋体" w:cs="Times New Roman"/>
          <w:sz w:val="21"/>
          <w:szCs w:val="21"/>
        </w:rPr>
        <w:t>及细杆组成的系统所受合外力为零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【答案】BD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262255</wp:posOffset>
            </wp:positionV>
            <wp:extent cx="1115695" cy="122364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21．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2014·广东·21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如图所示，飞行器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绕某星球做匀速圆周运动．星球相对飞行器的张角为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θ</w:t>
      </w:r>
      <w:r>
        <w:rPr>
          <w:rFonts w:ascii="Times New Roman" w:hAnsi="Times New Roman" w:eastAsia="宋体" w:cs="Times New Roman"/>
          <w:sz w:val="21"/>
          <w:szCs w:val="21"/>
        </w:rPr>
        <w:t>．下列说法正确的是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A．轨道半径越大，周期越长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B．轨道半径越大，速度越大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C．若测得周期和张角，可得到星球的平均密度</w:t>
      </w:r>
    </w:p>
    <w:p>
      <w:pPr>
        <w:pStyle w:val="27"/>
        <w:tabs>
          <w:tab w:val="clear" w:pos="683"/>
        </w:tabs>
        <w:ind w:left="440" w:hanging="420" w:hangingChars="2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D．若测得周期和轨道半径，可得到星球的平均密度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【答案】AC</w:t>
      </w:r>
    </w:p>
    <w:p>
      <w:pPr>
        <w:tabs>
          <w:tab w:val="left" w:pos="3402"/>
        </w:tabs>
        <w:snapToGrid w:val="0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</w:p>
    <w:p>
      <w:pPr>
        <w:pStyle w:val="25"/>
        <w:ind w:left="440" w:hanging="640" w:hangingChars="20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Ⅱ</w:t>
      </w:r>
      <w:r>
        <w:rPr>
          <w:rFonts w:hint="default" w:ascii="Times New Roman" w:hAnsi="Times New Roman" w:eastAsia="黑体" w:cs="Times New Roman"/>
          <w:sz w:val="32"/>
          <w:szCs w:val="32"/>
        </w:rPr>
        <w:t>卷（非选择题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共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黑体" w:cs="Times New Roman"/>
          <w:sz w:val="32"/>
          <w:szCs w:val="32"/>
        </w:rPr>
        <w:t>分）</w:t>
      </w:r>
      <w:bookmarkStart w:id="3" w:name="_GoBack"/>
      <w:bookmarkEnd w:id="3"/>
    </w:p>
    <w:p>
      <w:pPr>
        <w:pStyle w:val="11"/>
        <w:ind w:left="440" w:hanging="440"/>
        <w:outlineLvl w:val="9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黑体" w:cs="Times New Roman"/>
          <w:sz w:val="21"/>
          <w:szCs w:val="21"/>
        </w:rPr>
        <w:t>三、非选择题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黑体" w:cs="Times New Roman"/>
          <w:sz w:val="21"/>
          <w:szCs w:val="21"/>
        </w:rPr>
        <w:t>本大题共3小题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黑体" w:cs="Times New Roman"/>
          <w:sz w:val="21"/>
          <w:szCs w:val="21"/>
        </w:rPr>
        <w:t>共54分．按题目要求作答．解答题应写出必要的文字说明、方程式和重要演算步骤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黑体" w:cs="Times New Roman"/>
          <w:sz w:val="21"/>
          <w:szCs w:val="21"/>
        </w:rPr>
        <w:t>只写出最后答案的不能得分．有数值计算的题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黑体" w:cs="Times New Roman"/>
          <w:sz w:val="21"/>
          <w:szCs w:val="21"/>
        </w:rPr>
        <w:t>答案中必须明确写出数值和单位．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34．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18分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)(</w:t>
      </w:r>
      <w:r>
        <w:rPr>
          <w:rFonts w:ascii="Times New Roman" w:hAnsi="Times New Roman" w:eastAsia="宋体" w:cs="Times New Roman"/>
          <w:sz w:val="21"/>
          <w:szCs w:val="21"/>
        </w:rPr>
        <w:t>2014·广东·34（1）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（1）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8分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某同学设计的可测电源电路如图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所示．</w:t>
      </w:r>
      <w:bookmarkStart w:id="1" w:name="OLE_LINK1"/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R</w:t>
      </w:r>
      <w:r>
        <w:rPr>
          <w:rFonts w:hint="eastAsia"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0</w:t>
      </w:r>
      <w:bookmarkEnd w:id="1"/>
      <w:r>
        <w:rPr>
          <w:rFonts w:ascii="Times New Roman" w:hAnsi="Times New Roman" w:eastAsia="宋体" w:cs="Times New Roman"/>
          <w:sz w:val="21"/>
          <w:szCs w:val="21"/>
        </w:rPr>
        <w:t>为保护电阻，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为滑动变阻器的滑片，闭合开关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S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</w:p>
    <w:p>
      <w:pPr>
        <w:pStyle w:val="26"/>
        <w:ind w:left="440" w:hanging="420" w:hangingChars="200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mc:AlternateContent>
          <mc:Choice Requires="wpg">
            <w:drawing>
              <wp:inline distT="0" distB="0" distL="114935" distR="114935">
                <wp:extent cx="3253740" cy="1151890"/>
                <wp:effectExtent l="0" t="0" r="10160" b="381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740" cy="1151890"/>
                          <a:chOff x="0" y="0"/>
                          <a:chExt cx="3254015" cy="1151890"/>
                        </a:xfrm>
                      </wpg:grpSpPr>
                      <pic:pic xmlns:pic="http://schemas.openxmlformats.org/drawingml/2006/picture">
                        <pic:nvPicPr>
                          <pic:cNvPr id="2075637155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373327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2375" y="0"/>
                            <a:ext cx="1691640" cy="1151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0.7pt;width:256.2pt;" coordsize="3254015,1151890" o:gfxdata="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">
                <o:lock v:ext="edit" aspectratio="f"/>
                <v:shape id="image14.jpeg" o:spid="_x0000_s1026" o:spt="75" type="#_x0000_t75" style="position:absolute;left:0;top:0;height:1151890;width:1439545;" filled="f" o:preferrelative="t" stroked="f" coordsize="21600,21600" o:gfxdata="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iC&#10;GZ/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2" o:title=""/>
                  <o:lock v:ext="edit" aspectratio="t"/>
                </v:shape>
                <v:shape id="image15.jpeg" o:spid="_x0000_s1026" o:spt="75" type="#_x0000_t75" style="position:absolute;left:1562375;top:0;height:1151890;width:1691640;" filled="f" o:preferrelative="t" stroked="f" coordsize="21600,21600" o:gfxdata="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eOb&#10;Bs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8"/>
        <w:ind w:left="780" w:hanging="360" w:firstLineChars="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①用电压表测量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ascii="Times New Roman" w:hAnsi="Times New Roman" w:eastAsia="宋体" w:cs="Times New Roman"/>
          <w:sz w:val="21"/>
          <w:szCs w:val="21"/>
        </w:rPr>
        <w:t>两端的电压：将电压表调零，选择0～3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V挡，示数如图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b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，电压值为</w:t>
      </w:r>
    </w:p>
    <w:p>
      <w:pPr>
        <w:pStyle w:val="28"/>
        <w:ind w:left="440" w:firstLine="210" w:firstLineChars="1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i w:val="0"/>
          <w:iCs w:val="0"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</w:p>
    <w:p>
      <w:pPr>
        <w:pStyle w:val="28"/>
        <w:ind w:left="780" w:hanging="360" w:firstLineChars="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②在接通外电路之前，为了保证外电路的安全，滑片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应先置于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端．</w:t>
      </w:r>
    </w:p>
    <w:p>
      <w:pPr>
        <w:pStyle w:val="28"/>
        <w:ind w:left="780" w:hanging="360" w:firstLineChars="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③要使输出电压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ascii="Times New Roman" w:hAnsi="Times New Roman" w:eastAsia="宋体" w:cs="Times New Roman"/>
          <w:sz w:val="21"/>
          <w:szCs w:val="21"/>
        </w:rPr>
        <w:t>变大，滑片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应向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端滑动．</w:t>
      </w:r>
    </w:p>
    <w:p>
      <w:pPr>
        <w:pStyle w:val="28"/>
        <w:ind w:left="780" w:hanging="360" w:firstLineChars="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④若电源电路中不接入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R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eastAsia="宋体" w:cs="Times New Roman"/>
          <w:sz w:val="21"/>
          <w:szCs w:val="21"/>
        </w:rPr>
        <w:t>，则在使用过程中，存在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填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“断路”或“短路”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的风险．</w:t>
      </w:r>
    </w:p>
    <w:p>
      <w:pPr>
        <w:pStyle w:val="32"/>
        <w:ind w:left="0" w:firstLine="0" w:firstLineChars="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【答案】34. （1）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①</w:t>
      </w:r>
      <w:r>
        <w:rPr>
          <w:rFonts w:ascii="Times New Roman" w:hAnsi="Times New Roman" w:eastAsia="宋体" w:cs="Times New Roman"/>
          <w:sz w:val="21"/>
          <w:szCs w:val="21"/>
        </w:rPr>
        <w:t>1.30；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②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宋体" w:cs="Times New Roman"/>
          <w:sz w:val="21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③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ascii="Times New Roman" w:hAnsi="Times New Roman" w:eastAsia="宋体" w:cs="Times New Roman"/>
          <w:sz w:val="21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④</w:t>
      </w:r>
      <w:r>
        <w:rPr>
          <w:rFonts w:ascii="Times New Roman" w:hAnsi="Times New Roman" w:eastAsia="宋体" w:cs="Times New Roman"/>
          <w:sz w:val="21"/>
          <w:szCs w:val="21"/>
        </w:rPr>
        <w:t>断路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2014·广东·34（2）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（2）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10分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某同学根据机械能守恒定律，设计实验探究弹簧的弹性势能与压缩量的关系．</w:t>
      </w:r>
      <w:r>
        <w:rPr>
          <w:rFonts w:ascii="Times New Roman" w:hAnsi="Times New Roman" w:eastAsia="宋体" w:cs="Times New Roman"/>
          <w:sz w:val="21"/>
          <w:szCs w:val="21"/>
        </w:rPr>
        <w:tab/>
      </w:r>
    </w:p>
    <w:p>
      <w:pPr>
        <w:pStyle w:val="28"/>
        <w:ind w:left="626" w:leftChars="208" w:hanging="210" w:hangingChars="100"/>
        <w:outlineLvl w:val="9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9525</wp:posOffset>
            </wp:positionV>
            <wp:extent cx="827405" cy="1403985"/>
            <wp:effectExtent l="0" t="0" r="0" b="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1"/>
          <w:szCs w:val="21"/>
        </w:rPr>
        <w:t>①如图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，将轻质弹簧下端固定于铁架台，在上端的托盘中依次增加砝码，测量相应的弹簧长度，部分数据如下表．由数据算得劲度系数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N/m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g</w:t>
      </w:r>
      <w:r>
        <w:rPr>
          <w:rFonts w:ascii="Times New Roman" w:hAnsi="Times New Roman" w:eastAsia="宋体" w:cs="Times New Roman"/>
          <w:sz w:val="21"/>
          <w:szCs w:val="21"/>
        </w:rPr>
        <w:t>取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9.80 m/s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69"/>
        <w:gridCol w:w="669"/>
        <w:gridCol w:w="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砝码质量/g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100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弹簧长度/cm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8.62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7.63</w:t>
            </w:r>
          </w:p>
        </w:tc>
        <w:tc>
          <w:tcPr>
            <w:tcW w:w="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420" w:hangingChars="200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6.66</w:t>
            </w:r>
          </w:p>
        </w:tc>
      </w:tr>
    </w:tbl>
    <w:p>
      <w:pPr>
        <w:pStyle w:val="28"/>
        <w:ind w:left="630" w:hanging="630" w:hangingChars="3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②取下弹簧，将其一端固定于气垫导轨左侧，如图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b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所示；调整导轨，使滑块自由滑动时，通过两个光电门的速度大小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</w:p>
    <w:p>
      <w:pPr>
        <w:pStyle w:val="26"/>
        <w:ind w:left="440" w:hanging="420" w:hangingChars="200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871980" cy="7918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ind w:left="630" w:hanging="630" w:hangingChars="3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③用滑块压缩弹簧，记录弹簧的压缩量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x</w:t>
      </w:r>
      <w:r>
        <w:rPr>
          <w:rFonts w:ascii="Times New Roman" w:hAnsi="Times New Roman" w:eastAsia="宋体" w:cs="Times New Roman"/>
          <w:sz w:val="21"/>
          <w:szCs w:val="21"/>
        </w:rPr>
        <w:t>；释放滑块，记录滑块脱离弹簧后的速度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．释放滑块过程中，弹簧的弹性势能转化为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</w:p>
    <w:p>
      <w:pPr>
        <w:pStyle w:val="28"/>
        <w:ind w:left="628" w:leftChars="209" w:hanging="210" w:hangingChars="10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④重复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③</w:t>
      </w:r>
      <w:r>
        <w:rPr>
          <w:rFonts w:ascii="Times New Roman" w:hAnsi="Times New Roman" w:eastAsia="宋体" w:cs="Times New Roman"/>
          <w:sz w:val="21"/>
          <w:szCs w:val="21"/>
        </w:rPr>
        <w:t>中的操作，得到</w:t>
      </w:r>
      <w:r>
        <w:rPr>
          <w:rFonts w:ascii="Times New Roman" w:hAnsi="Times New Roman" w:eastAsia="宋体" w:cs="Times New Roman"/>
          <w:position w:val="-6"/>
          <w:sz w:val="21"/>
          <w:szCs w:val="21"/>
        </w:rPr>
        <w:object>
          <v:shape id="_x0000_i1025" o:spt="75" type="#_x0000_t75" style="height:10.9pt;width:9.8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x</w:t>
      </w:r>
      <w:r>
        <w:rPr>
          <w:rFonts w:ascii="Times New Roman" w:hAnsi="Times New Roman" w:eastAsia="宋体" w:cs="Times New Roman"/>
          <w:sz w:val="21"/>
          <w:szCs w:val="21"/>
        </w:rPr>
        <w:t>的关系如图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c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．由图可知，</w:t>
      </w:r>
      <w:r>
        <w:rPr>
          <w:rFonts w:ascii="Times New Roman" w:hAnsi="Times New Roman" w:eastAsia="宋体" w:cs="Times New Roman"/>
          <w:position w:val="-6"/>
          <w:sz w:val="21"/>
          <w:szCs w:val="21"/>
        </w:rPr>
        <w:object>
          <v:shape id="_x0000_i1026" o:spt="75" type="#_x0000_t75" style="height:10.9pt;width:9.8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x</w:t>
      </w:r>
      <w:r>
        <w:rPr>
          <w:rFonts w:ascii="Times New Roman" w:hAnsi="Times New Roman" w:eastAsia="宋体" w:cs="Times New Roman"/>
          <w:sz w:val="21"/>
          <w:szCs w:val="21"/>
        </w:rPr>
        <w:t>成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关系．由上述实验可得结论：对同一根弹簧，弹性势能与弹簧的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val="en-US" w:eastAsia="zh-CN"/>
        </w:rPr>
        <w:t>________</w:t>
      </w:r>
      <w:r>
        <w:rPr>
          <w:rFonts w:ascii="Times New Roman" w:hAnsi="Times New Roman" w:eastAsia="宋体" w:cs="Times New Roman"/>
          <w:sz w:val="21"/>
          <w:szCs w:val="21"/>
        </w:rPr>
        <w:t>成正比．</w:t>
      </w:r>
    </w:p>
    <w:p>
      <w:pPr>
        <w:pStyle w:val="26"/>
        <w:ind w:left="440" w:hanging="420" w:hangingChars="200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11935" cy="14395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6"/>
        <w:ind w:left="440" w:hanging="420" w:hanging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【答案】（2）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①</w:t>
      </w:r>
      <w:r>
        <w:rPr>
          <w:rFonts w:ascii="Times New Roman" w:hAnsi="Times New Roman" w:eastAsia="宋体" w:cs="Times New Roman"/>
          <w:sz w:val="21"/>
          <w:szCs w:val="21"/>
        </w:rPr>
        <w:t>49.5或50.5；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②</w:t>
      </w:r>
      <w:r>
        <w:rPr>
          <w:rFonts w:ascii="Times New Roman" w:hAnsi="Times New Roman" w:eastAsia="宋体" w:cs="Times New Roman"/>
          <w:sz w:val="21"/>
          <w:szCs w:val="21"/>
        </w:rPr>
        <w:t>相等；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③</w:t>
      </w:r>
      <w:r>
        <w:rPr>
          <w:rFonts w:ascii="Times New Roman" w:hAnsi="Times New Roman" w:eastAsia="宋体" w:cs="Times New Roman"/>
          <w:sz w:val="21"/>
          <w:szCs w:val="21"/>
        </w:rPr>
        <w:t>动能；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④</w:t>
      </w:r>
      <w:r>
        <w:rPr>
          <w:rFonts w:ascii="Times New Roman" w:hAnsi="Times New Roman" w:eastAsia="宋体" w:cs="Times New Roman"/>
          <w:sz w:val="21"/>
          <w:szCs w:val="21"/>
        </w:rPr>
        <w:t>正比压缩量的平方．</w:t>
      </w:r>
    </w:p>
    <w:p>
      <w:pPr>
        <w:pStyle w:val="33"/>
        <w:ind w:left="660" w:hanging="66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35．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2014·广东·35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)(</w:t>
      </w:r>
      <w:r>
        <w:rPr>
          <w:rFonts w:ascii="Times New Roman" w:hAnsi="Times New Roman" w:eastAsia="宋体" w:cs="Times New Roman"/>
          <w:sz w:val="21"/>
          <w:szCs w:val="21"/>
        </w:rPr>
        <w:t>18分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如图的水平轨道中，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AC</w:t>
      </w:r>
      <w:r>
        <w:rPr>
          <w:rFonts w:ascii="Times New Roman" w:hAnsi="Times New Roman" w:eastAsia="宋体" w:cs="Times New Roman"/>
          <w:sz w:val="21"/>
          <w:szCs w:val="21"/>
        </w:rPr>
        <w:t>段的中点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ascii="Times New Roman" w:hAnsi="Times New Roman" w:eastAsia="宋体" w:cs="Times New Roman"/>
          <w:sz w:val="21"/>
          <w:szCs w:val="21"/>
        </w:rPr>
        <w:t>的正上方有一探测器，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C</w:t>
      </w:r>
      <w:r>
        <w:rPr>
          <w:rFonts w:ascii="Times New Roman" w:hAnsi="Times New Roman" w:eastAsia="宋体" w:cs="Times New Roman"/>
          <w:sz w:val="21"/>
          <w:szCs w:val="21"/>
        </w:rPr>
        <w:t>处有一竖直挡板，物体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沿轨道向右以速度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与静止在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宋体" w:cs="Times New Roman"/>
          <w:sz w:val="21"/>
          <w:szCs w:val="21"/>
        </w:rPr>
        <w:t>点的物体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碰撞，并接合成复合体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．以此碰撞时刻为计时零点．探测器只在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</w:rPr>
        <w:t>2 s</w:t>
      </w:r>
      <w:r>
        <w:rPr>
          <w:rFonts w:ascii="Times New Roman" w:hAnsi="Times New Roman" w:eastAsia="宋体" w:cs="Times New Roman"/>
          <w:sz w:val="21"/>
          <w:szCs w:val="21"/>
        </w:rPr>
        <w:t>至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</w:rPr>
        <w:t>4 s</w:t>
      </w:r>
      <w:r>
        <w:rPr>
          <w:rFonts w:ascii="Times New Roman" w:hAnsi="Times New Roman" w:eastAsia="宋体" w:cs="Times New Roman"/>
          <w:sz w:val="21"/>
          <w:szCs w:val="21"/>
        </w:rPr>
        <w:t>内工作．已知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的质量都为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</w:rPr>
        <w:t>1 kg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AC</w:t>
      </w:r>
      <w:r>
        <w:rPr>
          <w:rFonts w:ascii="Times New Roman" w:hAnsi="Times New Roman" w:eastAsia="宋体" w:cs="Times New Roman"/>
          <w:sz w:val="21"/>
          <w:szCs w:val="21"/>
        </w:rPr>
        <w:t>间的动摩擦因数为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μ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</w:rPr>
        <w:t>0.1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AB</w:t>
      </w:r>
      <w:r>
        <w:rPr>
          <w:rFonts w:ascii="Times New Roman" w:hAnsi="Times New Roman" w:eastAsia="宋体" w:cs="Times New Roman"/>
          <w:sz w:val="21"/>
          <w:szCs w:val="21"/>
        </w:rPr>
        <w:t>段长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ascii="Times New Roman" w:hAnsi="Times New Roman" w:eastAsia="宋体" w:cs="Times New Roman"/>
          <w:sz w:val="21"/>
          <w:szCs w:val="21"/>
        </w:rPr>
        <w:t>4 m，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g</w:t>
      </w:r>
      <w:r>
        <w:rPr>
          <w:rFonts w:ascii="Times New Roman" w:hAnsi="Times New Roman" w:eastAsia="宋体" w:cs="Times New Roman"/>
          <w:sz w:val="21"/>
          <w:szCs w:val="21"/>
        </w:rPr>
        <w:t>取</w:t>
      </w:r>
      <w:r>
        <w:rPr>
          <w:rFonts w:hint="eastAsia" w:ascii="Times New Roman" w:hAnsi="Times New Roman" w:eastAsia="宋体" w:cs="Times New Roman"/>
          <w:sz w:val="21"/>
          <w:szCs w:val="21"/>
        </w:rPr>
        <w:t>10 m/s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均视为质点．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与挡板的碰撞为弹性碰撞．</w:t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（1）若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hint="eastAsia" w:ascii="Times New Roman" w:hAnsi="Times New Roman" w:eastAsia="宋体" w:cs="Times New Roman"/>
          <w:sz w:val="21"/>
          <w:szCs w:val="21"/>
        </w:rPr>
        <w:t>6 m/s</w:t>
      </w:r>
      <w:r>
        <w:rPr>
          <w:rFonts w:ascii="Times New Roman" w:hAnsi="Times New Roman" w:eastAsia="宋体" w:cs="Times New Roman"/>
          <w:sz w:val="21"/>
          <w:szCs w:val="21"/>
        </w:rPr>
        <w:t>，求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碰后瞬间的速度大小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和碰撞损失的动能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ΔE</w:t>
      </w:r>
      <w:r>
        <w:rPr>
          <w:rFonts w:ascii="Times New Roman" w:hAnsi="Times New Roman" w:eastAsia="宋体" w:cs="Times New Roman"/>
          <w:sz w:val="21"/>
          <w:szCs w:val="21"/>
        </w:rPr>
        <w:t>；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45" w:hanging="945" w:hangingChars="450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（2）若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与挡板碰后，能在探测器的工作时间内通过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ascii="Times New Roman" w:hAnsi="Times New Roman" w:eastAsia="宋体" w:cs="Times New Roman"/>
          <w:sz w:val="21"/>
          <w:szCs w:val="21"/>
        </w:rPr>
        <w:t>点，求</w:t>
      </w:r>
      <w:r>
        <w:rPr>
          <w:rFonts w:ascii="Times New Roman" w:hAnsi="Times New Roman" w:eastAsia="宋体" w:cs="Times New Roman"/>
          <w:position w:val="-12"/>
          <w:sz w:val="21"/>
          <w:szCs w:val="21"/>
        </w:rPr>
        <w:object>
          <v:shape id="_x0000_i1027" o:spt="75" type="#_x0000_t75" style="height:17.85pt;width:12.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的取值范围和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向左经过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宋体" w:cs="Times New Roman"/>
          <w:sz w:val="21"/>
          <w:szCs w:val="21"/>
        </w:rPr>
        <w:t>点时的最大动能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E</w:t>
      </w:r>
      <w:r>
        <w:rPr>
          <w:rFonts w:ascii="Times New Roman" w:hAnsi="Times New Roman" w:eastAsia="宋体" w:cs="Times New Roman"/>
          <w:sz w:val="21"/>
          <w:szCs w:val="21"/>
        </w:rPr>
        <w:t>．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45" w:hanging="945" w:hangingChars="450"/>
        <w:jc w:val="right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311525" cy="611505"/>
            <wp:effectExtent l="0" t="0" r="3175" b="1079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【答案】（1）9 J；（2）</w:t>
      </w:r>
      <w:r>
        <w:rPr>
          <w:rFonts w:hint="eastAsia" w:ascii="Times New Roman" w:hAnsi="Times New Roman" w:eastAsia="宋体" w:cs="Times New Roman"/>
          <w:sz w:val="21"/>
          <w:szCs w:val="21"/>
        </w:rPr>
        <w:t>10m/s≤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</w:rPr>
        <w:t>≤</w:t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</w:rPr>
        <w:t>14m/s</w:t>
      </w:r>
      <w:r>
        <w:rPr>
          <w:rFonts w:ascii="Times New Roman" w:hAnsi="Times New Roman" w:eastAsia="宋体" w:cs="Times New Roman"/>
          <w:sz w:val="21"/>
          <w:szCs w:val="21"/>
        </w:rPr>
        <w:t>，17 J.</w:t>
      </w:r>
    </w:p>
    <w:p>
      <w:pPr>
        <w:pStyle w:val="32"/>
        <w:ind w:left="660" w:hanging="66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</w:p>
    <w:p>
      <w:pPr>
        <w:pStyle w:val="28"/>
        <w:tabs>
          <w:tab w:val="clear" w:pos="420"/>
        </w:tabs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36．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(</w:t>
      </w:r>
      <w:r>
        <w:rPr>
          <w:rFonts w:ascii="Times New Roman" w:hAnsi="Times New Roman" w:eastAsia="宋体" w:cs="Times New Roman"/>
          <w:sz w:val="21"/>
          <w:szCs w:val="21"/>
        </w:rPr>
        <w:t>2014·广东·36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)(</w:t>
      </w:r>
      <w:r>
        <w:rPr>
          <w:rFonts w:ascii="Times New Roman" w:hAnsi="Times New Roman" w:eastAsia="宋体" w:cs="Times New Roman"/>
          <w:sz w:val="21"/>
          <w:szCs w:val="21"/>
        </w:rPr>
        <w:t>18分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)</w:t>
      </w:r>
      <w:r>
        <w:rPr>
          <w:rFonts w:ascii="Times New Roman" w:hAnsi="Times New Roman" w:eastAsia="宋体" w:cs="Times New Roman"/>
          <w:sz w:val="21"/>
          <w:szCs w:val="21"/>
        </w:rPr>
        <w:t>如图所示，足够大的平行挡板</w:t>
      </w:r>
      <w:bookmarkStart w:id="2" w:name="_Hlk187330550"/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bookmarkEnd w:id="2"/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竖直放置，间距6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  <w:r>
        <w:rPr>
          <w:rFonts w:ascii="Times New Roman" w:hAnsi="Times New Roman" w:eastAsia="宋体" w:cs="Times New Roman"/>
          <w:sz w:val="21"/>
          <w:szCs w:val="21"/>
        </w:rPr>
        <w:t>．两板间存在两个方向相反的匀强磁场区域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Ⅰ</w:t>
      </w:r>
      <w:r>
        <w:rPr>
          <w:rFonts w:ascii="Times New Roman" w:hAnsi="Times New Roman" w:eastAsia="宋体" w:cs="Times New Roman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Ⅱ</w:t>
      </w:r>
      <w:r>
        <w:rPr>
          <w:rFonts w:ascii="Times New Roman" w:hAnsi="Times New Roman" w:eastAsia="宋体" w:cs="Times New Roman"/>
          <w:sz w:val="21"/>
          <w:szCs w:val="21"/>
        </w:rPr>
        <w:t>，以水平面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MN</w:t>
      </w:r>
      <w:r>
        <w:rPr>
          <w:rFonts w:ascii="Times New Roman" w:hAnsi="Times New Roman" w:eastAsia="宋体" w:cs="Times New Roman"/>
          <w:sz w:val="21"/>
          <w:szCs w:val="21"/>
        </w:rPr>
        <w:t>为理想分界面，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Ⅰ</w:t>
      </w:r>
      <w:r>
        <w:rPr>
          <w:rFonts w:ascii="Times New Roman" w:hAnsi="Times New Roman" w:eastAsia="宋体" w:cs="Times New Roman"/>
          <w:sz w:val="21"/>
          <w:szCs w:val="21"/>
        </w:rPr>
        <w:t>区的磁感应强度为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eastAsia="宋体" w:cs="Times New Roman"/>
          <w:sz w:val="21"/>
          <w:szCs w:val="21"/>
        </w:rPr>
        <w:t>，方向垂直纸面向外，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上各有位置正对的小孔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、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，两孔与分界面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MN</w:t>
      </w:r>
      <w:r>
        <w:rPr>
          <w:rFonts w:ascii="Times New Roman" w:hAnsi="Times New Roman" w:eastAsia="宋体" w:cs="Times New Roman"/>
          <w:sz w:val="21"/>
          <w:szCs w:val="21"/>
        </w:rPr>
        <w:t>的距离均为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  <w:r>
        <w:rPr>
          <w:rFonts w:ascii="Times New Roman" w:hAnsi="Times New Roman" w:eastAsia="宋体" w:cs="Times New Roman"/>
          <w:sz w:val="21"/>
          <w:szCs w:val="21"/>
        </w:rPr>
        <w:t>，质量为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</w:t>
      </w:r>
      <w:r>
        <w:rPr>
          <w:rFonts w:ascii="Times New Roman" w:hAnsi="Times New Roman" w:eastAsia="宋体" w:cs="Times New Roman"/>
          <w:sz w:val="21"/>
          <w:szCs w:val="21"/>
        </w:rPr>
        <w:t>，电荷量为</w:t>
      </w:r>
      <w:r>
        <w:rPr>
          <w:rFonts w:hint="eastAsia" w:ascii="宋体" w:hAnsi="宋体" w:eastAsia="宋体" w:cs="Times New Roman"/>
          <w:i w:val="0"/>
          <w:iCs w:val="0"/>
          <w:sz w:val="21"/>
          <w:szCs w:val="21"/>
          <w:lang w:eastAsia="zh-CN"/>
        </w:rPr>
        <w:t>＋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q</w:t>
      </w:r>
      <w:r>
        <w:rPr>
          <w:rFonts w:ascii="Times New Roman" w:hAnsi="Times New Roman" w:eastAsia="宋体" w:cs="Times New Roman"/>
          <w:sz w:val="21"/>
          <w:szCs w:val="21"/>
        </w:rPr>
        <w:t>的粒子经宽度为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d</w:t>
      </w:r>
      <w:r>
        <w:rPr>
          <w:rFonts w:ascii="Times New Roman" w:hAnsi="Times New Roman" w:eastAsia="宋体" w:cs="Times New Roman"/>
          <w:sz w:val="21"/>
          <w:szCs w:val="21"/>
        </w:rPr>
        <w:t>的匀强电场由静止加速后，沿水平方向从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进入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Ⅰ</w:t>
      </w:r>
      <w:r>
        <w:rPr>
          <w:rFonts w:ascii="Times New Roman" w:hAnsi="Times New Roman" w:eastAsia="宋体" w:cs="Times New Roman"/>
          <w:sz w:val="21"/>
          <w:szCs w:val="21"/>
        </w:rPr>
        <w:t>区，并直接偏转到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MN</w:t>
      </w:r>
      <w:r>
        <w:rPr>
          <w:rFonts w:ascii="Times New Roman" w:hAnsi="Times New Roman" w:eastAsia="宋体" w:cs="Times New Roman"/>
          <w:sz w:val="21"/>
          <w:szCs w:val="21"/>
        </w:rPr>
        <w:t>上的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点，再进入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Ⅱ</w:t>
      </w:r>
      <w:r>
        <w:rPr>
          <w:rFonts w:ascii="Times New Roman" w:hAnsi="Times New Roman" w:eastAsia="宋体" w:cs="Times New Roman"/>
          <w:sz w:val="21"/>
          <w:szCs w:val="21"/>
        </w:rPr>
        <w:t>区．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>点与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板的距离是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L</w:t>
      </w:r>
      <w:r>
        <w:rPr>
          <w:rFonts w:ascii="Times New Roman" w:hAnsi="Times New Roman" w:eastAsia="宋体" w:cs="Times New Roman"/>
          <w:sz w:val="21"/>
          <w:szCs w:val="21"/>
        </w:rPr>
        <w:t>的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ascii="Times New Roman" w:hAnsi="Times New Roman" w:eastAsia="宋体" w:cs="Times New Roman"/>
          <w:sz w:val="21"/>
          <w:szCs w:val="21"/>
        </w:rPr>
        <w:t>倍．不计重力，碰到挡板的粒子不予考虑．</w:t>
      </w:r>
    </w:p>
    <w:p>
      <w:pPr>
        <w:pStyle w:val="28"/>
        <w:ind w:left="440" w:hanging="440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（1）若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＝</w:t>
      </w:r>
      <w:r>
        <w:rPr>
          <w:rFonts w:ascii="Times New Roman" w:hAnsi="Times New Roman" w:eastAsia="宋体" w:cs="Times New Roman"/>
          <w:sz w:val="21"/>
          <w:szCs w:val="21"/>
        </w:rPr>
        <w:t>1，求匀强电场的电场强度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E</w:t>
      </w:r>
      <w:r>
        <w:rPr>
          <w:rFonts w:ascii="Times New Roman" w:hAnsi="Times New Roman" w:eastAsia="宋体" w:cs="Times New Roman"/>
          <w:sz w:val="21"/>
          <w:szCs w:val="21"/>
        </w:rPr>
        <w:t>；</w:t>
      </w:r>
    </w:p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945" w:hanging="945" w:hangingChars="450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（2）若2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＜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＜</w:t>
      </w:r>
      <w:r>
        <w:rPr>
          <w:rFonts w:ascii="Times New Roman" w:hAnsi="Times New Roman" w:eastAsia="宋体" w:cs="Times New Roman"/>
          <w:sz w:val="21"/>
          <w:szCs w:val="21"/>
        </w:rPr>
        <w:t>3，且粒子沿水平方向从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射出，求出粒子在磁场中的速度大小</w:t>
      </w:r>
      <w:r>
        <w:rPr>
          <w:rFonts w:ascii="Book Antiqua" w:hAnsi="Book Antiqua" w:eastAsia="宋体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ascii="Times New Roman" w:hAnsi="Times New Roman" w:eastAsia="宋体" w:cs="Times New Roman"/>
          <w:sz w:val="21"/>
          <w:szCs w:val="21"/>
        </w:rPr>
        <w:t>的关系式和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Ⅱ</w:t>
      </w:r>
      <w:r>
        <w:rPr>
          <w:rFonts w:ascii="Times New Roman" w:hAnsi="Times New Roman" w:eastAsia="宋体" w:cs="Times New Roman"/>
          <w:sz w:val="21"/>
          <w:szCs w:val="21"/>
        </w:rPr>
        <w:t>区的磁感应强度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</w:t>
      </w:r>
      <w:r>
        <w:rPr>
          <w:rFonts w:ascii="Times New Roman" w:hAnsi="Times New Roman" w:eastAsia="宋体" w:cs="Times New Roman"/>
          <w:sz w:val="21"/>
          <w:szCs w:val="21"/>
        </w:rPr>
        <w:t>与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k</w:t>
      </w:r>
      <w:r>
        <w:rPr>
          <w:rFonts w:ascii="Times New Roman" w:hAnsi="Times New Roman" w:eastAsia="宋体" w:cs="Times New Roman"/>
          <w:sz w:val="21"/>
          <w:szCs w:val="21"/>
        </w:rPr>
        <w:t>的关系式．</w:t>
      </w:r>
    </w:p>
    <w:p>
      <w:pPr>
        <w:pStyle w:val="28"/>
        <w:ind w:left="440" w:hanging="440"/>
        <w:jc w:val="right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483485" cy="125984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ind w:left="660" w:hanging="66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【答案】（1）</w:t>
      </w:r>
      <w:r>
        <w:rPr>
          <w:rFonts w:ascii="Times New Roman" w:hAnsi="Times New Roman" w:eastAsia="宋体" w:cs="Times New Roman"/>
          <w:position w:val="-24"/>
          <w:sz w:val="21"/>
          <w:szCs w:val="21"/>
        </w:rPr>
        <w:object>
          <v:shape id="_x0000_i1028" o:spt="75" type="#_x0000_t75" style="height:32.9pt;width:34.9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；（2）</w:t>
      </w:r>
      <w:r>
        <w:rPr>
          <w:rFonts w:ascii="Times New Roman" w:hAnsi="Times New Roman" w:eastAsia="宋体" w:cs="Times New Roman"/>
          <w:position w:val="-24"/>
          <w:sz w:val="21"/>
          <w:szCs w:val="21"/>
        </w:rPr>
        <w:object>
          <v:shape id="_x0000_i1029" o:spt="75" type="#_x0000_t75" style="height:35.9pt;width:82.9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，</w:t>
      </w:r>
      <w:r>
        <w:rPr>
          <w:rFonts w:ascii="Times New Roman" w:hAnsi="Times New Roman" w:eastAsia="宋体" w:cs="Times New Roman"/>
          <w:position w:val="-24"/>
          <w:sz w:val="21"/>
          <w:szCs w:val="21"/>
        </w:rPr>
        <w:object>
          <v:shape id="_x0000_i1030" o:spt="75" type="#_x0000_t75" style="height:31.1pt;width:47.9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．</w:t>
      </w:r>
    </w:p>
    <w:sectPr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220" w:num="1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2471"/>
    <w:rsid w:val="0000438F"/>
    <w:rsid w:val="000120E3"/>
    <w:rsid w:val="0002165F"/>
    <w:rsid w:val="00030751"/>
    <w:rsid w:val="00043C97"/>
    <w:rsid w:val="00051636"/>
    <w:rsid w:val="0006373F"/>
    <w:rsid w:val="00075369"/>
    <w:rsid w:val="000B623B"/>
    <w:rsid w:val="0012671E"/>
    <w:rsid w:val="001302C8"/>
    <w:rsid w:val="0013235C"/>
    <w:rsid w:val="00152ED9"/>
    <w:rsid w:val="00165E90"/>
    <w:rsid w:val="00184DBE"/>
    <w:rsid w:val="001A0F69"/>
    <w:rsid w:val="001A4287"/>
    <w:rsid w:val="001C5ADF"/>
    <w:rsid w:val="002068E6"/>
    <w:rsid w:val="00232F95"/>
    <w:rsid w:val="00233054"/>
    <w:rsid w:val="00242FBA"/>
    <w:rsid w:val="00255A34"/>
    <w:rsid w:val="00264D58"/>
    <w:rsid w:val="00292EDB"/>
    <w:rsid w:val="002F3C30"/>
    <w:rsid w:val="00315654"/>
    <w:rsid w:val="00316265"/>
    <w:rsid w:val="00316CB5"/>
    <w:rsid w:val="00326389"/>
    <w:rsid w:val="00327CDE"/>
    <w:rsid w:val="00341817"/>
    <w:rsid w:val="00381761"/>
    <w:rsid w:val="00391EE7"/>
    <w:rsid w:val="003B1CD3"/>
    <w:rsid w:val="003C0C78"/>
    <w:rsid w:val="003E2799"/>
    <w:rsid w:val="004028C0"/>
    <w:rsid w:val="00402D49"/>
    <w:rsid w:val="00405CA5"/>
    <w:rsid w:val="004223F7"/>
    <w:rsid w:val="00430FC9"/>
    <w:rsid w:val="004404F0"/>
    <w:rsid w:val="00451408"/>
    <w:rsid w:val="0046662B"/>
    <w:rsid w:val="00486645"/>
    <w:rsid w:val="0049669A"/>
    <w:rsid w:val="004A2F49"/>
    <w:rsid w:val="004A3019"/>
    <w:rsid w:val="004A6AFA"/>
    <w:rsid w:val="004B606D"/>
    <w:rsid w:val="004F023D"/>
    <w:rsid w:val="00510EA2"/>
    <w:rsid w:val="005156A7"/>
    <w:rsid w:val="005243A2"/>
    <w:rsid w:val="005249E8"/>
    <w:rsid w:val="00535272"/>
    <w:rsid w:val="0055133E"/>
    <w:rsid w:val="005518C6"/>
    <w:rsid w:val="0058578F"/>
    <w:rsid w:val="005B0CFB"/>
    <w:rsid w:val="005C4E40"/>
    <w:rsid w:val="005F127C"/>
    <w:rsid w:val="0062299F"/>
    <w:rsid w:val="00654497"/>
    <w:rsid w:val="006A32EE"/>
    <w:rsid w:val="006C537E"/>
    <w:rsid w:val="006D5D49"/>
    <w:rsid w:val="006E22D8"/>
    <w:rsid w:val="006E28A5"/>
    <w:rsid w:val="006E60A0"/>
    <w:rsid w:val="006F0F39"/>
    <w:rsid w:val="007135E3"/>
    <w:rsid w:val="00713613"/>
    <w:rsid w:val="00720332"/>
    <w:rsid w:val="00764637"/>
    <w:rsid w:val="00767F08"/>
    <w:rsid w:val="00786131"/>
    <w:rsid w:val="00793598"/>
    <w:rsid w:val="007B23DD"/>
    <w:rsid w:val="007D48F3"/>
    <w:rsid w:val="007F19E6"/>
    <w:rsid w:val="0081363D"/>
    <w:rsid w:val="00816A87"/>
    <w:rsid w:val="00823330"/>
    <w:rsid w:val="00843D10"/>
    <w:rsid w:val="00855C66"/>
    <w:rsid w:val="0087132E"/>
    <w:rsid w:val="00877529"/>
    <w:rsid w:val="00894F5E"/>
    <w:rsid w:val="008A22FC"/>
    <w:rsid w:val="008B1D7C"/>
    <w:rsid w:val="008B3DDC"/>
    <w:rsid w:val="008C22A5"/>
    <w:rsid w:val="008D7BCE"/>
    <w:rsid w:val="009217BC"/>
    <w:rsid w:val="00937C86"/>
    <w:rsid w:val="00960619"/>
    <w:rsid w:val="00971BFB"/>
    <w:rsid w:val="009752D8"/>
    <w:rsid w:val="009759BD"/>
    <w:rsid w:val="00977401"/>
    <w:rsid w:val="00981F7E"/>
    <w:rsid w:val="009D7281"/>
    <w:rsid w:val="009F4C47"/>
    <w:rsid w:val="00A138F3"/>
    <w:rsid w:val="00A33F40"/>
    <w:rsid w:val="00A52204"/>
    <w:rsid w:val="00A74F08"/>
    <w:rsid w:val="00A76767"/>
    <w:rsid w:val="00A96A60"/>
    <w:rsid w:val="00AB315B"/>
    <w:rsid w:val="00B26AFA"/>
    <w:rsid w:val="00B308B8"/>
    <w:rsid w:val="00B82B68"/>
    <w:rsid w:val="00BA1E36"/>
    <w:rsid w:val="00BA2E98"/>
    <w:rsid w:val="00BE7DC0"/>
    <w:rsid w:val="00BF17CB"/>
    <w:rsid w:val="00BF7F6A"/>
    <w:rsid w:val="00C03B4E"/>
    <w:rsid w:val="00C25591"/>
    <w:rsid w:val="00C44E2D"/>
    <w:rsid w:val="00C47140"/>
    <w:rsid w:val="00C6302E"/>
    <w:rsid w:val="00C82289"/>
    <w:rsid w:val="00C93E3A"/>
    <w:rsid w:val="00CB1D13"/>
    <w:rsid w:val="00CE3F86"/>
    <w:rsid w:val="00CF18DE"/>
    <w:rsid w:val="00D00D91"/>
    <w:rsid w:val="00D01BC0"/>
    <w:rsid w:val="00D21DA4"/>
    <w:rsid w:val="00D3685C"/>
    <w:rsid w:val="00D549E7"/>
    <w:rsid w:val="00D6334A"/>
    <w:rsid w:val="00D81827"/>
    <w:rsid w:val="00D940E1"/>
    <w:rsid w:val="00DA720A"/>
    <w:rsid w:val="00DB28C8"/>
    <w:rsid w:val="00DF4A8D"/>
    <w:rsid w:val="00E00386"/>
    <w:rsid w:val="00E05032"/>
    <w:rsid w:val="00E22E76"/>
    <w:rsid w:val="00E336E3"/>
    <w:rsid w:val="00E53BEB"/>
    <w:rsid w:val="00E5427A"/>
    <w:rsid w:val="00E629AC"/>
    <w:rsid w:val="00E93DC0"/>
    <w:rsid w:val="00EB4538"/>
    <w:rsid w:val="00EB5E1F"/>
    <w:rsid w:val="00EC3402"/>
    <w:rsid w:val="00EF1D1D"/>
    <w:rsid w:val="00F019A7"/>
    <w:rsid w:val="00F043AD"/>
    <w:rsid w:val="00F2499B"/>
    <w:rsid w:val="00F332DB"/>
    <w:rsid w:val="00F81A0E"/>
    <w:rsid w:val="00FA57C3"/>
    <w:rsid w:val="00FB66D5"/>
    <w:rsid w:val="00FC0238"/>
    <w:rsid w:val="00FC4922"/>
    <w:rsid w:val="00FC6867"/>
    <w:rsid w:val="00FF3B61"/>
    <w:rsid w:val="00FF709A"/>
    <w:rsid w:val="0DED0B60"/>
    <w:rsid w:val="11C361BE"/>
    <w:rsid w:val="22D47224"/>
    <w:rsid w:val="3D4E508D"/>
    <w:rsid w:val="3FF54B99"/>
    <w:rsid w:val="44EC6E59"/>
    <w:rsid w:val="4C0774C0"/>
    <w:rsid w:val="52806A5D"/>
    <w:rsid w:val="63A86118"/>
    <w:rsid w:val="68A47FD7"/>
    <w:rsid w:val="6FAF0EF2"/>
    <w:rsid w:val="74B27814"/>
    <w:rsid w:val="75C557CF"/>
    <w:rsid w:val="7CD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NEU-BZ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ascii="NEU-BZ" w:hAnsi="NEU-BZ" w:eastAsiaTheme="minorEastAsia" w:cstheme="minorBidi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21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1">
    <w:name w:val="选择题/实验题/大题的标题"/>
    <w:basedOn w:val="12"/>
    <w:qFormat/>
    <w:uiPriority w:val="0"/>
    <w:pPr>
      <w:tabs>
        <w:tab w:val="center" w:pos="210"/>
        <w:tab w:val="left" w:pos="425"/>
      </w:tabs>
      <w:ind w:left="562" w:hanging="562" w:hangingChars="200"/>
      <w:outlineLvl w:val="4"/>
    </w:pPr>
    <w:rPr>
      <w:rFonts w:hAnsiTheme="minorHAnsi"/>
    </w:rPr>
  </w:style>
  <w:style w:type="paragraph" w:customStyle="1" w:styleId="12">
    <w:name w:val="[系统文字]"/>
    <w:qFormat/>
    <w:uiPriority w:val="0"/>
    <w:pPr>
      <w:spacing w:line="312" w:lineRule="auto"/>
      <w:jc w:val="both"/>
    </w:pPr>
    <w:rPr>
      <w:rFonts w:ascii="NEU-BZ" w:hAnsi="NEU-BZ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页眉 字符"/>
    <w:basedOn w:val="9"/>
    <w:link w:val="4"/>
    <w:qFormat/>
    <w:uiPriority w:val="99"/>
  </w:style>
  <w:style w:type="character" w:customStyle="1" w:styleId="14">
    <w:name w:val="页脚 字符"/>
    <w:basedOn w:val="9"/>
    <w:link w:val="3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Quote"/>
    <w:basedOn w:val="1"/>
    <w:next w:val="1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引用 字符"/>
    <w:basedOn w:val="9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9">
    <w:name w:val="MTDisplayEquation"/>
    <w:basedOn w:val="1"/>
    <w:next w:val="1"/>
    <w:link w:val="20"/>
    <w:qFormat/>
    <w:uiPriority w:val="0"/>
    <w:pPr>
      <w:tabs>
        <w:tab w:val="center" w:pos="4160"/>
        <w:tab w:val="right" w:pos="8300"/>
      </w:tabs>
    </w:pPr>
  </w:style>
  <w:style w:type="character" w:customStyle="1" w:styleId="20">
    <w:name w:val="MTDisplayEquation Char"/>
    <w:basedOn w:val="9"/>
    <w:link w:val="19"/>
    <w:qFormat/>
    <w:uiPriority w:val="0"/>
  </w:style>
  <w:style w:type="character" w:customStyle="1" w:styleId="21">
    <w:name w:val="脚注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22">
    <w:name w:val="一级标题202×年"/>
    <w:basedOn w:val="12"/>
    <w:qFormat/>
    <w:uiPriority w:val="0"/>
    <w:pPr>
      <w:spacing w:before="420" w:after="84"/>
      <w:jc w:val="center"/>
      <w:outlineLvl w:val="1"/>
    </w:pPr>
  </w:style>
  <w:style w:type="paragraph" w:customStyle="1" w:styleId="23">
    <w:name w:val="数学试卷"/>
    <w:basedOn w:val="12"/>
    <w:qFormat/>
    <w:uiPriority w:val="0"/>
    <w:pPr>
      <w:spacing w:before="105"/>
      <w:jc w:val="center"/>
      <w:outlineLvl w:val="2"/>
    </w:pPr>
  </w:style>
  <w:style w:type="paragraph" w:customStyle="1" w:styleId="24">
    <w:name w:val="分数+时间"/>
    <w:basedOn w:val="12"/>
    <w:qFormat/>
    <w:uiPriority w:val="0"/>
    <w:pPr>
      <w:jc w:val="center"/>
      <w:outlineLvl w:val="3"/>
    </w:pPr>
  </w:style>
  <w:style w:type="paragraph" w:customStyle="1" w:styleId="25">
    <w:name w:val="第Ⅰ/Ⅱ卷"/>
    <w:basedOn w:val="12"/>
    <w:qFormat/>
    <w:uiPriority w:val="0"/>
    <w:pPr>
      <w:spacing w:after="105"/>
      <w:jc w:val="center"/>
      <w:outlineLvl w:val="2"/>
    </w:pPr>
  </w:style>
  <w:style w:type="paragraph" w:customStyle="1" w:styleId="26">
    <w:name w:val="选项一行1图居中"/>
    <w:basedOn w:val="12"/>
    <w:qFormat/>
    <w:uiPriority w:val="0"/>
    <w:pPr>
      <w:tabs>
        <w:tab w:val="center" w:pos="2937"/>
      </w:tabs>
      <w:jc w:val="left"/>
    </w:pPr>
  </w:style>
  <w:style w:type="paragraph" w:customStyle="1" w:styleId="27">
    <w:name w:val="选项ABCD"/>
    <w:basedOn w:val="12"/>
    <w:qFormat/>
    <w:uiPriority w:val="0"/>
    <w:pPr>
      <w:tabs>
        <w:tab w:val="left" w:pos="420"/>
        <w:tab w:val="left" w:pos="683"/>
        <w:tab w:val="left" w:pos="2891"/>
        <w:tab w:val="left" w:pos="3152"/>
      </w:tabs>
      <w:ind w:left="843" w:hanging="843" w:hangingChars="300"/>
      <w:outlineLvl w:val="6"/>
    </w:pPr>
    <w:rPr>
      <w:rFonts w:hAnsiTheme="minorHAnsi"/>
    </w:rPr>
  </w:style>
  <w:style w:type="paragraph" w:customStyle="1" w:styleId="28">
    <w:name w:val="题目"/>
    <w:basedOn w:val="29"/>
    <w:qFormat/>
    <w:uiPriority w:val="0"/>
    <w:pPr>
      <w:tabs>
        <w:tab w:val="center" w:pos="210"/>
        <w:tab w:val="left" w:pos="420"/>
        <w:tab w:val="left" w:pos="4989"/>
      </w:tabs>
      <w:ind w:left="562" w:hanging="562" w:hangingChars="200"/>
      <w:outlineLvl w:val="5"/>
    </w:pPr>
    <w:rPr>
      <w:rFonts w:hAnsiTheme="minorHAnsi"/>
    </w:rPr>
  </w:style>
  <w:style w:type="paragraph" w:customStyle="1" w:styleId="29">
    <w:name w:val="[基本段落]"/>
    <w:basedOn w:val="12"/>
    <w:qFormat/>
    <w:uiPriority w:val="0"/>
  </w:style>
  <w:style w:type="paragraph" w:customStyle="1" w:styleId="30">
    <w:name w:val="表格"/>
    <w:basedOn w:val="12"/>
    <w:qFormat/>
    <w:uiPriority w:val="0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31">
    <w:name w:val="Placeholder Text"/>
    <w:basedOn w:val="9"/>
    <w:unhideWhenUsed/>
    <w:qFormat/>
    <w:uiPriority w:val="99"/>
    <w:rPr>
      <w:color w:val="666666"/>
    </w:rPr>
  </w:style>
  <w:style w:type="paragraph" w:customStyle="1" w:styleId="32">
    <w:name w:val="大题答案"/>
    <w:basedOn w:val="12"/>
    <w:qFormat/>
    <w:uiPriority w:val="0"/>
    <w:pPr>
      <w:tabs>
        <w:tab w:val="center" w:pos="180"/>
        <w:tab w:val="left" w:pos="360"/>
      </w:tabs>
      <w:ind w:left="960" w:hanging="960" w:hangingChars="300"/>
    </w:pPr>
    <w:rPr>
      <w:rFonts w:hAnsiTheme="minorHAnsi"/>
    </w:rPr>
  </w:style>
  <w:style w:type="paragraph" w:customStyle="1" w:styleId="33">
    <w:name w:val="大题解析"/>
    <w:basedOn w:val="12"/>
    <w:qFormat/>
    <w:uiPriority w:val="0"/>
    <w:pPr>
      <w:tabs>
        <w:tab w:val="left" w:pos="360"/>
      </w:tabs>
      <w:ind w:left="960" w:hanging="960" w:hangingChars="300"/>
    </w:pPr>
    <w:rPr>
      <w:rFonts w:hAnsiTheme="minorHAn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0.wmf"/><Relationship Id="rId28" Type="http://schemas.openxmlformats.org/officeDocument/2006/relationships/oleObject" Target="embeddings/oleObject6.bin"/><Relationship Id="rId27" Type="http://schemas.openxmlformats.org/officeDocument/2006/relationships/image" Target="media/image19.wmf"/><Relationship Id="rId26" Type="http://schemas.openxmlformats.org/officeDocument/2006/relationships/oleObject" Target="embeddings/oleObject5.bin"/><Relationship Id="rId25" Type="http://schemas.openxmlformats.org/officeDocument/2006/relationships/image" Target="media/image18.wmf"/><Relationship Id="rId24" Type="http://schemas.openxmlformats.org/officeDocument/2006/relationships/oleObject" Target="embeddings/oleObject4.bin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oleObject" Target="embeddings/oleObject2.bin"/><Relationship Id="rId17" Type="http://schemas.openxmlformats.org/officeDocument/2006/relationships/image" Target="media/image13.wmf"/><Relationship Id="rId16" Type="http://schemas.openxmlformats.org/officeDocument/2006/relationships/oleObject" Target="embeddings/oleObject1.bin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5</Pages>
  <Words>503</Words>
  <Characters>2869</Characters>
  <Lines>23</Lines>
  <Paragraphs>6</Paragraphs>
  <TotalTime>5</TotalTime>
  <ScaleCrop>false</ScaleCrop>
  <LinksUpToDate>false</LinksUpToDate>
  <CharactersWithSpaces>3366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2025-01-27T01:58:00Z</dcterms:created>
  <dc:creator>尘上花开</dc:creator>
  <cp:lastModifiedBy>天煞孤狼</cp:lastModifiedBy>
  <dcterms:modified xsi:type="dcterms:W3CDTF">2025-02-12T03:03:35Z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93CDE72E93E94B4CB9DC3E68060A89F1_12</vt:lpwstr>
  </property>
  <property fmtid="{D5CDD505-2E9C-101B-9397-08002B2CF9AE}" pid="4" name="KSOTemplateDocerSaveRecord">
    <vt:lpwstr>eyJoZGlkIjoiMWI2ZWYyNDM3OWVhN2RhNDYzZTViNjAzZTBhZWYzNzIiLCJ1c2VySWQiOiIyMTAxMjU0OTYifQ==</vt:lpwstr>
  </property>
</Properties>
</file>