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57E3" w14:textId="77777777" w:rsidR="0003044B" w:rsidRPr="002A5BD6" w:rsidRDefault="0003044B" w:rsidP="00441AA8">
      <w:pPr>
        <w:spacing w:line="312" w:lineRule="auto"/>
        <w:jc w:val="center"/>
        <w:rPr>
          <w:rFonts w:ascii="黑体" w:eastAsia="黑体" w:hAnsi="黑体"/>
          <w:sz w:val="32"/>
          <w:szCs w:val="32"/>
        </w:rPr>
      </w:pPr>
      <w:r w:rsidRPr="002A5BD6">
        <w:rPr>
          <w:rFonts w:ascii="黑体" w:eastAsia="黑体" w:hAnsi="黑体"/>
          <w:sz w:val="32"/>
          <w:szCs w:val="32"/>
        </w:rPr>
        <w:t>2010年普通高等学校招生全国统一考试（天津卷）</w:t>
      </w:r>
    </w:p>
    <w:p w14:paraId="4C659E3E" w14:textId="77777777" w:rsidR="0003044B" w:rsidRPr="002A5BD6" w:rsidRDefault="0003044B" w:rsidP="00441AA8">
      <w:pPr>
        <w:spacing w:line="312" w:lineRule="auto"/>
        <w:jc w:val="center"/>
        <w:rPr>
          <w:rFonts w:eastAsia="黑体"/>
          <w:sz w:val="32"/>
          <w:szCs w:val="32"/>
        </w:rPr>
      </w:pPr>
      <w:r w:rsidRPr="002A5BD6">
        <w:rPr>
          <w:rFonts w:eastAsia="黑体"/>
          <w:sz w:val="32"/>
          <w:szCs w:val="32"/>
        </w:rPr>
        <w:t>理科综合物理部分</w:t>
      </w:r>
    </w:p>
    <w:p w14:paraId="7174973F" w14:textId="77777777" w:rsidR="0003044B" w:rsidRPr="002A5BD6" w:rsidRDefault="0003044B" w:rsidP="00441AA8">
      <w:pPr>
        <w:spacing w:line="312" w:lineRule="auto"/>
        <w:jc w:val="center"/>
        <w:rPr>
          <w:rFonts w:ascii="黑体" w:eastAsia="黑体" w:hAnsi="黑体"/>
          <w:color w:val="7030A0"/>
          <w:sz w:val="24"/>
          <w:szCs w:val="24"/>
        </w:rPr>
      </w:pPr>
      <w:r w:rsidRPr="002A5BD6">
        <w:rPr>
          <w:rFonts w:ascii="黑体" w:eastAsia="黑体" w:hAnsi="黑体"/>
          <w:color w:val="7030A0"/>
          <w:sz w:val="24"/>
          <w:szCs w:val="24"/>
        </w:rPr>
        <w:t>排版：江西省瑞金第一中学谢陈坚老师</w:t>
      </w:r>
      <w:r w:rsidRPr="002A5BD6">
        <w:rPr>
          <w:color w:val="7030A0"/>
          <w:sz w:val="22"/>
          <w:szCs w:val="22"/>
        </w:rPr>
        <w:t xml:space="preserve">     </w:t>
      </w:r>
      <w:r w:rsidRPr="002A5BD6">
        <w:rPr>
          <w:rFonts w:ascii="黑体" w:eastAsia="黑体" w:hAnsi="黑体"/>
          <w:color w:val="7030A0"/>
          <w:sz w:val="24"/>
          <w:szCs w:val="24"/>
        </w:rPr>
        <w:t>校正：</w:t>
      </w:r>
      <w:r w:rsidR="002B2D4B" w:rsidRPr="002A5BD6">
        <w:rPr>
          <w:rFonts w:ascii="黑体" w:eastAsia="黑体" w:hAnsi="黑体" w:hint="eastAsia"/>
          <w:color w:val="7030A0"/>
          <w:sz w:val="24"/>
          <w:szCs w:val="24"/>
        </w:rPr>
        <w:t>江苏省如皋中学王阳阳老师</w:t>
      </w:r>
    </w:p>
    <w:p w14:paraId="20DB4D37" w14:textId="77777777" w:rsidR="00FA6E82" w:rsidRPr="002A5BD6" w:rsidRDefault="00FA6E82" w:rsidP="00441AA8">
      <w:pPr>
        <w:spacing w:line="312" w:lineRule="auto"/>
        <w:rPr>
          <w:rFonts w:ascii="黑体" w:eastAsia="黑体" w:hAnsi="黑体"/>
          <w:bCs/>
          <w:sz w:val="22"/>
          <w:szCs w:val="22"/>
        </w:rPr>
      </w:pPr>
      <w:r w:rsidRPr="002A5BD6">
        <w:rPr>
          <w:rFonts w:ascii="黑体" w:eastAsia="黑体" w:hAnsi="黑体"/>
          <w:bCs/>
          <w:sz w:val="22"/>
          <w:szCs w:val="22"/>
        </w:rPr>
        <w:t>一、单项选择题</w:t>
      </w:r>
      <w:r w:rsidR="00441AA8" w:rsidRPr="002A5BD6">
        <w:rPr>
          <w:rFonts w:ascii="黑体" w:eastAsia="黑体" w:hAnsi="黑体"/>
          <w:bCs/>
          <w:sz w:val="22"/>
          <w:szCs w:val="22"/>
        </w:rPr>
        <w:t>（</w:t>
      </w:r>
      <w:r w:rsidRPr="002A5BD6">
        <w:rPr>
          <w:rFonts w:ascii="黑体" w:eastAsia="黑体" w:hAnsi="黑体"/>
          <w:bCs/>
          <w:sz w:val="22"/>
          <w:szCs w:val="22"/>
        </w:rPr>
        <w:t>每小题</w:t>
      </w:r>
      <w:r w:rsidRPr="002A5BD6">
        <w:rPr>
          <w:rFonts w:eastAsia="黑体"/>
          <w:bCs/>
          <w:sz w:val="22"/>
          <w:szCs w:val="22"/>
        </w:rPr>
        <w:t>6</w:t>
      </w:r>
      <w:r w:rsidRPr="002A5BD6">
        <w:rPr>
          <w:rFonts w:ascii="黑体" w:eastAsia="黑体" w:hAnsi="黑体"/>
          <w:bCs/>
          <w:sz w:val="22"/>
          <w:szCs w:val="22"/>
        </w:rPr>
        <w:t>分，共</w:t>
      </w:r>
      <w:r w:rsidRPr="002A5BD6">
        <w:rPr>
          <w:rFonts w:eastAsia="黑体"/>
          <w:bCs/>
          <w:sz w:val="22"/>
          <w:szCs w:val="22"/>
        </w:rPr>
        <w:t>30</w:t>
      </w:r>
      <w:r w:rsidRPr="002A5BD6">
        <w:rPr>
          <w:rFonts w:ascii="黑体" w:eastAsia="黑体" w:hAnsi="黑体"/>
          <w:bCs/>
          <w:sz w:val="22"/>
          <w:szCs w:val="22"/>
        </w:rPr>
        <w:t>分</w:t>
      </w:r>
      <w:r w:rsidR="00927F90" w:rsidRPr="002A5BD6">
        <w:rPr>
          <w:rFonts w:ascii="黑体" w:eastAsia="黑体" w:hAnsi="黑体"/>
          <w:bCs/>
          <w:sz w:val="22"/>
          <w:szCs w:val="22"/>
        </w:rPr>
        <w:t>．</w:t>
      </w:r>
      <w:r w:rsidRPr="002A5BD6">
        <w:rPr>
          <w:rFonts w:ascii="黑体" w:eastAsia="黑体" w:hAnsi="黑体"/>
          <w:bCs/>
          <w:sz w:val="22"/>
          <w:szCs w:val="22"/>
        </w:rPr>
        <w:t>每小题给出的四个选项中只有一个选项是正确的</w:t>
      </w:r>
      <w:r w:rsidR="00441AA8" w:rsidRPr="002A5BD6">
        <w:rPr>
          <w:rFonts w:ascii="黑体" w:eastAsia="黑体" w:hAnsi="黑体"/>
          <w:bCs/>
          <w:sz w:val="22"/>
          <w:szCs w:val="22"/>
        </w:rPr>
        <w:t>）</w:t>
      </w:r>
    </w:p>
    <w:p w14:paraId="182DFE3D" w14:textId="77777777" w:rsidR="0003044B" w:rsidRPr="002A5BD6" w:rsidRDefault="0003044B" w:rsidP="00441AA8">
      <w:pPr>
        <w:spacing w:line="312" w:lineRule="auto"/>
        <w:rPr>
          <w:sz w:val="22"/>
          <w:szCs w:val="22"/>
        </w:rPr>
      </w:pPr>
      <w:r w:rsidRPr="002A5BD6">
        <w:rPr>
          <w:sz w:val="22"/>
          <w:szCs w:val="22"/>
        </w:rPr>
        <w:t>1</w:t>
      </w:r>
      <w:r w:rsidR="00927F90" w:rsidRPr="002A5BD6">
        <w:rPr>
          <w:sz w:val="22"/>
          <w:szCs w:val="22"/>
        </w:rPr>
        <w:t>．</w:t>
      </w:r>
      <w:r w:rsidR="00CE3412" w:rsidRPr="002A5BD6">
        <w:rPr>
          <w:sz w:val="22"/>
          <w:szCs w:val="22"/>
        </w:rPr>
        <w:tab/>
      </w: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2010·</w:t>
      </w:r>
      <w:r w:rsidRPr="002A5BD6">
        <w:rPr>
          <w:sz w:val="22"/>
          <w:szCs w:val="22"/>
        </w:rPr>
        <w:t>天津卷</w:t>
      </w:r>
      <w:r w:rsidRPr="002A5BD6">
        <w:rPr>
          <w:sz w:val="22"/>
          <w:szCs w:val="22"/>
        </w:rPr>
        <w:t>·1</w:t>
      </w:r>
      <w:r w:rsidRPr="002A5BD6">
        <w:rPr>
          <w:sz w:val="22"/>
          <w:szCs w:val="22"/>
        </w:rPr>
        <w:t>）下列关于电磁波的说法正确的是</w:t>
      </w:r>
    </w:p>
    <w:p w14:paraId="377F3A09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A</w:t>
      </w:r>
      <w:r w:rsidRPr="002A5BD6">
        <w:rPr>
          <w:sz w:val="22"/>
          <w:szCs w:val="22"/>
        </w:rPr>
        <w:t>．均匀变化的磁场能够在空间产生电场</w:t>
      </w:r>
      <w:r w:rsidR="00F809A9" w:rsidRPr="002A5BD6">
        <w:rPr>
          <w:sz w:val="22"/>
          <w:szCs w:val="22"/>
        </w:rPr>
        <w:t xml:space="preserve">    </w:t>
      </w:r>
      <w:r w:rsidR="003F2752" w:rsidRPr="002A5BD6">
        <w:rPr>
          <w:sz w:val="22"/>
          <w:szCs w:val="22"/>
        </w:rPr>
        <w:t xml:space="preserve"> </w:t>
      </w:r>
      <w:r w:rsidRPr="002A5BD6">
        <w:rPr>
          <w:sz w:val="22"/>
          <w:szCs w:val="22"/>
        </w:rPr>
        <w:t>B</w:t>
      </w:r>
      <w:r w:rsidRPr="002A5BD6">
        <w:rPr>
          <w:sz w:val="22"/>
          <w:szCs w:val="22"/>
        </w:rPr>
        <w:t>．电磁波在真空和介质中传播速度相同</w:t>
      </w:r>
    </w:p>
    <w:p w14:paraId="26E236E0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C</w:t>
      </w:r>
      <w:r w:rsidRPr="002A5BD6">
        <w:rPr>
          <w:sz w:val="22"/>
          <w:szCs w:val="22"/>
        </w:rPr>
        <w:t>．只要有电场和磁场，就能产生电磁波</w:t>
      </w:r>
      <w:r w:rsidR="00F809A9" w:rsidRPr="002A5BD6">
        <w:rPr>
          <w:sz w:val="22"/>
          <w:szCs w:val="22"/>
        </w:rPr>
        <w:t xml:space="preserve">    </w:t>
      </w:r>
      <w:r w:rsidR="003F2752" w:rsidRPr="002A5BD6">
        <w:rPr>
          <w:sz w:val="22"/>
          <w:szCs w:val="22"/>
        </w:rPr>
        <w:t xml:space="preserve"> </w:t>
      </w:r>
      <w:r w:rsidRPr="002A5BD6">
        <w:rPr>
          <w:sz w:val="22"/>
          <w:szCs w:val="22"/>
        </w:rPr>
        <w:t>D</w:t>
      </w:r>
      <w:r w:rsidRPr="002A5BD6">
        <w:rPr>
          <w:sz w:val="22"/>
          <w:szCs w:val="22"/>
        </w:rPr>
        <w:t>．电磁波在同种介质中只能沿直线传播</w:t>
      </w:r>
    </w:p>
    <w:p w14:paraId="4F5FED6A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【答案】</w:t>
      </w:r>
      <w:r w:rsidRPr="002A5BD6">
        <w:rPr>
          <w:sz w:val="22"/>
          <w:szCs w:val="22"/>
        </w:rPr>
        <w:t>A</w:t>
      </w:r>
    </w:p>
    <w:p w14:paraId="2E23E4A2" w14:textId="77777777" w:rsidR="0003044B" w:rsidRPr="002A5BD6" w:rsidRDefault="0003044B" w:rsidP="00441AA8">
      <w:pPr>
        <w:spacing w:line="312" w:lineRule="auto"/>
        <w:rPr>
          <w:sz w:val="22"/>
          <w:szCs w:val="22"/>
        </w:rPr>
      </w:pPr>
      <w:r w:rsidRPr="002A5BD6">
        <w:rPr>
          <w:sz w:val="22"/>
          <w:szCs w:val="22"/>
        </w:rPr>
        <w:t>2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ab/>
      </w: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2010·</w:t>
      </w:r>
      <w:r w:rsidRPr="002A5BD6">
        <w:rPr>
          <w:sz w:val="22"/>
          <w:szCs w:val="22"/>
        </w:rPr>
        <w:t>天津卷</w:t>
      </w:r>
      <w:r w:rsidRPr="002A5BD6">
        <w:rPr>
          <w:sz w:val="22"/>
          <w:szCs w:val="22"/>
        </w:rPr>
        <w:t>·2</w:t>
      </w:r>
      <w:r w:rsidRPr="002A5BD6">
        <w:rPr>
          <w:sz w:val="22"/>
          <w:szCs w:val="22"/>
        </w:rPr>
        <w:t>）下列关于原子和原子核的说法正确的是</w:t>
      </w:r>
    </w:p>
    <w:p w14:paraId="3206EE9F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A</w:t>
      </w:r>
      <w:r w:rsidRPr="002A5BD6">
        <w:rPr>
          <w:sz w:val="22"/>
          <w:szCs w:val="22"/>
        </w:rPr>
        <w:t>．</w:t>
      </w:r>
      <w:r w:rsidRPr="002A5BD6">
        <w:rPr>
          <w:i/>
          <w:sz w:val="22"/>
          <w:szCs w:val="22"/>
        </w:rPr>
        <w:t>β</w:t>
      </w:r>
      <w:r w:rsidRPr="002A5BD6">
        <w:rPr>
          <w:sz w:val="22"/>
          <w:szCs w:val="22"/>
        </w:rPr>
        <w:t>衰变现象说明电子是原子核的组成部分</w:t>
      </w:r>
      <w:r w:rsidR="00F809A9" w:rsidRPr="002A5BD6">
        <w:rPr>
          <w:sz w:val="22"/>
          <w:szCs w:val="22"/>
        </w:rPr>
        <w:t xml:space="preserve">  </w:t>
      </w:r>
      <w:r w:rsidRPr="002A5BD6">
        <w:rPr>
          <w:sz w:val="22"/>
          <w:szCs w:val="22"/>
        </w:rPr>
        <w:t>B</w:t>
      </w:r>
      <w:r w:rsidRPr="002A5BD6">
        <w:rPr>
          <w:sz w:val="22"/>
          <w:szCs w:val="22"/>
        </w:rPr>
        <w:t>．玻尔理论的假设之一是原子能量的量子化</w:t>
      </w:r>
    </w:p>
    <w:p w14:paraId="4EFD2673" w14:textId="77777777" w:rsidR="0003044B" w:rsidRPr="002A5BD6" w:rsidRDefault="0003044B" w:rsidP="00441AA8">
      <w:pPr>
        <w:spacing w:line="312" w:lineRule="auto"/>
        <w:ind w:left="420"/>
        <w:rPr>
          <w:sz w:val="22"/>
          <w:szCs w:val="22"/>
        </w:rPr>
      </w:pPr>
      <w:r w:rsidRPr="002A5BD6">
        <w:rPr>
          <w:sz w:val="22"/>
          <w:szCs w:val="22"/>
        </w:rPr>
        <w:t>C</w:t>
      </w:r>
      <w:r w:rsidRPr="002A5BD6">
        <w:rPr>
          <w:sz w:val="22"/>
          <w:szCs w:val="22"/>
        </w:rPr>
        <w:t>．放射性元素的半衰期随温度的升高而变短</w:t>
      </w:r>
      <w:r w:rsidR="00F809A9" w:rsidRPr="002A5BD6">
        <w:rPr>
          <w:sz w:val="22"/>
          <w:szCs w:val="22"/>
        </w:rPr>
        <w:t xml:space="preserve">  </w:t>
      </w:r>
      <w:r w:rsidRPr="002A5BD6">
        <w:rPr>
          <w:sz w:val="22"/>
          <w:szCs w:val="22"/>
        </w:rPr>
        <w:t>D</w:t>
      </w:r>
      <w:r w:rsidRPr="002A5BD6">
        <w:rPr>
          <w:sz w:val="22"/>
          <w:szCs w:val="22"/>
        </w:rPr>
        <w:t>．比结合能越小表示原子核中的核子结合得越牢固</w:t>
      </w:r>
    </w:p>
    <w:p w14:paraId="60B8D7B3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【答案】</w:t>
      </w:r>
      <w:r w:rsidRPr="002A5BD6">
        <w:rPr>
          <w:sz w:val="22"/>
          <w:szCs w:val="22"/>
        </w:rPr>
        <w:t>B</w:t>
      </w:r>
    </w:p>
    <w:p w14:paraId="2E37EAA2" w14:textId="6E984999" w:rsidR="0003044B" w:rsidRPr="002A5BD6" w:rsidRDefault="00D71582" w:rsidP="00441AA8">
      <w:pPr>
        <w:spacing w:line="312" w:lineRule="auto"/>
        <w:ind w:left="416" w:hanging="416"/>
        <w:rPr>
          <w:sz w:val="22"/>
          <w:szCs w:val="22"/>
        </w:rPr>
      </w:pPr>
      <w:r w:rsidRPr="002A5BD6">
        <w:rPr>
          <w:noProof/>
        </w:rPr>
        <w:drawing>
          <wp:anchor distT="0" distB="0" distL="114300" distR="114300" simplePos="0" relativeHeight="251654656" behindDoc="0" locked="0" layoutInCell="1" allowOverlap="1" wp14:anchorId="40F81C8F" wp14:editId="17279724">
            <wp:simplePos x="0" y="0"/>
            <wp:positionH relativeFrom="column">
              <wp:posOffset>4538980</wp:posOffset>
            </wp:positionH>
            <wp:positionV relativeFrom="paragraph">
              <wp:posOffset>252730</wp:posOffset>
            </wp:positionV>
            <wp:extent cx="1584960" cy="789940"/>
            <wp:effectExtent l="0" t="0" r="0" b="0"/>
            <wp:wrapSquare wrapText="bothSides"/>
            <wp:docPr id="116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44B" w:rsidRPr="002A5BD6">
        <w:rPr>
          <w:sz w:val="22"/>
          <w:szCs w:val="22"/>
        </w:rPr>
        <w:t>3</w:t>
      </w:r>
      <w:r w:rsidR="00927F90" w:rsidRPr="002A5BD6">
        <w:rPr>
          <w:sz w:val="22"/>
          <w:szCs w:val="22"/>
        </w:rPr>
        <w:t>．</w:t>
      </w:r>
      <w:r w:rsidR="0003044B" w:rsidRPr="002A5BD6">
        <w:rPr>
          <w:sz w:val="22"/>
          <w:szCs w:val="22"/>
        </w:rPr>
        <w:tab/>
      </w:r>
      <w:r w:rsidR="0003044B" w:rsidRPr="002A5BD6">
        <w:rPr>
          <w:sz w:val="22"/>
          <w:szCs w:val="22"/>
        </w:rPr>
        <w:t>（</w:t>
      </w:r>
      <w:r w:rsidR="0003044B" w:rsidRPr="002A5BD6">
        <w:rPr>
          <w:sz w:val="22"/>
          <w:szCs w:val="22"/>
        </w:rPr>
        <w:t>2010·</w:t>
      </w:r>
      <w:r w:rsidR="0003044B" w:rsidRPr="002A5BD6">
        <w:rPr>
          <w:sz w:val="22"/>
          <w:szCs w:val="22"/>
        </w:rPr>
        <w:t>天津卷</w:t>
      </w:r>
      <w:r w:rsidR="0003044B" w:rsidRPr="002A5BD6">
        <w:rPr>
          <w:sz w:val="22"/>
          <w:szCs w:val="22"/>
        </w:rPr>
        <w:t>·3</w:t>
      </w:r>
      <w:r w:rsidR="0003044B" w:rsidRPr="002A5BD6">
        <w:rPr>
          <w:sz w:val="22"/>
          <w:szCs w:val="22"/>
        </w:rPr>
        <w:t>）质点做直线运动的</w:t>
      </w:r>
      <w:r w:rsidR="009157D4" w:rsidRPr="002A5BD6">
        <w:rPr>
          <w:rFonts w:ascii="Book Antiqua" w:hAnsi="Book Antiqua"/>
          <w:i/>
          <w:sz w:val="22"/>
          <w:szCs w:val="22"/>
        </w:rPr>
        <w:t>v</w:t>
      </w:r>
      <w:r w:rsidR="00927F90" w:rsidRPr="002A5BD6">
        <w:rPr>
          <w:rFonts w:hint="eastAsia"/>
          <w:i/>
          <w:sz w:val="22"/>
          <w:szCs w:val="22"/>
        </w:rPr>
        <w:t>-</w:t>
      </w:r>
      <w:r w:rsidR="0003044B" w:rsidRPr="002A5BD6">
        <w:rPr>
          <w:i/>
          <w:sz w:val="22"/>
          <w:szCs w:val="22"/>
        </w:rPr>
        <w:t>t</w:t>
      </w:r>
      <w:r w:rsidR="0003044B" w:rsidRPr="002A5BD6">
        <w:rPr>
          <w:sz w:val="22"/>
          <w:szCs w:val="22"/>
        </w:rPr>
        <w:t>图象如图所示，规定向右为正方向，则该质点在前</w:t>
      </w:r>
      <w:r w:rsidR="0003044B" w:rsidRPr="002A5BD6">
        <w:rPr>
          <w:sz w:val="22"/>
          <w:szCs w:val="22"/>
        </w:rPr>
        <w:t>8</w:t>
      </w:r>
      <w:r w:rsidR="00513BA0" w:rsidRPr="002A5BD6">
        <w:rPr>
          <w:sz w:val="22"/>
          <w:szCs w:val="22"/>
        </w:rPr>
        <w:t xml:space="preserve"> </w:t>
      </w:r>
      <w:r w:rsidR="0003044B" w:rsidRPr="002A5BD6">
        <w:rPr>
          <w:sz w:val="22"/>
          <w:szCs w:val="22"/>
        </w:rPr>
        <w:t>s</w:t>
      </w:r>
      <w:r w:rsidR="0003044B" w:rsidRPr="002A5BD6">
        <w:rPr>
          <w:sz w:val="22"/>
          <w:szCs w:val="22"/>
        </w:rPr>
        <w:t>内平均速度的大小和方向分别为</w:t>
      </w:r>
    </w:p>
    <w:p w14:paraId="32312550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A</w:t>
      </w:r>
      <w:r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0</w:t>
      </w:r>
      <w:r w:rsidR="00927F90" w:rsidRPr="002A5BD6">
        <w:rPr>
          <w:rFonts w:hint="eastAsia"/>
          <w:sz w:val="22"/>
          <w:szCs w:val="22"/>
        </w:rPr>
        <w:t>.</w:t>
      </w:r>
      <w:r w:rsidRPr="002A5BD6">
        <w:rPr>
          <w:sz w:val="22"/>
          <w:szCs w:val="22"/>
        </w:rPr>
        <w:t xml:space="preserve">25 m/s   </w:t>
      </w:r>
      <w:r w:rsidRPr="002A5BD6">
        <w:rPr>
          <w:sz w:val="22"/>
          <w:szCs w:val="22"/>
        </w:rPr>
        <w:t>向右</w:t>
      </w:r>
      <w:r w:rsidR="00F809A9" w:rsidRPr="002A5BD6">
        <w:rPr>
          <w:sz w:val="22"/>
          <w:szCs w:val="22"/>
        </w:rPr>
        <w:t xml:space="preserve">            </w:t>
      </w:r>
      <w:r w:rsidR="003F2752" w:rsidRPr="002A5BD6">
        <w:rPr>
          <w:sz w:val="22"/>
          <w:szCs w:val="22"/>
        </w:rPr>
        <w:t xml:space="preserve">   </w:t>
      </w:r>
      <w:r w:rsidR="00F809A9" w:rsidRPr="002A5BD6">
        <w:rPr>
          <w:sz w:val="22"/>
          <w:szCs w:val="22"/>
        </w:rPr>
        <w:t xml:space="preserve"> </w:t>
      </w:r>
      <w:r w:rsidR="003F2752" w:rsidRPr="002A5BD6">
        <w:rPr>
          <w:sz w:val="22"/>
          <w:szCs w:val="22"/>
        </w:rPr>
        <w:t xml:space="preserve">  </w:t>
      </w:r>
      <w:r w:rsidR="00057D26" w:rsidRPr="002A5BD6">
        <w:rPr>
          <w:rFonts w:hint="eastAsia"/>
          <w:sz w:val="22"/>
          <w:szCs w:val="22"/>
        </w:rPr>
        <w:t xml:space="preserve"> </w:t>
      </w:r>
      <w:r w:rsidRPr="002A5BD6">
        <w:rPr>
          <w:sz w:val="22"/>
          <w:szCs w:val="22"/>
        </w:rPr>
        <w:t>B</w:t>
      </w:r>
      <w:r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0</w:t>
      </w:r>
      <w:r w:rsidR="00057D26" w:rsidRPr="002A5BD6">
        <w:rPr>
          <w:rFonts w:hint="eastAsia"/>
          <w:sz w:val="22"/>
          <w:szCs w:val="22"/>
        </w:rPr>
        <w:t>.</w:t>
      </w:r>
      <w:r w:rsidRPr="002A5BD6">
        <w:rPr>
          <w:sz w:val="22"/>
          <w:szCs w:val="22"/>
        </w:rPr>
        <w:t xml:space="preserve">25 m/s   </w:t>
      </w:r>
      <w:r w:rsidRPr="002A5BD6">
        <w:rPr>
          <w:sz w:val="22"/>
          <w:szCs w:val="22"/>
        </w:rPr>
        <w:t>向左</w:t>
      </w:r>
    </w:p>
    <w:p w14:paraId="22714D73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C</w:t>
      </w:r>
      <w:r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 xml:space="preserve">1 m/s     </w:t>
      </w:r>
      <w:r w:rsidR="00F809A9" w:rsidRPr="002A5BD6">
        <w:rPr>
          <w:sz w:val="22"/>
          <w:szCs w:val="22"/>
        </w:rPr>
        <w:t xml:space="preserve"> </w:t>
      </w:r>
      <w:r w:rsidRPr="002A5BD6">
        <w:rPr>
          <w:sz w:val="22"/>
          <w:szCs w:val="22"/>
        </w:rPr>
        <w:t>向右</w:t>
      </w:r>
      <w:r w:rsidR="00F809A9" w:rsidRPr="002A5BD6">
        <w:rPr>
          <w:sz w:val="22"/>
          <w:szCs w:val="22"/>
        </w:rPr>
        <w:t xml:space="preserve">           </w:t>
      </w:r>
      <w:r w:rsidR="00C67D74" w:rsidRPr="002A5BD6">
        <w:rPr>
          <w:sz w:val="22"/>
          <w:szCs w:val="22"/>
        </w:rPr>
        <w:t xml:space="preserve"> </w:t>
      </w:r>
      <w:r w:rsidR="003F2752" w:rsidRPr="002A5BD6">
        <w:rPr>
          <w:sz w:val="22"/>
          <w:szCs w:val="22"/>
        </w:rPr>
        <w:t xml:space="preserve">     </w:t>
      </w:r>
      <w:r w:rsidR="009157D4" w:rsidRPr="002A5BD6">
        <w:rPr>
          <w:rFonts w:hint="eastAsia"/>
          <w:sz w:val="22"/>
          <w:szCs w:val="22"/>
        </w:rPr>
        <w:t xml:space="preserve"> </w:t>
      </w:r>
      <w:r w:rsidR="00927F90" w:rsidRPr="002A5BD6">
        <w:rPr>
          <w:rFonts w:hint="eastAsia"/>
          <w:sz w:val="22"/>
          <w:szCs w:val="22"/>
        </w:rPr>
        <w:t xml:space="preserve"> </w:t>
      </w:r>
      <w:r w:rsidRPr="002A5BD6">
        <w:rPr>
          <w:sz w:val="22"/>
          <w:szCs w:val="22"/>
        </w:rPr>
        <w:t>D</w:t>
      </w:r>
      <w:r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 xml:space="preserve">1 m/s     </w:t>
      </w:r>
      <w:r w:rsidR="00116D14" w:rsidRPr="002A5BD6">
        <w:rPr>
          <w:sz w:val="22"/>
          <w:szCs w:val="22"/>
        </w:rPr>
        <w:t xml:space="preserve"> </w:t>
      </w:r>
      <w:r w:rsidRPr="002A5BD6">
        <w:rPr>
          <w:sz w:val="22"/>
          <w:szCs w:val="22"/>
        </w:rPr>
        <w:t>向左</w:t>
      </w:r>
    </w:p>
    <w:p w14:paraId="6FB4F104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【答案】</w:t>
      </w:r>
      <w:r w:rsidRPr="002A5BD6">
        <w:rPr>
          <w:sz w:val="22"/>
          <w:szCs w:val="22"/>
        </w:rPr>
        <w:t>B</w:t>
      </w:r>
    </w:p>
    <w:p w14:paraId="0B8F2828" w14:textId="3DB1491D" w:rsidR="00221827" w:rsidRPr="002A5BD6" w:rsidRDefault="00D71582" w:rsidP="00441AA8">
      <w:pPr>
        <w:spacing w:line="312" w:lineRule="auto"/>
        <w:ind w:left="416" w:hanging="416"/>
        <w:rPr>
          <w:sz w:val="22"/>
          <w:szCs w:val="22"/>
        </w:rPr>
      </w:pPr>
      <w:r w:rsidRPr="002A5BD6">
        <w:rPr>
          <w:noProof/>
        </w:rPr>
        <w:drawing>
          <wp:anchor distT="0" distB="0" distL="114300" distR="114300" simplePos="0" relativeHeight="251655680" behindDoc="0" locked="0" layoutInCell="1" allowOverlap="1" wp14:anchorId="096C5F43" wp14:editId="45959951">
            <wp:simplePos x="0" y="0"/>
            <wp:positionH relativeFrom="column">
              <wp:posOffset>3987800</wp:posOffset>
            </wp:positionH>
            <wp:positionV relativeFrom="paragraph">
              <wp:posOffset>292100</wp:posOffset>
            </wp:positionV>
            <wp:extent cx="2129790" cy="824230"/>
            <wp:effectExtent l="0" t="0" r="0" b="0"/>
            <wp:wrapSquare wrapText="bothSides"/>
            <wp:docPr id="1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44B" w:rsidRPr="002A5BD6">
        <w:rPr>
          <w:sz w:val="22"/>
          <w:szCs w:val="22"/>
        </w:rPr>
        <w:t>4</w:t>
      </w:r>
      <w:r w:rsidR="00927F90" w:rsidRPr="002A5BD6">
        <w:rPr>
          <w:sz w:val="22"/>
          <w:szCs w:val="22"/>
        </w:rPr>
        <w:t>．</w:t>
      </w:r>
      <w:r w:rsidR="0003044B" w:rsidRPr="002A5BD6">
        <w:rPr>
          <w:sz w:val="22"/>
          <w:szCs w:val="22"/>
        </w:rPr>
        <w:tab/>
      </w:r>
      <w:r w:rsidR="0003044B" w:rsidRPr="002A5BD6">
        <w:rPr>
          <w:sz w:val="22"/>
          <w:szCs w:val="22"/>
        </w:rPr>
        <w:t>（</w:t>
      </w:r>
      <w:r w:rsidR="0003044B" w:rsidRPr="002A5BD6">
        <w:rPr>
          <w:sz w:val="22"/>
          <w:szCs w:val="22"/>
        </w:rPr>
        <w:t>2010·</w:t>
      </w:r>
      <w:r w:rsidR="0003044B" w:rsidRPr="002A5BD6">
        <w:rPr>
          <w:sz w:val="22"/>
          <w:szCs w:val="22"/>
        </w:rPr>
        <w:t>天津卷</w:t>
      </w:r>
      <w:r w:rsidR="0003044B" w:rsidRPr="002A5BD6">
        <w:rPr>
          <w:sz w:val="22"/>
          <w:szCs w:val="22"/>
        </w:rPr>
        <w:t>·4</w:t>
      </w:r>
      <w:r w:rsidR="0003044B" w:rsidRPr="002A5BD6">
        <w:rPr>
          <w:sz w:val="22"/>
          <w:szCs w:val="22"/>
        </w:rPr>
        <w:t>）一列简谐横波沿</w:t>
      </w:r>
      <w:r w:rsidR="0003044B" w:rsidRPr="002A5BD6">
        <w:rPr>
          <w:i/>
          <w:sz w:val="22"/>
          <w:szCs w:val="22"/>
        </w:rPr>
        <w:t>x</w:t>
      </w:r>
      <w:r w:rsidR="0003044B" w:rsidRPr="002A5BD6">
        <w:rPr>
          <w:sz w:val="22"/>
          <w:szCs w:val="22"/>
        </w:rPr>
        <w:t>轴正向传播，传到</w:t>
      </w:r>
      <w:r w:rsidR="0003044B" w:rsidRPr="002A5BD6">
        <w:rPr>
          <w:i/>
          <w:sz w:val="22"/>
          <w:szCs w:val="22"/>
        </w:rPr>
        <w:t>M</w:t>
      </w:r>
      <w:r w:rsidR="0003044B" w:rsidRPr="002A5BD6">
        <w:rPr>
          <w:sz w:val="22"/>
          <w:szCs w:val="22"/>
        </w:rPr>
        <w:t>点时波形如图所示，再经</w:t>
      </w:r>
      <w:r w:rsidR="0003044B" w:rsidRPr="002A5BD6">
        <w:rPr>
          <w:sz w:val="22"/>
          <w:szCs w:val="22"/>
        </w:rPr>
        <w:t>0</w:t>
      </w:r>
      <w:r w:rsidR="009F3EB7" w:rsidRPr="002A5BD6">
        <w:rPr>
          <w:rFonts w:hint="eastAsia"/>
          <w:sz w:val="22"/>
          <w:szCs w:val="22"/>
        </w:rPr>
        <w:t>.</w:t>
      </w:r>
      <w:r w:rsidR="0003044B" w:rsidRPr="002A5BD6">
        <w:rPr>
          <w:sz w:val="22"/>
          <w:szCs w:val="22"/>
        </w:rPr>
        <w:t>6 s</w:t>
      </w:r>
      <w:r w:rsidR="0003044B" w:rsidRPr="002A5BD6">
        <w:rPr>
          <w:sz w:val="22"/>
          <w:szCs w:val="22"/>
        </w:rPr>
        <w:t>，</w:t>
      </w:r>
      <w:r w:rsidR="0003044B" w:rsidRPr="002A5BD6">
        <w:rPr>
          <w:i/>
          <w:sz w:val="22"/>
          <w:szCs w:val="22"/>
        </w:rPr>
        <w:t>N</w:t>
      </w:r>
      <w:r w:rsidR="0003044B" w:rsidRPr="002A5BD6">
        <w:rPr>
          <w:sz w:val="22"/>
          <w:szCs w:val="22"/>
        </w:rPr>
        <w:t>点开始振动，则该波的振幅</w:t>
      </w:r>
      <w:r w:rsidR="0003044B" w:rsidRPr="002A5BD6">
        <w:rPr>
          <w:i/>
          <w:sz w:val="22"/>
          <w:szCs w:val="22"/>
        </w:rPr>
        <w:t>A</w:t>
      </w:r>
      <w:r w:rsidR="0003044B" w:rsidRPr="002A5BD6">
        <w:rPr>
          <w:sz w:val="22"/>
          <w:szCs w:val="22"/>
        </w:rPr>
        <w:t>和频率</w:t>
      </w:r>
      <w:r w:rsidR="0003044B" w:rsidRPr="002A5BD6">
        <w:rPr>
          <w:i/>
          <w:sz w:val="22"/>
          <w:szCs w:val="22"/>
        </w:rPr>
        <w:t>f</w:t>
      </w:r>
      <w:r w:rsidR="0003044B" w:rsidRPr="002A5BD6">
        <w:rPr>
          <w:sz w:val="22"/>
          <w:szCs w:val="22"/>
        </w:rPr>
        <w:t>为</w:t>
      </w:r>
    </w:p>
    <w:p w14:paraId="0E044A32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A</w:t>
      </w:r>
      <w:r w:rsidRPr="002A5BD6">
        <w:rPr>
          <w:sz w:val="22"/>
          <w:szCs w:val="22"/>
        </w:rPr>
        <w:t>．</w:t>
      </w:r>
      <w:r w:rsidRPr="002A5BD6">
        <w:rPr>
          <w:i/>
          <w:sz w:val="22"/>
          <w:szCs w:val="22"/>
        </w:rPr>
        <w:t>A</w:t>
      </w:r>
      <w:r w:rsidRPr="002A5BD6">
        <w:rPr>
          <w:sz w:val="22"/>
          <w:szCs w:val="22"/>
        </w:rPr>
        <w:t xml:space="preserve">=1 m      </w:t>
      </w:r>
      <w:r w:rsidRPr="002A5BD6">
        <w:rPr>
          <w:i/>
          <w:sz w:val="22"/>
          <w:szCs w:val="22"/>
        </w:rPr>
        <w:t>f</w:t>
      </w:r>
      <w:r w:rsidRPr="002A5BD6">
        <w:rPr>
          <w:sz w:val="22"/>
          <w:szCs w:val="22"/>
        </w:rPr>
        <w:t>=5 Hz</w:t>
      </w:r>
      <w:r w:rsidR="00F809A9" w:rsidRPr="002A5BD6">
        <w:rPr>
          <w:sz w:val="22"/>
          <w:szCs w:val="22"/>
        </w:rPr>
        <w:t xml:space="preserve">          </w:t>
      </w:r>
      <w:r w:rsidR="00B433CD">
        <w:rPr>
          <w:sz w:val="22"/>
          <w:szCs w:val="22"/>
        </w:rPr>
        <w:t xml:space="preserve"> </w:t>
      </w:r>
      <w:r w:rsidRPr="002A5BD6">
        <w:rPr>
          <w:sz w:val="22"/>
          <w:szCs w:val="22"/>
        </w:rPr>
        <w:t>B</w:t>
      </w:r>
      <w:r w:rsidRPr="002A5BD6">
        <w:rPr>
          <w:sz w:val="22"/>
          <w:szCs w:val="22"/>
        </w:rPr>
        <w:t>．</w:t>
      </w:r>
      <w:r w:rsidRPr="002A5BD6">
        <w:rPr>
          <w:i/>
          <w:sz w:val="22"/>
          <w:szCs w:val="22"/>
        </w:rPr>
        <w:t>A</w:t>
      </w:r>
      <w:r w:rsidRPr="002A5BD6">
        <w:rPr>
          <w:sz w:val="22"/>
          <w:szCs w:val="22"/>
        </w:rPr>
        <w:t>=0</w:t>
      </w:r>
      <w:r w:rsidR="0026565E" w:rsidRPr="002A5BD6">
        <w:rPr>
          <w:rFonts w:hint="eastAsia"/>
          <w:sz w:val="22"/>
          <w:szCs w:val="22"/>
        </w:rPr>
        <w:t>.</w:t>
      </w:r>
      <w:r w:rsidRPr="002A5BD6">
        <w:rPr>
          <w:sz w:val="22"/>
          <w:szCs w:val="22"/>
        </w:rPr>
        <w:t xml:space="preserve">5 m    </w:t>
      </w:r>
      <w:r w:rsidRPr="002A5BD6">
        <w:rPr>
          <w:i/>
          <w:sz w:val="22"/>
          <w:szCs w:val="22"/>
        </w:rPr>
        <w:t>f</w:t>
      </w:r>
      <w:r w:rsidRPr="002A5BD6">
        <w:rPr>
          <w:sz w:val="22"/>
          <w:szCs w:val="22"/>
        </w:rPr>
        <w:t>=5 Hz</w:t>
      </w:r>
    </w:p>
    <w:p w14:paraId="559F1477" w14:textId="77777777" w:rsidR="0003044B" w:rsidRPr="002A5BD6" w:rsidRDefault="0071204D" w:rsidP="00441AA8">
      <w:pPr>
        <w:spacing w:line="312" w:lineRule="auto"/>
        <w:ind w:left="416"/>
        <w:rPr>
          <w:sz w:val="22"/>
          <w:szCs w:val="22"/>
        </w:rPr>
      </w:pPr>
      <w:r w:rsidRPr="002A5BD6">
        <w:rPr>
          <w:sz w:val="22"/>
          <w:szCs w:val="22"/>
        </w:rPr>
        <w:t>C</w:t>
      </w:r>
      <w:r w:rsidRPr="002A5BD6">
        <w:rPr>
          <w:sz w:val="22"/>
          <w:szCs w:val="22"/>
        </w:rPr>
        <w:t>．</w:t>
      </w:r>
      <w:r w:rsidR="0003044B" w:rsidRPr="002A5BD6">
        <w:rPr>
          <w:i/>
          <w:sz w:val="22"/>
          <w:szCs w:val="22"/>
        </w:rPr>
        <w:t>A</w:t>
      </w:r>
      <w:r w:rsidR="0003044B" w:rsidRPr="002A5BD6">
        <w:rPr>
          <w:sz w:val="22"/>
          <w:szCs w:val="22"/>
        </w:rPr>
        <w:t xml:space="preserve">=1 m      </w:t>
      </w:r>
      <w:r w:rsidR="0003044B" w:rsidRPr="002A5BD6">
        <w:rPr>
          <w:i/>
          <w:sz w:val="22"/>
          <w:szCs w:val="22"/>
        </w:rPr>
        <w:t>f</w:t>
      </w:r>
      <w:r w:rsidR="0003044B" w:rsidRPr="002A5BD6">
        <w:rPr>
          <w:sz w:val="22"/>
          <w:szCs w:val="22"/>
        </w:rPr>
        <w:t>=2</w:t>
      </w:r>
      <w:r w:rsidR="0026565E" w:rsidRPr="002A5BD6">
        <w:rPr>
          <w:rFonts w:hint="eastAsia"/>
          <w:sz w:val="22"/>
          <w:szCs w:val="22"/>
        </w:rPr>
        <w:t>.</w:t>
      </w:r>
      <w:r w:rsidR="0003044B" w:rsidRPr="002A5BD6">
        <w:rPr>
          <w:sz w:val="22"/>
          <w:szCs w:val="22"/>
        </w:rPr>
        <w:t>5 Hz</w:t>
      </w:r>
      <w:r w:rsidR="00F809A9" w:rsidRPr="002A5BD6">
        <w:rPr>
          <w:sz w:val="22"/>
          <w:szCs w:val="22"/>
        </w:rPr>
        <w:t xml:space="preserve">       </w:t>
      </w:r>
      <w:r w:rsidR="00B433CD">
        <w:rPr>
          <w:sz w:val="22"/>
          <w:szCs w:val="22"/>
        </w:rPr>
        <w:t xml:space="preserve">   </w:t>
      </w:r>
      <w:r w:rsidR="0003044B" w:rsidRPr="002A5BD6">
        <w:rPr>
          <w:sz w:val="22"/>
          <w:szCs w:val="22"/>
        </w:rPr>
        <w:t>D</w:t>
      </w:r>
      <w:r w:rsidR="0003044B" w:rsidRPr="002A5BD6">
        <w:rPr>
          <w:sz w:val="22"/>
          <w:szCs w:val="22"/>
        </w:rPr>
        <w:t>．</w:t>
      </w:r>
      <w:r w:rsidR="0003044B" w:rsidRPr="002A5BD6">
        <w:rPr>
          <w:i/>
          <w:sz w:val="22"/>
          <w:szCs w:val="22"/>
        </w:rPr>
        <w:t>A</w:t>
      </w:r>
      <w:r w:rsidR="0003044B" w:rsidRPr="002A5BD6">
        <w:rPr>
          <w:sz w:val="22"/>
          <w:szCs w:val="22"/>
        </w:rPr>
        <w:t>=0</w:t>
      </w:r>
      <w:r w:rsidR="0026565E" w:rsidRPr="002A5BD6">
        <w:rPr>
          <w:rFonts w:hint="eastAsia"/>
          <w:sz w:val="22"/>
          <w:szCs w:val="22"/>
        </w:rPr>
        <w:t>.</w:t>
      </w:r>
      <w:r w:rsidR="0003044B" w:rsidRPr="002A5BD6">
        <w:rPr>
          <w:sz w:val="22"/>
          <w:szCs w:val="22"/>
        </w:rPr>
        <w:t xml:space="preserve">5 m    </w:t>
      </w:r>
      <w:r w:rsidR="0003044B" w:rsidRPr="002A5BD6">
        <w:rPr>
          <w:i/>
          <w:sz w:val="22"/>
          <w:szCs w:val="22"/>
        </w:rPr>
        <w:t>f</w:t>
      </w:r>
      <w:r w:rsidR="0003044B" w:rsidRPr="002A5BD6">
        <w:rPr>
          <w:sz w:val="22"/>
          <w:szCs w:val="22"/>
        </w:rPr>
        <w:t>=2</w:t>
      </w:r>
      <w:r w:rsidR="0026565E" w:rsidRPr="002A5BD6">
        <w:rPr>
          <w:rFonts w:hint="eastAsia"/>
          <w:sz w:val="22"/>
          <w:szCs w:val="22"/>
        </w:rPr>
        <w:t>.</w:t>
      </w:r>
      <w:r w:rsidR="0003044B" w:rsidRPr="002A5BD6">
        <w:rPr>
          <w:sz w:val="22"/>
          <w:szCs w:val="22"/>
        </w:rPr>
        <w:t>5 Hz</w:t>
      </w:r>
    </w:p>
    <w:p w14:paraId="52E0EAD4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【答案】</w:t>
      </w:r>
      <w:r w:rsidRPr="002A5BD6">
        <w:rPr>
          <w:sz w:val="22"/>
          <w:szCs w:val="22"/>
        </w:rPr>
        <w:t>D</w:t>
      </w:r>
    </w:p>
    <w:p w14:paraId="199D9970" w14:textId="77777777" w:rsidR="0003044B" w:rsidRPr="002A5BD6" w:rsidRDefault="0003044B" w:rsidP="00441AA8">
      <w:pPr>
        <w:spacing w:line="312" w:lineRule="auto"/>
        <w:rPr>
          <w:sz w:val="22"/>
          <w:szCs w:val="22"/>
        </w:rPr>
      </w:pPr>
      <w:r w:rsidRPr="002A5BD6">
        <w:rPr>
          <w:sz w:val="22"/>
          <w:szCs w:val="22"/>
        </w:rPr>
        <w:t>5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ab/>
      </w: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2010·</w:t>
      </w:r>
      <w:r w:rsidRPr="002A5BD6">
        <w:rPr>
          <w:sz w:val="22"/>
          <w:szCs w:val="22"/>
        </w:rPr>
        <w:t>天津卷</w:t>
      </w:r>
      <w:r w:rsidRPr="002A5BD6">
        <w:rPr>
          <w:sz w:val="22"/>
          <w:szCs w:val="22"/>
        </w:rPr>
        <w:t>·5</w:t>
      </w:r>
      <w:r w:rsidRPr="002A5BD6">
        <w:rPr>
          <w:sz w:val="22"/>
          <w:szCs w:val="22"/>
        </w:rPr>
        <w:t>）在静电场中，将一正电荷从</w:t>
      </w:r>
      <w:r w:rsidRPr="002A5BD6">
        <w:rPr>
          <w:i/>
          <w:iCs/>
          <w:sz w:val="22"/>
          <w:szCs w:val="22"/>
        </w:rPr>
        <w:t>a</w:t>
      </w:r>
      <w:r w:rsidRPr="002A5BD6">
        <w:rPr>
          <w:sz w:val="22"/>
          <w:szCs w:val="22"/>
        </w:rPr>
        <w:t>移动到</w:t>
      </w:r>
      <w:r w:rsidRPr="002A5BD6">
        <w:rPr>
          <w:i/>
          <w:iCs/>
          <w:sz w:val="22"/>
          <w:szCs w:val="22"/>
        </w:rPr>
        <w:t>b</w:t>
      </w:r>
      <w:r w:rsidRPr="002A5BD6">
        <w:rPr>
          <w:sz w:val="22"/>
          <w:szCs w:val="22"/>
        </w:rPr>
        <w:t>点，电场力做了负功，则</w:t>
      </w:r>
    </w:p>
    <w:p w14:paraId="4E143008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A</w:t>
      </w:r>
      <w:r w:rsidRPr="002A5BD6">
        <w:rPr>
          <w:sz w:val="22"/>
          <w:szCs w:val="22"/>
        </w:rPr>
        <w:t>．</w:t>
      </w:r>
      <w:r w:rsidR="00F72EE1" w:rsidRPr="002A5BD6">
        <w:rPr>
          <w:i/>
          <w:iCs/>
          <w:sz w:val="22"/>
          <w:szCs w:val="22"/>
        </w:rPr>
        <w:t>b</w:t>
      </w:r>
      <w:r w:rsidRPr="002A5BD6">
        <w:rPr>
          <w:sz w:val="22"/>
          <w:szCs w:val="22"/>
        </w:rPr>
        <w:t>点的电场强度一定比</w:t>
      </w:r>
      <w:r w:rsidR="00F72EE1" w:rsidRPr="002A5BD6">
        <w:rPr>
          <w:i/>
          <w:iCs/>
          <w:sz w:val="22"/>
          <w:szCs w:val="22"/>
        </w:rPr>
        <w:t>a</w:t>
      </w:r>
      <w:r w:rsidRPr="002A5BD6">
        <w:rPr>
          <w:sz w:val="22"/>
          <w:szCs w:val="22"/>
        </w:rPr>
        <w:t>点大</w:t>
      </w:r>
      <w:r w:rsidR="00F809A9" w:rsidRPr="002A5BD6">
        <w:rPr>
          <w:sz w:val="22"/>
          <w:szCs w:val="22"/>
        </w:rPr>
        <w:t xml:space="preserve">        </w:t>
      </w:r>
      <w:r w:rsidR="003F2752" w:rsidRPr="002A5BD6">
        <w:rPr>
          <w:sz w:val="22"/>
          <w:szCs w:val="22"/>
        </w:rPr>
        <w:t xml:space="preserve">   </w:t>
      </w:r>
      <w:r w:rsidRPr="002A5BD6">
        <w:rPr>
          <w:sz w:val="22"/>
          <w:szCs w:val="22"/>
        </w:rPr>
        <w:t>B</w:t>
      </w:r>
      <w:r w:rsidRPr="002A5BD6">
        <w:rPr>
          <w:sz w:val="22"/>
          <w:szCs w:val="22"/>
        </w:rPr>
        <w:t>．电场线方向一定从</w:t>
      </w:r>
      <w:r w:rsidR="00F72EE1" w:rsidRPr="002A5BD6">
        <w:rPr>
          <w:i/>
          <w:iCs/>
          <w:sz w:val="22"/>
          <w:szCs w:val="22"/>
        </w:rPr>
        <w:t>b</w:t>
      </w:r>
      <w:r w:rsidRPr="002A5BD6">
        <w:rPr>
          <w:sz w:val="22"/>
          <w:szCs w:val="22"/>
        </w:rPr>
        <w:t>指向</w:t>
      </w:r>
      <w:r w:rsidR="00F72EE1" w:rsidRPr="002A5BD6">
        <w:rPr>
          <w:i/>
          <w:iCs/>
          <w:sz w:val="22"/>
          <w:szCs w:val="22"/>
        </w:rPr>
        <w:t>a</w:t>
      </w:r>
    </w:p>
    <w:p w14:paraId="778394A5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C</w:t>
      </w:r>
      <w:r w:rsidRPr="002A5BD6">
        <w:rPr>
          <w:sz w:val="22"/>
          <w:szCs w:val="22"/>
        </w:rPr>
        <w:t>．</w:t>
      </w:r>
      <w:r w:rsidR="00F72EE1" w:rsidRPr="002A5BD6">
        <w:rPr>
          <w:i/>
          <w:iCs/>
          <w:sz w:val="22"/>
          <w:szCs w:val="22"/>
        </w:rPr>
        <w:t>b</w:t>
      </w:r>
      <w:r w:rsidRPr="002A5BD6">
        <w:rPr>
          <w:sz w:val="22"/>
          <w:szCs w:val="22"/>
        </w:rPr>
        <w:t>点的电势一定比</w:t>
      </w:r>
      <w:r w:rsidR="00F72EE1" w:rsidRPr="002A5BD6">
        <w:rPr>
          <w:i/>
          <w:iCs/>
          <w:sz w:val="22"/>
          <w:szCs w:val="22"/>
        </w:rPr>
        <w:t>a</w:t>
      </w:r>
      <w:r w:rsidRPr="002A5BD6">
        <w:rPr>
          <w:sz w:val="22"/>
          <w:szCs w:val="22"/>
        </w:rPr>
        <w:t>点高</w:t>
      </w:r>
      <w:r w:rsidR="00F809A9" w:rsidRPr="002A5BD6">
        <w:rPr>
          <w:sz w:val="22"/>
          <w:szCs w:val="22"/>
        </w:rPr>
        <w:t xml:space="preserve">            </w:t>
      </w:r>
      <w:r w:rsidR="003F2752" w:rsidRPr="002A5BD6">
        <w:rPr>
          <w:sz w:val="22"/>
          <w:szCs w:val="22"/>
        </w:rPr>
        <w:t xml:space="preserve">   </w:t>
      </w:r>
      <w:r w:rsidRPr="002A5BD6">
        <w:rPr>
          <w:sz w:val="22"/>
          <w:szCs w:val="22"/>
        </w:rPr>
        <w:t>D</w:t>
      </w:r>
      <w:r w:rsidRPr="002A5BD6">
        <w:rPr>
          <w:sz w:val="22"/>
          <w:szCs w:val="22"/>
        </w:rPr>
        <w:t>．该电荷的动能一定减小</w:t>
      </w:r>
    </w:p>
    <w:p w14:paraId="0DEA73CF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【答案】</w:t>
      </w:r>
      <w:r w:rsidRPr="002A5BD6">
        <w:rPr>
          <w:sz w:val="22"/>
          <w:szCs w:val="22"/>
        </w:rPr>
        <w:t>C</w:t>
      </w:r>
    </w:p>
    <w:p w14:paraId="76697508" w14:textId="77777777" w:rsidR="0003044B" w:rsidRPr="002A5BD6" w:rsidRDefault="0003044B" w:rsidP="00441AA8">
      <w:pPr>
        <w:spacing w:line="312" w:lineRule="auto"/>
        <w:rPr>
          <w:rFonts w:eastAsia="黑体"/>
          <w:bCs/>
          <w:sz w:val="22"/>
          <w:szCs w:val="22"/>
        </w:rPr>
      </w:pPr>
      <w:r w:rsidRPr="002A5BD6">
        <w:rPr>
          <w:rFonts w:eastAsia="黑体"/>
          <w:bCs/>
          <w:sz w:val="22"/>
          <w:szCs w:val="22"/>
        </w:rPr>
        <w:t>二、不定项选择题（每小题</w:t>
      </w:r>
      <w:r w:rsidRPr="002A5BD6">
        <w:rPr>
          <w:rFonts w:eastAsia="黑体"/>
          <w:bCs/>
          <w:sz w:val="22"/>
          <w:szCs w:val="22"/>
        </w:rPr>
        <w:t>6</w:t>
      </w:r>
      <w:r w:rsidRPr="002A5BD6">
        <w:rPr>
          <w:rFonts w:eastAsia="黑体"/>
          <w:bCs/>
          <w:sz w:val="22"/>
          <w:szCs w:val="22"/>
        </w:rPr>
        <w:t>分，共</w:t>
      </w:r>
      <w:r w:rsidRPr="002A5BD6">
        <w:rPr>
          <w:rFonts w:eastAsia="黑体"/>
          <w:bCs/>
          <w:sz w:val="22"/>
          <w:szCs w:val="22"/>
        </w:rPr>
        <w:t>18</w:t>
      </w:r>
      <w:r w:rsidRPr="002A5BD6">
        <w:rPr>
          <w:rFonts w:eastAsia="黑体"/>
          <w:bCs/>
          <w:sz w:val="22"/>
          <w:szCs w:val="22"/>
        </w:rPr>
        <w:t>分</w:t>
      </w:r>
      <w:r w:rsidR="00927F90" w:rsidRPr="002A5BD6">
        <w:rPr>
          <w:rFonts w:eastAsia="黑体"/>
          <w:bCs/>
          <w:sz w:val="22"/>
          <w:szCs w:val="22"/>
        </w:rPr>
        <w:t>．</w:t>
      </w:r>
      <w:r w:rsidRPr="002A5BD6">
        <w:rPr>
          <w:rFonts w:eastAsia="黑体"/>
          <w:bCs/>
          <w:sz w:val="22"/>
          <w:szCs w:val="22"/>
        </w:rPr>
        <w:t>每小题给出的四个选项中，有的只有一个选项正确，有的有多个选项正确</w:t>
      </w:r>
      <w:r w:rsidR="00927F90" w:rsidRPr="002A5BD6">
        <w:rPr>
          <w:rFonts w:eastAsia="黑体"/>
          <w:bCs/>
          <w:sz w:val="22"/>
          <w:szCs w:val="22"/>
        </w:rPr>
        <w:t>．</w:t>
      </w:r>
      <w:r w:rsidRPr="002A5BD6">
        <w:rPr>
          <w:rFonts w:eastAsia="黑体"/>
          <w:bCs/>
          <w:sz w:val="22"/>
          <w:szCs w:val="22"/>
        </w:rPr>
        <w:t>全部选对的得</w:t>
      </w:r>
      <w:r w:rsidRPr="002A5BD6">
        <w:rPr>
          <w:rFonts w:eastAsia="黑体"/>
          <w:bCs/>
          <w:sz w:val="22"/>
          <w:szCs w:val="22"/>
        </w:rPr>
        <w:t>6</w:t>
      </w:r>
      <w:r w:rsidRPr="002A5BD6">
        <w:rPr>
          <w:rFonts w:eastAsia="黑体"/>
          <w:bCs/>
          <w:sz w:val="22"/>
          <w:szCs w:val="22"/>
        </w:rPr>
        <w:t>分，选对但不全的得</w:t>
      </w:r>
      <w:r w:rsidRPr="002A5BD6">
        <w:rPr>
          <w:rFonts w:eastAsia="黑体"/>
          <w:bCs/>
          <w:sz w:val="22"/>
          <w:szCs w:val="22"/>
        </w:rPr>
        <w:t>3</w:t>
      </w:r>
      <w:r w:rsidRPr="002A5BD6">
        <w:rPr>
          <w:rFonts w:eastAsia="黑体"/>
          <w:bCs/>
          <w:sz w:val="22"/>
          <w:szCs w:val="22"/>
        </w:rPr>
        <w:t>分，选错或不答的得</w:t>
      </w:r>
      <w:r w:rsidRPr="002A5BD6">
        <w:rPr>
          <w:rFonts w:eastAsia="黑体"/>
          <w:bCs/>
          <w:sz w:val="22"/>
          <w:szCs w:val="22"/>
        </w:rPr>
        <w:t>0</w:t>
      </w:r>
      <w:r w:rsidRPr="002A5BD6">
        <w:rPr>
          <w:rFonts w:eastAsia="黑体"/>
          <w:bCs/>
          <w:sz w:val="22"/>
          <w:szCs w:val="22"/>
        </w:rPr>
        <w:t>分）</w:t>
      </w:r>
    </w:p>
    <w:p w14:paraId="46BBB3E2" w14:textId="77777777" w:rsidR="0003044B" w:rsidRPr="002A5BD6" w:rsidRDefault="0003044B" w:rsidP="00441AA8">
      <w:pPr>
        <w:spacing w:line="312" w:lineRule="auto"/>
        <w:ind w:left="416" w:hanging="416"/>
        <w:rPr>
          <w:sz w:val="22"/>
          <w:szCs w:val="22"/>
        </w:rPr>
      </w:pPr>
      <w:r w:rsidRPr="002A5BD6">
        <w:rPr>
          <w:sz w:val="22"/>
          <w:szCs w:val="22"/>
        </w:rPr>
        <w:t>6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ab/>
      </w: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2010·</w:t>
      </w:r>
      <w:r w:rsidRPr="002A5BD6">
        <w:rPr>
          <w:sz w:val="22"/>
          <w:szCs w:val="22"/>
        </w:rPr>
        <w:t>天津卷</w:t>
      </w:r>
      <w:r w:rsidRPr="002A5BD6">
        <w:rPr>
          <w:sz w:val="22"/>
          <w:szCs w:val="22"/>
        </w:rPr>
        <w:t>·6</w:t>
      </w:r>
      <w:r w:rsidRPr="002A5BD6">
        <w:rPr>
          <w:sz w:val="22"/>
          <w:szCs w:val="22"/>
        </w:rPr>
        <w:t>）探测器绕月球做匀速圆周运动，变轨后在周期较小的轨道上仍做匀速圆周运动，则变轨后与变轨前相比</w:t>
      </w:r>
    </w:p>
    <w:p w14:paraId="29F0C83C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A</w:t>
      </w:r>
      <w:r w:rsidRPr="002A5BD6">
        <w:rPr>
          <w:sz w:val="22"/>
          <w:szCs w:val="22"/>
        </w:rPr>
        <w:t>．轨道半径变小</w:t>
      </w:r>
      <w:r w:rsidR="00F809A9" w:rsidRPr="002A5BD6">
        <w:rPr>
          <w:sz w:val="22"/>
          <w:szCs w:val="22"/>
        </w:rPr>
        <w:t xml:space="preserve">                      </w:t>
      </w:r>
      <w:r w:rsidR="003F2752" w:rsidRPr="002A5BD6">
        <w:rPr>
          <w:sz w:val="22"/>
          <w:szCs w:val="22"/>
        </w:rPr>
        <w:t xml:space="preserve">  </w:t>
      </w:r>
      <w:r w:rsidRPr="002A5BD6">
        <w:rPr>
          <w:sz w:val="22"/>
          <w:szCs w:val="22"/>
        </w:rPr>
        <w:t>B</w:t>
      </w:r>
      <w:r w:rsidRPr="002A5BD6">
        <w:rPr>
          <w:sz w:val="22"/>
          <w:szCs w:val="22"/>
        </w:rPr>
        <w:t>．向心加速度变小</w:t>
      </w:r>
    </w:p>
    <w:p w14:paraId="153E6530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C</w:t>
      </w:r>
      <w:r w:rsidRPr="002A5BD6">
        <w:rPr>
          <w:sz w:val="22"/>
          <w:szCs w:val="22"/>
        </w:rPr>
        <w:t>．线速度变小</w:t>
      </w:r>
      <w:r w:rsidR="00F809A9" w:rsidRPr="002A5BD6">
        <w:rPr>
          <w:sz w:val="22"/>
          <w:szCs w:val="22"/>
        </w:rPr>
        <w:t xml:space="preserve">                        </w:t>
      </w:r>
      <w:r w:rsidR="003F2752" w:rsidRPr="002A5BD6">
        <w:rPr>
          <w:sz w:val="22"/>
          <w:szCs w:val="22"/>
        </w:rPr>
        <w:t xml:space="preserve">  </w:t>
      </w:r>
      <w:r w:rsidRPr="002A5BD6">
        <w:rPr>
          <w:sz w:val="22"/>
          <w:szCs w:val="22"/>
        </w:rPr>
        <w:t>D</w:t>
      </w:r>
      <w:r w:rsidRPr="002A5BD6">
        <w:rPr>
          <w:sz w:val="22"/>
          <w:szCs w:val="22"/>
        </w:rPr>
        <w:t>．角速度变小</w:t>
      </w:r>
    </w:p>
    <w:p w14:paraId="15BCAF8B" w14:textId="39B1DEFA" w:rsidR="0003044B" w:rsidRPr="002A5BD6" w:rsidRDefault="00D71582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noProof/>
        </w:rPr>
        <w:drawing>
          <wp:anchor distT="0" distB="0" distL="114300" distR="114300" simplePos="0" relativeHeight="251656704" behindDoc="0" locked="0" layoutInCell="1" allowOverlap="1" wp14:anchorId="1D8F417E" wp14:editId="00E75431">
            <wp:simplePos x="0" y="0"/>
            <wp:positionH relativeFrom="column">
              <wp:posOffset>4067810</wp:posOffset>
            </wp:positionH>
            <wp:positionV relativeFrom="paragraph">
              <wp:posOffset>236220</wp:posOffset>
            </wp:positionV>
            <wp:extent cx="2049780" cy="861060"/>
            <wp:effectExtent l="0" t="0" r="0" b="0"/>
            <wp:wrapSquare wrapText="bothSides"/>
            <wp:docPr id="118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44B" w:rsidRPr="002A5BD6">
        <w:rPr>
          <w:sz w:val="22"/>
          <w:szCs w:val="22"/>
        </w:rPr>
        <w:t>【答案】</w:t>
      </w:r>
      <w:r w:rsidR="0003044B" w:rsidRPr="002A5BD6">
        <w:rPr>
          <w:sz w:val="22"/>
          <w:szCs w:val="22"/>
        </w:rPr>
        <w:t>A</w:t>
      </w:r>
    </w:p>
    <w:p w14:paraId="02A71774" w14:textId="77777777" w:rsidR="00221827" w:rsidRPr="002A5BD6" w:rsidRDefault="0003044B" w:rsidP="00441AA8">
      <w:pPr>
        <w:spacing w:line="312" w:lineRule="auto"/>
        <w:ind w:left="416" w:hanging="416"/>
        <w:rPr>
          <w:sz w:val="22"/>
          <w:szCs w:val="22"/>
        </w:rPr>
      </w:pPr>
      <w:r w:rsidRPr="002A5BD6">
        <w:rPr>
          <w:sz w:val="22"/>
          <w:szCs w:val="22"/>
        </w:rPr>
        <w:t>7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ab/>
      </w: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2010·</w:t>
      </w:r>
      <w:r w:rsidRPr="002A5BD6">
        <w:rPr>
          <w:sz w:val="22"/>
          <w:szCs w:val="22"/>
        </w:rPr>
        <w:t>天津卷</w:t>
      </w:r>
      <w:r w:rsidRPr="002A5BD6">
        <w:rPr>
          <w:sz w:val="22"/>
          <w:szCs w:val="22"/>
        </w:rPr>
        <w:t>·7</w:t>
      </w:r>
      <w:r w:rsidRPr="002A5BD6">
        <w:rPr>
          <w:sz w:val="22"/>
          <w:szCs w:val="22"/>
        </w:rPr>
        <w:t>）为探究理想变压器原、副线圈电压、电流的关系，将原线圈接到电压有效值不变的正弦交流电源上，副线圈连接相同的灯泡</w:t>
      </w:r>
      <w:r w:rsidRPr="002A5BD6">
        <w:rPr>
          <w:i/>
          <w:iCs/>
          <w:sz w:val="22"/>
          <w:szCs w:val="22"/>
        </w:rPr>
        <w:t>L</w:t>
      </w:r>
      <w:r w:rsidRPr="002A5BD6">
        <w:rPr>
          <w:sz w:val="22"/>
          <w:szCs w:val="22"/>
          <w:vertAlign w:val="subscript"/>
        </w:rPr>
        <w:t>1</w:t>
      </w:r>
      <w:r w:rsidRPr="002A5BD6">
        <w:rPr>
          <w:sz w:val="22"/>
          <w:szCs w:val="22"/>
        </w:rPr>
        <w:t>、</w:t>
      </w:r>
      <w:r w:rsidRPr="002A5BD6">
        <w:rPr>
          <w:i/>
          <w:iCs/>
          <w:sz w:val="22"/>
          <w:szCs w:val="22"/>
        </w:rPr>
        <w:t>L</w:t>
      </w:r>
      <w:r w:rsidRPr="002A5BD6">
        <w:rPr>
          <w:sz w:val="22"/>
          <w:szCs w:val="22"/>
          <w:vertAlign w:val="subscript"/>
        </w:rPr>
        <w:t>2</w:t>
      </w:r>
      <w:r w:rsidRPr="002A5BD6">
        <w:rPr>
          <w:sz w:val="22"/>
          <w:szCs w:val="22"/>
        </w:rPr>
        <w:t>，电路中分别接了理想交流电压表</w:t>
      </w:r>
      <w:r w:rsidR="009157D4" w:rsidRPr="002A5BD6">
        <w:rPr>
          <w:rFonts w:ascii="Book Antiqua" w:hAnsi="Book Antiqua"/>
          <w:iCs/>
          <w:sz w:val="22"/>
          <w:szCs w:val="22"/>
        </w:rPr>
        <w:t>V</w:t>
      </w:r>
      <w:r w:rsidR="00BC5657"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2"/>
          <w:szCs w:val="22"/>
        </w:rPr>
        <w:t>、</w:t>
      </w:r>
      <w:r w:rsidR="009157D4" w:rsidRPr="002A5BD6">
        <w:rPr>
          <w:rFonts w:ascii="Book Antiqua" w:hAnsi="Book Antiqua"/>
          <w:iCs/>
          <w:sz w:val="22"/>
          <w:szCs w:val="22"/>
        </w:rPr>
        <w:t>V</w:t>
      </w:r>
      <w:r w:rsidR="00BC5657" w:rsidRPr="002A5BD6">
        <w:rPr>
          <w:iCs/>
          <w:sz w:val="22"/>
          <w:szCs w:val="22"/>
          <w:vertAlign w:val="subscript"/>
        </w:rPr>
        <w:t>2</w:t>
      </w:r>
      <w:r w:rsidRPr="002A5BD6">
        <w:rPr>
          <w:sz w:val="22"/>
          <w:szCs w:val="22"/>
        </w:rPr>
        <w:t>和理想交流电流表</w:t>
      </w:r>
      <w:r w:rsidR="00BC5657" w:rsidRPr="002A5BD6">
        <w:rPr>
          <w:iCs/>
          <w:sz w:val="22"/>
          <w:szCs w:val="22"/>
        </w:rPr>
        <w:t>A</w:t>
      </w:r>
      <w:r w:rsidR="00BC5657"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2"/>
          <w:szCs w:val="22"/>
        </w:rPr>
        <w:t>、</w:t>
      </w:r>
      <w:r w:rsidR="00BC5657" w:rsidRPr="002A5BD6">
        <w:rPr>
          <w:iCs/>
          <w:sz w:val="22"/>
          <w:szCs w:val="22"/>
        </w:rPr>
        <w:t>A</w:t>
      </w:r>
      <w:r w:rsidR="00BC5657" w:rsidRPr="002A5BD6">
        <w:rPr>
          <w:iCs/>
          <w:sz w:val="22"/>
          <w:szCs w:val="22"/>
          <w:vertAlign w:val="subscript"/>
        </w:rPr>
        <w:t>2</w:t>
      </w:r>
      <w:r w:rsidRPr="002A5BD6">
        <w:rPr>
          <w:sz w:val="22"/>
          <w:szCs w:val="22"/>
        </w:rPr>
        <w:t>，导线电阻不计，如图</w:t>
      </w:r>
      <w:r w:rsidRPr="002A5BD6">
        <w:rPr>
          <w:sz w:val="22"/>
          <w:szCs w:val="22"/>
        </w:rPr>
        <w:lastRenderedPageBreak/>
        <w:t>所示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当开关</w:t>
      </w:r>
      <w:r w:rsidRPr="002A5BD6">
        <w:rPr>
          <w:i/>
          <w:iCs/>
          <w:sz w:val="22"/>
          <w:szCs w:val="22"/>
        </w:rPr>
        <w:t>S</w:t>
      </w:r>
      <w:r w:rsidRPr="002A5BD6">
        <w:rPr>
          <w:sz w:val="22"/>
          <w:szCs w:val="22"/>
        </w:rPr>
        <w:t>闭合后</w:t>
      </w:r>
    </w:p>
    <w:p w14:paraId="5F3B7A35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A</w:t>
      </w:r>
      <w:r w:rsidRPr="002A5BD6">
        <w:rPr>
          <w:sz w:val="22"/>
          <w:szCs w:val="22"/>
        </w:rPr>
        <w:t>．</w:t>
      </w:r>
      <w:r w:rsidRPr="002A5BD6">
        <w:rPr>
          <w:iCs/>
          <w:sz w:val="22"/>
          <w:szCs w:val="22"/>
        </w:rPr>
        <w:t>A</w:t>
      </w:r>
      <w:r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2"/>
          <w:szCs w:val="22"/>
        </w:rPr>
        <w:t>示数变大，</w:t>
      </w:r>
      <w:r w:rsidRPr="002A5BD6">
        <w:rPr>
          <w:iCs/>
          <w:sz w:val="22"/>
          <w:szCs w:val="22"/>
        </w:rPr>
        <w:t>A</w:t>
      </w:r>
      <w:r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2"/>
          <w:szCs w:val="22"/>
        </w:rPr>
        <w:t>与</w:t>
      </w:r>
      <w:r w:rsidR="00C67D74" w:rsidRPr="002A5BD6">
        <w:rPr>
          <w:iCs/>
          <w:sz w:val="22"/>
          <w:szCs w:val="22"/>
        </w:rPr>
        <w:t>A</w:t>
      </w:r>
      <w:r w:rsidR="00C67D74" w:rsidRPr="002A5BD6">
        <w:rPr>
          <w:iCs/>
          <w:sz w:val="22"/>
          <w:szCs w:val="22"/>
          <w:vertAlign w:val="subscript"/>
        </w:rPr>
        <w:t>2</w:t>
      </w:r>
      <w:r w:rsidRPr="002A5BD6">
        <w:rPr>
          <w:sz w:val="22"/>
          <w:szCs w:val="22"/>
        </w:rPr>
        <w:t>示数的比值不变</w:t>
      </w:r>
      <w:r w:rsidR="00C67D74" w:rsidRPr="002A5BD6">
        <w:rPr>
          <w:sz w:val="22"/>
          <w:szCs w:val="22"/>
        </w:rPr>
        <w:t xml:space="preserve">   </w:t>
      </w:r>
      <w:r w:rsidRPr="002A5BD6">
        <w:rPr>
          <w:sz w:val="22"/>
          <w:szCs w:val="22"/>
        </w:rPr>
        <w:t>B</w:t>
      </w:r>
      <w:r w:rsidRPr="002A5BD6">
        <w:rPr>
          <w:sz w:val="22"/>
          <w:szCs w:val="22"/>
        </w:rPr>
        <w:t>．</w:t>
      </w:r>
      <w:r w:rsidR="00C67D74" w:rsidRPr="002A5BD6">
        <w:rPr>
          <w:iCs/>
          <w:sz w:val="22"/>
          <w:szCs w:val="22"/>
        </w:rPr>
        <w:t>A</w:t>
      </w:r>
      <w:r w:rsidR="00C67D74"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2"/>
          <w:szCs w:val="22"/>
        </w:rPr>
        <w:t>示数变大，</w:t>
      </w:r>
      <w:r w:rsidR="00C67D74" w:rsidRPr="002A5BD6">
        <w:rPr>
          <w:iCs/>
          <w:sz w:val="22"/>
          <w:szCs w:val="22"/>
        </w:rPr>
        <w:t>A</w:t>
      </w:r>
      <w:r w:rsidR="00C67D74"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2"/>
          <w:szCs w:val="22"/>
        </w:rPr>
        <w:t>与</w:t>
      </w:r>
      <w:r w:rsidR="00C67D74" w:rsidRPr="002A5BD6">
        <w:rPr>
          <w:iCs/>
          <w:sz w:val="22"/>
          <w:szCs w:val="22"/>
        </w:rPr>
        <w:t>A</w:t>
      </w:r>
      <w:r w:rsidR="00C67D74" w:rsidRPr="002A5BD6">
        <w:rPr>
          <w:iCs/>
          <w:sz w:val="22"/>
          <w:szCs w:val="22"/>
          <w:vertAlign w:val="subscript"/>
        </w:rPr>
        <w:t>2</w:t>
      </w:r>
      <w:r w:rsidRPr="002A5BD6">
        <w:rPr>
          <w:sz w:val="22"/>
          <w:szCs w:val="22"/>
        </w:rPr>
        <w:t>示数的比值变大</w:t>
      </w:r>
    </w:p>
    <w:p w14:paraId="07CC1E86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C</w:t>
      </w:r>
      <w:r w:rsidRPr="002A5BD6">
        <w:rPr>
          <w:sz w:val="22"/>
          <w:szCs w:val="22"/>
        </w:rPr>
        <w:t>．</w:t>
      </w:r>
      <w:r w:rsidR="009157D4" w:rsidRPr="002A5BD6">
        <w:rPr>
          <w:rFonts w:ascii="Book Antiqua" w:hAnsi="Book Antiqua"/>
          <w:iCs/>
          <w:sz w:val="22"/>
          <w:szCs w:val="22"/>
        </w:rPr>
        <w:t>V</w:t>
      </w:r>
      <w:r w:rsidR="00C67D74" w:rsidRPr="002A5BD6">
        <w:rPr>
          <w:iCs/>
          <w:sz w:val="22"/>
          <w:szCs w:val="22"/>
          <w:vertAlign w:val="subscript"/>
        </w:rPr>
        <w:t>2</w:t>
      </w:r>
      <w:r w:rsidRPr="002A5BD6">
        <w:rPr>
          <w:sz w:val="22"/>
          <w:szCs w:val="22"/>
        </w:rPr>
        <w:t>示数变小，</w:t>
      </w:r>
      <w:r w:rsidR="009157D4" w:rsidRPr="002A5BD6">
        <w:rPr>
          <w:rFonts w:ascii="Book Antiqua" w:hAnsi="Book Antiqua"/>
          <w:iCs/>
          <w:sz w:val="22"/>
          <w:szCs w:val="22"/>
        </w:rPr>
        <w:t>V</w:t>
      </w:r>
      <w:r w:rsidR="00C67D74"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2"/>
          <w:szCs w:val="22"/>
        </w:rPr>
        <w:t>与</w:t>
      </w:r>
      <w:r w:rsidR="009157D4" w:rsidRPr="002A5BD6">
        <w:rPr>
          <w:rFonts w:ascii="Book Antiqua" w:hAnsi="Book Antiqua"/>
          <w:iCs/>
          <w:sz w:val="22"/>
          <w:szCs w:val="22"/>
        </w:rPr>
        <w:t>V</w:t>
      </w:r>
      <w:r w:rsidR="00C67D74" w:rsidRPr="002A5BD6">
        <w:rPr>
          <w:iCs/>
          <w:sz w:val="22"/>
          <w:szCs w:val="22"/>
          <w:vertAlign w:val="subscript"/>
        </w:rPr>
        <w:t>2</w:t>
      </w:r>
      <w:r w:rsidRPr="002A5BD6">
        <w:rPr>
          <w:sz w:val="22"/>
          <w:szCs w:val="22"/>
        </w:rPr>
        <w:t>示数的比值变大</w:t>
      </w:r>
      <w:r w:rsidR="00C67D74" w:rsidRPr="002A5BD6">
        <w:rPr>
          <w:sz w:val="22"/>
          <w:szCs w:val="22"/>
        </w:rPr>
        <w:t xml:space="preserve">   </w:t>
      </w:r>
      <w:r w:rsidRPr="002A5BD6">
        <w:rPr>
          <w:sz w:val="22"/>
          <w:szCs w:val="22"/>
        </w:rPr>
        <w:t>D</w:t>
      </w:r>
      <w:r w:rsidRPr="002A5BD6">
        <w:rPr>
          <w:sz w:val="22"/>
          <w:szCs w:val="22"/>
        </w:rPr>
        <w:t>．</w:t>
      </w:r>
      <w:r w:rsidR="009157D4" w:rsidRPr="002A5BD6">
        <w:rPr>
          <w:rFonts w:ascii="Book Antiqua" w:hAnsi="Book Antiqua"/>
          <w:iCs/>
          <w:sz w:val="22"/>
          <w:szCs w:val="22"/>
        </w:rPr>
        <w:t>V</w:t>
      </w:r>
      <w:r w:rsidR="00C67D74" w:rsidRPr="002A5BD6">
        <w:rPr>
          <w:iCs/>
          <w:sz w:val="22"/>
          <w:szCs w:val="22"/>
          <w:vertAlign w:val="subscript"/>
        </w:rPr>
        <w:t>2</w:t>
      </w:r>
      <w:r w:rsidRPr="002A5BD6">
        <w:rPr>
          <w:sz w:val="22"/>
          <w:szCs w:val="22"/>
        </w:rPr>
        <w:t>示数不变，</w:t>
      </w:r>
      <w:r w:rsidR="009157D4" w:rsidRPr="002A5BD6">
        <w:rPr>
          <w:rFonts w:ascii="Book Antiqua" w:hAnsi="Book Antiqua"/>
          <w:iCs/>
          <w:sz w:val="22"/>
          <w:szCs w:val="22"/>
        </w:rPr>
        <w:t>V</w:t>
      </w:r>
      <w:r w:rsidR="00C67D74"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2"/>
          <w:szCs w:val="22"/>
        </w:rPr>
        <w:t>与</w:t>
      </w:r>
      <w:r w:rsidR="009157D4" w:rsidRPr="002A5BD6">
        <w:rPr>
          <w:rFonts w:ascii="Book Antiqua" w:hAnsi="Book Antiqua"/>
          <w:iCs/>
          <w:sz w:val="22"/>
          <w:szCs w:val="22"/>
        </w:rPr>
        <w:t>V</w:t>
      </w:r>
      <w:r w:rsidR="00C67D74" w:rsidRPr="002A5BD6">
        <w:rPr>
          <w:iCs/>
          <w:sz w:val="22"/>
          <w:szCs w:val="22"/>
          <w:vertAlign w:val="subscript"/>
        </w:rPr>
        <w:t>2</w:t>
      </w:r>
      <w:r w:rsidRPr="002A5BD6">
        <w:rPr>
          <w:sz w:val="22"/>
          <w:szCs w:val="22"/>
        </w:rPr>
        <w:t>示数的比值不变</w:t>
      </w:r>
    </w:p>
    <w:p w14:paraId="3CBBA7F0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【答案】</w:t>
      </w:r>
      <w:r w:rsidRPr="002A5BD6">
        <w:rPr>
          <w:sz w:val="22"/>
          <w:szCs w:val="22"/>
        </w:rPr>
        <w:t>AD</w:t>
      </w:r>
    </w:p>
    <w:p w14:paraId="062670F1" w14:textId="641B269F" w:rsidR="00221827" w:rsidRPr="002A5BD6" w:rsidRDefault="00D71582" w:rsidP="00441AA8">
      <w:pPr>
        <w:spacing w:line="312" w:lineRule="auto"/>
        <w:ind w:left="416" w:hanging="416"/>
        <w:rPr>
          <w:sz w:val="22"/>
          <w:szCs w:val="22"/>
        </w:rPr>
      </w:pPr>
      <w:r w:rsidRPr="002A5BD6">
        <w:rPr>
          <w:noProof/>
        </w:rPr>
        <w:drawing>
          <wp:anchor distT="0" distB="0" distL="114300" distR="114300" simplePos="0" relativeHeight="251657728" behindDoc="0" locked="0" layoutInCell="1" allowOverlap="1" wp14:anchorId="1BD04270" wp14:editId="59BE9F04">
            <wp:simplePos x="0" y="0"/>
            <wp:positionH relativeFrom="column">
              <wp:posOffset>4714240</wp:posOffset>
            </wp:positionH>
            <wp:positionV relativeFrom="paragraph">
              <wp:posOffset>288925</wp:posOffset>
            </wp:positionV>
            <wp:extent cx="1402080" cy="946150"/>
            <wp:effectExtent l="0" t="0" r="0" b="0"/>
            <wp:wrapSquare wrapText="bothSides"/>
            <wp:docPr id="1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44B" w:rsidRPr="002A5BD6">
        <w:rPr>
          <w:sz w:val="22"/>
          <w:szCs w:val="22"/>
        </w:rPr>
        <w:t>8</w:t>
      </w:r>
      <w:r w:rsidR="00927F90" w:rsidRPr="002A5BD6">
        <w:rPr>
          <w:sz w:val="22"/>
          <w:szCs w:val="22"/>
        </w:rPr>
        <w:t>．</w:t>
      </w:r>
      <w:r w:rsidR="0003044B" w:rsidRPr="002A5BD6">
        <w:rPr>
          <w:sz w:val="22"/>
          <w:szCs w:val="22"/>
        </w:rPr>
        <w:tab/>
      </w:r>
      <w:r w:rsidR="0003044B" w:rsidRPr="002A5BD6">
        <w:rPr>
          <w:sz w:val="22"/>
          <w:szCs w:val="22"/>
        </w:rPr>
        <w:t>（</w:t>
      </w:r>
      <w:r w:rsidR="0003044B" w:rsidRPr="002A5BD6">
        <w:rPr>
          <w:sz w:val="22"/>
          <w:szCs w:val="22"/>
        </w:rPr>
        <w:t>2010·</w:t>
      </w:r>
      <w:r w:rsidR="0003044B" w:rsidRPr="002A5BD6">
        <w:rPr>
          <w:sz w:val="22"/>
          <w:szCs w:val="22"/>
        </w:rPr>
        <w:t>天津卷</w:t>
      </w:r>
      <w:r w:rsidR="0003044B" w:rsidRPr="002A5BD6">
        <w:rPr>
          <w:sz w:val="22"/>
          <w:szCs w:val="22"/>
        </w:rPr>
        <w:t>·8</w:t>
      </w:r>
      <w:r w:rsidR="0003044B" w:rsidRPr="002A5BD6">
        <w:rPr>
          <w:sz w:val="22"/>
          <w:szCs w:val="22"/>
        </w:rPr>
        <w:t>）用同一光电管研究</w:t>
      </w:r>
      <w:r w:rsidR="0003044B" w:rsidRPr="002A5BD6">
        <w:rPr>
          <w:i/>
          <w:sz w:val="22"/>
          <w:szCs w:val="22"/>
        </w:rPr>
        <w:t>a</w:t>
      </w:r>
      <w:r w:rsidR="0003044B" w:rsidRPr="002A5BD6">
        <w:rPr>
          <w:sz w:val="22"/>
          <w:szCs w:val="22"/>
        </w:rPr>
        <w:t>、</w:t>
      </w:r>
      <w:r w:rsidR="0003044B" w:rsidRPr="002A5BD6">
        <w:rPr>
          <w:i/>
          <w:sz w:val="22"/>
          <w:szCs w:val="22"/>
        </w:rPr>
        <w:t>b</w:t>
      </w:r>
      <w:r w:rsidR="0003044B" w:rsidRPr="002A5BD6">
        <w:rPr>
          <w:sz w:val="22"/>
          <w:szCs w:val="22"/>
        </w:rPr>
        <w:t>两种单色光产生的光电效应，得到光电流</w:t>
      </w:r>
      <w:r w:rsidR="0003044B" w:rsidRPr="002A5BD6">
        <w:rPr>
          <w:i/>
          <w:sz w:val="22"/>
          <w:szCs w:val="22"/>
        </w:rPr>
        <w:t>I</w:t>
      </w:r>
      <w:r w:rsidR="0003044B" w:rsidRPr="002A5BD6">
        <w:rPr>
          <w:sz w:val="22"/>
          <w:szCs w:val="22"/>
        </w:rPr>
        <w:t>与光电管两极间所加电压</w:t>
      </w:r>
      <w:r w:rsidR="0003044B" w:rsidRPr="002A5BD6">
        <w:rPr>
          <w:i/>
          <w:sz w:val="22"/>
          <w:szCs w:val="22"/>
        </w:rPr>
        <w:t>U</w:t>
      </w:r>
      <w:r w:rsidR="0003044B" w:rsidRPr="002A5BD6">
        <w:rPr>
          <w:sz w:val="22"/>
          <w:szCs w:val="22"/>
        </w:rPr>
        <w:t>的关系如图</w:t>
      </w:r>
      <w:r w:rsidR="00927F90" w:rsidRPr="002A5BD6">
        <w:rPr>
          <w:sz w:val="22"/>
          <w:szCs w:val="22"/>
        </w:rPr>
        <w:t>．</w:t>
      </w:r>
      <w:r w:rsidR="0003044B" w:rsidRPr="002A5BD6">
        <w:rPr>
          <w:sz w:val="22"/>
          <w:szCs w:val="22"/>
        </w:rPr>
        <w:t>则这两种光</w:t>
      </w:r>
    </w:p>
    <w:p w14:paraId="0BC77D5C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A</w:t>
      </w:r>
      <w:r w:rsidRPr="002A5BD6">
        <w:rPr>
          <w:sz w:val="22"/>
          <w:szCs w:val="22"/>
        </w:rPr>
        <w:t>．照射该光电管时</w:t>
      </w:r>
      <w:r w:rsidRPr="002A5BD6">
        <w:rPr>
          <w:i/>
          <w:sz w:val="22"/>
          <w:szCs w:val="22"/>
        </w:rPr>
        <w:t>a</w:t>
      </w:r>
      <w:r w:rsidRPr="002A5BD6">
        <w:rPr>
          <w:sz w:val="22"/>
          <w:szCs w:val="22"/>
        </w:rPr>
        <w:t>光使其逸出的光电子最大初动能大</w:t>
      </w:r>
    </w:p>
    <w:p w14:paraId="7F20E18C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B</w:t>
      </w:r>
      <w:r w:rsidRPr="002A5BD6">
        <w:rPr>
          <w:sz w:val="22"/>
          <w:szCs w:val="22"/>
        </w:rPr>
        <w:t>．从同种玻璃射入空气发生全反射时，</w:t>
      </w:r>
      <w:r w:rsidRPr="002A5BD6">
        <w:rPr>
          <w:i/>
          <w:sz w:val="22"/>
          <w:szCs w:val="22"/>
        </w:rPr>
        <w:t>a</w:t>
      </w:r>
      <w:r w:rsidRPr="002A5BD6">
        <w:rPr>
          <w:sz w:val="22"/>
          <w:szCs w:val="22"/>
        </w:rPr>
        <w:t>光的临界角大</w:t>
      </w:r>
    </w:p>
    <w:p w14:paraId="2B79C1BB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C</w:t>
      </w:r>
      <w:r w:rsidRPr="002A5BD6">
        <w:rPr>
          <w:sz w:val="22"/>
          <w:szCs w:val="22"/>
        </w:rPr>
        <w:t>．通过同一装置发生双缝干涉，</w:t>
      </w:r>
      <w:r w:rsidRPr="002A5BD6">
        <w:rPr>
          <w:i/>
          <w:sz w:val="22"/>
          <w:szCs w:val="22"/>
        </w:rPr>
        <w:t>a</w:t>
      </w:r>
      <w:r w:rsidRPr="002A5BD6">
        <w:rPr>
          <w:sz w:val="22"/>
          <w:szCs w:val="22"/>
        </w:rPr>
        <w:t>光的相邻条纹间距大</w:t>
      </w:r>
    </w:p>
    <w:p w14:paraId="7909DECC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D</w:t>
      </w:r>
      <w:r w:rsidRPr="002A5BD6">
        <w:rPr>
          <w:sz w:val="22"/>
          <w:szCs w:val="22"/>
        </w:rPr>
        <w:t>．通过同一玻璃三棱镜时，</w:t>
      </w:r>
      <w:r w:rsidRPr="002A5BD6">
        <w:rPr>
          <w:i/>
          <w:sz w:val="22"/>
          <w:szCs w:val="22"/>
        </w:rPr>
        <w:t>a</w:t>
      </w:r>
      <w:r w:rsidRPr="002A5BD6">
        <w:rPr>
          <w:sz w:val="22"/>
          <w:szCs w:val="22"/>
        </w:rPr>
        <w:t>光的偏折程度大</w:t>
      </w:r>
    </w:p>
    <w:p w14:paraId="0AB53D56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【答案】</w:t>
      </w:r>
      <w:r w:rsidRPr="002A5BD6">
        <w:rPr>
          <w:sz w:val="22"/>
          <w:szCs w:val="22"/>
        </w:rPr>
        <w:t xml:space="preserve">BC </w:t>
      </w:r>
    </w:p>
    <w:p w14:paraId="65FEBE38" w14:textId="77777777" w:rsidR="00FA6E82" w:rsidRPr="002A5BD6" w:rsidRDefault="00FA6E82" w:rsidP="00441AA8">
      <w:pPr>
        <w:spacing w:line="312" w:lineRule="auto"/>
        <w:rPr>
          <w:rFonts w:eastAsia="黑体"/>
          <w:bCs/>
          <w:sz w:val="22"/>
          <w:szCs w:val="22"/>
        </w:rPr>
      </w:pPr>
      <w:r w:rsidRPr="002A5BD6">
        <w:rPr>
          <w:rFonts w:eastAsia="黑体"/>
          <w:bCs/>
          <w:sz w:val="22"/>
          <w:szCs w:val="22"/>
        </w:rPr>
        <w:t>二、非选择题</w:t>
      </w:r>
      <w:r w:rsidR="00441AA8" w:rsidRPr="002A5BD6">
        <w:rPr>
          <w:rFonts w:eastAsia="黑体"/>
          <w:bCs/>
          <w:sz w:val="22"/>
          <w:szCs w:val="22"/>
        </w:rPr>
        <w:t>（</w:t>
      </w:r>
      <w:r w:rsidRPr="002A5BD6">
        <w:rPr>
          <w:rFonts w:eastAsia="黑体"/>
          <w:bCs/>
          <w:sz w:val="22"/>
          <w:szCs w:val="22"/>
        </w:rPr>
        <w:t>本大题</w:t>
      </w:r>
      <w:r w:rsidRPr="002A5BD6">
        <w:rPr>
          <w:rFonts w:eastAsia="黑体"/>
          <w:bCs/>
          <w:sz w:val="22"/>
          <w:szCs w:val="22"/>
        </w:rPr>
        <w:t>5</w:t>
      </w:r>
      <w:r w:rsidRPr="002A5BD6">
        <w:rPr>
          <w:rFonts w:eastAsia="黑体"/>
          <w:bCs/>
          <w:sz w:val="22"/>
          <w:szCs w:val="22"/>
        </w:rPr>
        <w:t>小题，共</w:t>
      </w:r>
      <w:r w:rsidRPr="002A5BD6">
        <w:rPr>
          <w:rFonts w:eastAsia="黑体"/>
          <w:bCs/>
          <w:sz w:val="22"/>
          <w:szCs w:val="22"/>
        </w:rPr>
        <w:t>72</w:t>
      </w:r>
      <w:r w:rsidRPr="002A5BD6">
        <w:rPr>
          <w:rFonts w:eastAsia="黑体"/>
          <w:bCs/>
          <w:sz w:val="22"/>
          <w:szCs w:val="22"/>
        </w:rPr>
        <w:t>分</w:t>
      </w:r>
      <w:r w:rsidR="00441AA8" w:rsidRPr="002A5BD6">
        <w:rPr>
          <w:rFonts w:eastAsia="黑体"/>
          <w:bCs/>
          <w:sz w:val="22"/>
          <w:szCs w:val="22"/>
        </w:rPr>
        <w:t>）</w:t>
      </w:r>
    </w:p>
    <w:p w14:paraId="78D44A19" w14:textId="77777777" w:rsidR="0003044B" w:rsidRPr="002A5BD6" w:rsidRDefault="0003044B" w:rsidP="00441AA8">
      <w:pPr>
        <w:spacing w:line="312" w:lineRule="auto"/>
        <w:rPr>
          <w:sz w:val="22"/>
          <w:szCs w:val="22"/>
        </w:rPr>
      </w:pPr>
      <w:r w:rsidRPr="002A5BD6">
        <w:rPr>
          <w:sz w:val="22"/>
          <w:szCs w:val="22"/>
        </w:rPr>
        <w:t>9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ab/>
      </w: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2010·</w:t>
      </w:r>
      <w:r w:rsidRPr="002A5BD6">
        <w:rPr>
          <w:sz w:val="22"/>
          <w:szCs w:val="22"/>
        </w:rPr>
        <w:t>天津卷</w:t>
      </w:r>
      <w:r w:rsidRPr="002A5BD6">
        <w:rPr>
          <w:sz w:val="22"/>
          <w:szCs w:val="22"/>
        </w:rPr>
        <w:t>·9</w:t>
      </w:r>
      <w:r w:rsidRPr="002A5BD6">
        <w:rPr>
          <w:sz w:val="22"/>
          <w:szCs w:val="22"/>
        </w:rPr>
        <w:t>）（</w:t>
      </w:r>
      <w:r w:rsidRPr="002A5BD6">
        <w:rPr>
          <w:sz w:val="22"/>
          <w:szCs w:val="22"/>
        </w:rPr>
        <w:t>18</w:t>
      </w:r>
      <w:r w:rsidRPr="002A5BD6">
        <w:rPr>
          <w:sz w:val="22"/>
          <w:szCs w:val="22"/>
        </w:rPr>
        <w:t>分）</w:t>
      </w:r>
    </w:p>
    <w:p w14:paraId="032BA689" w14:textId="4183614C" w:rsidR="0003044B" w:rsidRPr="002A5BD6" w:rsidRDefault="00D71582" w:rsidP="00441AA8">
      <w:pPr>
        <w:spacing w:line="312" w:lineRule="auto"/>
        <w:ind w:left="420"/>
        <w:rPr>
          <w:sz w:val="22"/>
          <w:szCs w:val="22"/>
        </w:rPr>
      </w:pPr>
      <w:r w:rsidRPr="002A5BD6">
        <w:rPr>
          <w:noProof/>
        </w:rPr>
        <w:drawing>
          <wp:anchor distT="0" distB="0" distL="114300" distR="114300" simplePos="0" relativeHeight="251658752" behindDoc="0" locked="0" layoutInCell="1" allowOverlap="1" wp14:anchorId="1F9176FD" wp14:editId="2220A74B">
            <wp:simplePos x="0" y="0"/>
            <wp:positionH relativeFrom="column">
              <wp:posOffset>4813300</wp:posOffset>
            </wp:positionH>
            <wp:positionV relativeFrom="paragraph">
              <wp:posOffset>67945</wp:posOffset>
            </wp:positionV>
            <wp:extent cx="1303020" cy="757555"/>
            <wp:effectExtent l="0" t="0" r="0" b="0"/>
            <wp:wrapSquare wrapText="bothSides"/>
            <wp:docPr id="120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44B" w:rsidRPr="002A5BD6">
        <w:rPr>
          <w:sz w:val="22"/>
          <w:szCs w:val="22"/>
        </w:rPr>
        <w:t>（</w:t>
      </w:r>
      <w:r w:rsidR="0003044B" w:rsidRPr="002A5BD6">
        <w:rPr>
          <w:sz w:val="22"/>
          <w:szCs w:val="22"/>
        </w:rPr>
        <w:t>1</w:t>
      </w:r>
      <w:r w:rsidR="0003044B" w:rsidRPr="002A5BD6">
        <w:rPr>
          <w:sz w:val="22"/>
          <w:szCs w:val="22"/>
        </w:rPr>
        <w:t>）如图所示，在高为</w:t>
      </w:r>
      <w:r w:rsidR="0003044B" w:rsidRPr="002A5BD6">
        <w:rPr>
          <w:i/>
          <w:sz w:val="22"/>
          <w:szCs w:val="22"/>
        </w:rPr>
        <w:t>h</w:t>
      </w:r>
      <w:r w:rsidR="0003044B" w:rsidRPr="002A5BD6">
        <w:rPr>
          <w:sz w:val="22"/>
          <w:szCs w:val="22"/>
        </w:rPr>
        <w:t>的平台边缘抛出小球</w:t>
      </w:r>
      <w:r w:rsidR="0003044B" w:rsidRPr="002A5BD6">
        <w:rPr>
          <w:i/>
          <w:sz w:val="22"/>
          <w:szCs w:val="22"/>
        </w:rPr>
        <w:t>A</w:t>
      </w:r>
      <w:r w:rsidR="0003044B" w:rsidRPr="002A5BD6">
        <w:rPr>
          <w:sz w:val="22"/>
          <w:szCs w:val="22"/>
        </w:rPr>
        <w:t>，同时在水平地面上距台面边缘水平距离为</w:t>
      </w:r>
      <w:r w:rsidR="0003044B" w:rsidRPr="002A5BD6">
        <w:rPr>
          <w:i/>
          <w:sz w:val="22"/>
          <w:szCs w:val="22"/>
        </w:rPr>
        <w:t>s</w:t>
      </w:r>
      <w:r w:rsidR="0003044B" w:rsidRPr="002A5BD6">
        <w:rPr>
          <w:sz w:val="22"/>
          <w:szCs w:val="22"/>
        </w:rPr>
        <w:t>处竖直上抛小球</w:t>
      </w:r>
      <w:r w:rsidR="0003044B" w:rsidRPr="002A5BD6">
        <w:rPr>
          <w:i/>
          <w:sz w:val="22"/>
          <w:szCs w:val="22"/>
        </w:rPr>
        <w:t>B</w:t>
      </w:r>
      <w:r w:rsidR="0003044B" w:rsidRPr="002A5BD6">
        <w:rPr>
          <w:sz w:val="22"/>
          <w:szCs w:val="22"/>
        </w:rPr>
        <w:t>，两球运动轨迹在同一竖直平面内，不计空气阻力，重力加速度为</w:t>
      </w:r>
      <w:r w:rsidR="0003044B" w:rsidRPr="002A5BD6">
        <w:rPr>
          <w:i/>
          <w:sz w:val="22"/>
          <w:szCs w:val="22"/>
        </w:rPr>
        <w:t>g</w:t>
      </w:r>
      <w:r w:rsidR="00927F90" w:rsidRPr="002A5BD6">
        <w:rPr>
          <w:sz w:val="22"/>
          <w:szCs w:val="22"/>
        </w:rPr>
        <w:t>．</w:t>
      </w:r>
      <w:r w:rsidR="0003044B" w:rsidRPr="002A5BD6">
        <w:rPr>
          <w:sz w:val="22"/>
          <w:szCs w:val="22"/>
        </w:rPr>
        <w:t>若两球能在空中相遇，则小球</w:t>
      </w:r>
      <w:r w:rsidR="0003044B" w:rsidRPr="002A5BD6">
        <w:rPr>
          <w:i/>
          <w:sz w:val="22"/>
          <w:szCs w:val="22"/>
        </w:rPr>
        <w:t>A</w:t>
      </w:r>
      <w:r w:rsidR="0003044B" w:rsidRPr="002A5BD6">
        <w:rPr>
          <w:sz w:val="22"/>
          <w:szCs w:val="22"/>
        </w:rPr>
        <w:t>的初速度</w:t>
      </w:r>
      <w:r w:rsidR="009157D4" w:rsidRPr="002A5BD6">
        <w:rPr>
          <w:rFonts w:ascii="Book Antiqua" w:hAnsi="Book Antiqua"/>
          <w:i/>
          <w:sz w:val="22"/>
          <w:szCs w:val="22"/>
        </w:rPr>
        <w:t>v</w:t>
      </w:r>
      <w:r w:rsidR="00221827" w:rsidRPr="002A5BD6">
        <w:rPr>
          <w:iCs/>
          <w:sz w:val="22"/>
          <w:szCs w:val="22"/>
          <w:vertAlign w:val="subscript"/>
        </w:rPr>
        <w:t>A</w:t>
      </w:r>
      <w:r w:rsidR="0003044B" w:rsidRPr="002A5BD6">
        <w:rPr>
          <w:sz w:val="22"/>
          <w:szCs w:val="22"/>
        </w:rPr>
        <w:t>应大于</w:t>
      </w:r>
      <w:r w:rsidR="0003044B" w:rsidRPr="002A5BD6">
        <w:rPr>
          <w:sz w:val="22"/>
          <w:szCs w:val="22"/>
          <w:u w:val="single"/>
        </w:rPr>
        <w:t xml:space="preserve">          </w:t>
      </w:r>
      <w:r w:rsidR="0003044B" w:rsidRPr="002A5BD6">
        <w:rPr>
          <w:sz w:val="22"/>
          <w:szCs w:val="22"/>
        </w:rPr>
        <w:t>，</w:t>
      </w:r>
      <w:r w:rsidR="0003044B" w:rsidRPr="002A5BD6">
        <w:rPr>
          <w:i/>
          <w:sz w:val="22"/>
          <w:szCs w:val="22"/>
        </w:rPr>
        <w:t>A</w:t>
      </w:r>
      <w:r w:rsidR="0003044B" w:rsidRPr="002A5BD6">
        <w:rPr>
          <w:sz w:val="22"/>
          <w:szCs w:val="22"/>
        </w:rPr>
        <w:t>、</w:t>
      </w:r>
      <w:r w:rsidR="0003044B" w:rsidRPr="002A5BD6">
        <w:rPr>
          <w:i/>
          <w:sz w:val="22"/>
          <w:szCs w:val="22"/>
        </w:rPr>
        <w:t>B</w:t>
      </w:r>
      <w:r w:rsidR="0003044B" w:rsidRPr="002A5BD6">
        <w:rPr>
          <w:sz w:val="22"/>
          <w:szCs w:val="22"/>
        </w:rPr>
        <w:t>两球初速度</w:t>
      </w:r>
      <w:r w:rsidR="00116D14" w:rsidRPr="002A5BD6">
        <w:rPr>
          <w:position w:val="-26"/>
        </w:rPr>
        <w:object w:dxaOrig="340" w:dyaOrig="600" w14:anchorId="54C78D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pt;height:29.95pt" o:ole="">
            <v:imagedata r:id="rId12" o:title=""/>
          </v:shape>
          <o:OLEObject Type="Embed" ProgID="Equation.DSMT4" ShapeID="_x0000_i1025" DrawAspect="Content" ObjectID="_1800779292" r:id="rId13"/>
        </w:object>
      </w:r>
      <w:r w:rsidR="0003044B" w:rsidRPr="002A5BD6">
        <w:rPr>
          <w:sz w:val="22"/>
          <w:szCs w:val="22"/>
        </w:rPr>
        <w:t>之比为</w:t>
      </w:r>
      <w:r w:rsidR="0003044B" w:rsidRPr="002A5BD6">
        <w:rPr>
          <w:sz w:val="22"/>
          <w:szCs w:val="22"/>
          <w:u w:val="single"/>
        </w:rPr>
        <w:t xml:space="preserve">       </w:t>
      </w:r>
      <w:r w:rsidR="00927F90" w:rsidRPr="002A5BD6">
        <w:rPr>
          <w:rFonts w:ascii="宋体" w:hAnsi="宋体"/>
          <w:sz w:val="22"/>
          <w:szCs w:val="22"/>
        </w:rPr>
        <w:t>．</w:t>
      </w:r>
    </w:p>
    <w:p w14:paraId="3CA07637" w14:textId="77777777" w:rsidR="0003044B" w:rsidRPr="002A5BD6" w:rsidRDefault="0003044B" w:rsidP="00441AA8">
      <w:pPr>
        <w:spacing w:line="312" w:lineRule="auto"/>
        <w:ind w:left="420"/>
        <w:rPr>
          <w:sz w:val="22"/>
          <w:szCs w:val="22"/>
        </w:rPr>
      </w:pP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2</w:t>
      </w:r>
      <w:r w:rsidRPr="002A5BD6">
        <w:rPr>
          <w:sz w:val="22"/>
          <w:szCs w:val="22"/>
        </w:rPr>
        <w:t>）在探究求合力的方法时，先将橡皮条的一端固定在水平木板上，另一端系上带有绳套的两根细绳</w:t>
      </w:r>
      <w:r w:rsidR="00927F90" w:rsidRPr="002A5BD6">
        <w:rPr>
          <w:rFonts w:ascii="宋体" w:hAnsi="宋体"/>
          <w:sz w:val="22"/>
          <w:szCs w:val="22"/>
        </w:rPr>
        <w:t>．</w:t>
      </w:r>
      <w:r w:rsidRPr="002A5BD6">
        <w:rPr>
          <w:sz w:val="22"/>
          <w:szCs w:val="22"/>
        </w:rPr>
        <w:t>实验时，需要两次拉伸橡皮条，一次是通过两细绳用两个弹簧秤互成角度的拉橡皮条，另一次是用一个弹簧秤通过细绳拉橡皮条</w:t>
      </w:r>
      <w:r w:rsidR="00927F90" w:rsidRPr="002A5BD6">
        <w:rPr>
          <w:rFonts w:ascii="宋体" w:hAnsi="宋体"/>
          <w:sz w:val="22"/>
          <w:szCs w:val="22"/>
        </w:rPr>
        <w:t>．</w:t>
      </w:r>
    </w:p>
    <w:p w14:paraId="72E3E868" w14:textId="77777777" w:rsidR="0003044B" w:rsidRPr="002A5BD6" w:rsidRDefault="0003044B" w:rsidP="00441AA8">
      <w:pPr>
        <w:spacing w:line="312" w:lineRule="auto"/>
        <w:ind w:left="154" w:firstLine="266"/>
        <w:rPr>
          <w:sz w:val="22"/>
          <w:szCs w:val="22"/>
        </w:rPr>
      </w:pPr>
      <w:r w:rsidRPr="002A5BD6">
        <w:rPr>
          <w:rFonts w:ascii="Cambria Math" w:hAnsi="Cambria Math" w:cs="Cambria Math"/>
          <w:sz w:val="22"/>
          <w:szCs w:val="22"/>
        </w:rPr>
        <w:t>①</w:t>
      </w:r>
      <w:r w:rsidRPr="002A5BD6">
        <w:rPr>
          <w:sz w:val="22"/>
          <w:szCs w:val="22"/>
        </w:rPr>
        <w:t xml:space="preserve"> </w:t>
      </w:r>
      <w:r w:rsidRPr="002A5BD6">
        <w:rPr>
          <w:sz w:val="22"/>
          <w:szCs w:val="22"/>
        </w:rPr>
        <w:t>实验对两次拉伸橡皮条的要求中，下列哪些说法是正确的</w:t>
      </w:r>
      <w:r w:rsidRPr="002A5BD6">
        <w:rPr>
          <w:sz w:val="22"/>
          <w:szCs w:val="22"/>
          <w:u w:val="single"/>
        </w:rPr>
        <w:t xml:space="preserve">      </w:t>
      </w:r>
      <w:r w:rsidRPr="002A5BD6">
        <w:rPr>
          <w:sz w:val="22"/>
          <w:szCs w:val="22"/>
        </w:rPr>
        <w:t>（填字母代号）</w:t>
      </w:r>
      <w:r w:rsidR="00927F90" w:rsidRPr="002A5BD6">
        <w:rPr>
          <w:rFonts w:ascii="宋体" w:hAnsi="宋体"/>
          <w:sz w:val="22"/>
          <w:szCs w:val="22"/>
        </w:rPr>
        <w:t>．</w:t>
      </w:r>
    </w:p>
    <w:p w14:paraId="2C57D91D" w14:textId="77777777" w:rsidR="0003044B" w:rsidRPr="002A5BD6" w:rsidRDefault="0003044B" w:rsidP="00441AA8">
      <w:pPr>
        <w:spacing w:line="312" w:lineRule="auto"/>
        <w:ind w:left="260" w:firstLine="160"/>
        <w:rPr>
          <w:sz w:val="22"/>
          <w:szCs w:val="22"/>
        </w:rPr>
      </w:pPr>
      <w:r w:rsidRPr="002A5BD6">
        <w:rPr>
          <w:sz w:val="22"/>
          <w:szCs w:val="22"/>
        </w:rPr>
        <w:t>A</w:t>
      </w:r>
      <w:r w:rsidRPr="002A5BD6">
        <w:rPr>
          <w:sz w:val="22"/>
          <w:szCs w:val="22"/>
        </w:rPr>
        <w:t>．将橡皮条拉伸相同长度即可</w:t>
      </w:r>
      <w:r w:rsidR="003F2752" w:rsidRPr="002A5BD6">
        <w:rPr>
          <w:sz w:val="22"/>
          <w:szCs w:val="22"/>
        </w:rPr>
        <w:t xml:space="preserve">            </w:t>
      </w:r>
      <w:r w:rsidRPr="002A5BD6">
        <w:rPr>
          <w:sz w:val="22"/>
          <w:szCs w:val="22"/>
        </w:rPr>
        <w:t>B</w:t>
      </w:r>
      <w:r w:rsidRPr="002A5BD6">
        <w:rPr>
          <w:sz w:val="22"/>
          <w:szCs w:val="22"/>
        </w:rPr>
        <w:t>．将橡皮条沿相同方向拉到相同长度</w:t>
      </w:r>
    </w:p>
    <w:p w14:paraId="413106C6" w14:textId="77777777" w:rsidR="0003044B" w:rsidRPr="002A5BD6" w:rsidRDefault="0003044B" w:rsidP="00441AA8">
      <w:pPr>
        <w:spacing w:line="312" w:lineRule="auto"/>
        <w:ind w:left="26" w:firstLine="394"/>
        <w:rPr>
          <w:sz w:val="22"/>
          <w:szCs w:val="22"/>
        </w:rPr>
      </w:pPr>
      <w:r w:rsidRPr="002A5BD6">
        <w:rPr>
          <w:sz w:val="22"/>
          <w:szCs w:val="22"/>
        </w:rPr>
        <w:t>C</w:t>
      </w:r>
      <w:r w:rsidRPr="002A5BD6">
        <w:rPr>
          <w:sz w:val="22"/>
          <w:szCs w:val="22"/>
        </w:rPr>
        <w:t>．将弹簧秤都拉伸到相同刻度</w:t>
      </w:r>
      <w:r w:rsidR="003F2752" w:rsidRPr="002A5BD6">
        <w:rPr>
          <w:sz w:val="22"/>
          <w:szCs w:val="22"/>
        </w:rPr>
        <w:t xml:space="preserve">            </w:t>
      </w:r>
      <w:r w:rsidRPr="002A5BD6">
        <w:rPr>
          <w:sz w:val="22"/>
          <w:szCs w:val="22"/>
        </w:rPr>
        <w:t>D</w:t>
      </w:r>
      <w:r w:rsidRPr="002A5BD6">
        <w:rPr>
          <w:sz w:val="22"/>
          <w:szCs w:val="22"/>
        </w:rPr>
        <w:t>．将橡皮条和绳的结点拉到相同位置</w:t>
      </w:r>
    </w:p>
    <w:p w14:paraId="10DDC096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rFonts w:ascii="Cambria Math" w:hAnsi="Cambria Math" w:cs="Cambria Math"/>
          <w:sz w:val="22"/>
          <w:szCs w:val="22"/>
        </w:rPr>
        <w:t>②</w:t>
      </w:r>
      <w:r w:rsidRPr="002A5BD6">
        <w:rPr>
          <w:sz w:val="22"/>
          <w:szCs w:val="22"/>
        </w:rPr>
        <w:t xml:space="preserve"> </w:t>
      </w:r>
      <w:r w:rsidRPr="002A5BD6">
        <w:rPr>
          <w:sz w:val="22"/>
          <w:szCs w:val="22"/>
        </w:rPr>
        <w:t>同学们在操作过程中有如下议论，其中对减小实验误差有益的说法是</w:t>
      </w:r>
      <w:r w:rsidRPr="002A5BD6">
        <w:rPr>
          <w:sz w:val="22"/>
          <w:szCs w:val="22"/>
          <w:u w:val="single"/>
        </w:rPr>
        <w:t xml:space="preserve">     </w:t>
      </w:r>
      <w:r w:rsidRPr="002A5BD6">
        <w:rPr>
          <w:sz w:val="22"/>
          <w:szCs w:val="22"/>
        </w:rPr>
        <w:t>（填字母代号）</w:t>
      </w:r>
      <w:r w:rsidR="00927F90" w:rsidRPr="002A5BD6">
        <w:rPr>
          <w:rFonts w:ascii="宋体" w:hAnsi="宋体"/>
          <w:sz w:val="22"/>
          <w:szCs w:val="22"/>
        </w:rPr>
        <w:t>．</w:t>
      </w:r>
    </w:p>
    <w:p w14:paraId="2631E820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A</w:t>
      </w:r>
      <w:r w:rsidRPr="002A5BD6">
        <w:rPr>
          <w:sz w:val="22"/>
          <w:szCs w:val="22"/>
        </w:rPr>
        <w:t>．两细绳必须等长</w:t>
      </w:r>
    </w:p>
    <w:p w14:paraId="63A2DEDA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B</w:t>
      </w:r>
      <w:r w:rsidRPr="002A5BD6">
        <w:rPr>
          <w:sz w:val="22"/>
          <w:szCs w:val="22"/>
        </w:rPr>
        <w:t>．弹簧秤、细绳、橡皮条都应与木板平行</w:t>
      </w:r>
    </w:p>
    <w:p w14:paraId="7A4C391E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C</w:t>
      </w:r>
      <w:r w:rsidRPr="002A5BD6">
        <w:rPr>
          <w:sz w:val="22"/>
          <w:szCs w:val="22"/>
        </w:rPr>
        <w:t>．用两弹簧秤同时拉细绳时两弹簧秤示数之差应尽可能大</w:t>
      </w:r>
    </w:p>
    <w:p w14:paraId="593831A0" w14:textId="77777777" w:rsidR="00B55B6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D</w:t>
      </w:r>
      <w:r w:rsidRPr="002A5BD6">
        <w:rPr>
          <w:sz w:val="22"/>
          <w:szCs w:val="22"/>
        </w:rPr>
        <w:t>．拉橡皮条的细绳要长些，标记同一细绳方向的两点要远些</w:t>
      </w:r>
    </w:p>
    <w:p w14:paraId="5BD4BF89" w14:textId="77777777" w:rsidR="00B55B6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3</w:t>
      </w:r>
      <w:r w:rsidRPr="002A5BD6">
        <w:rPr>
          <w:sz w:val="22"/>
          <w:szCs w:val="22"/>
        </w:rPr>
        <w:t>）要测量电压表</w:t>
      </w:r>
      <w:r w:rsidR="009157D4" w:rsidRPr="002A5BD6">
        <w:rPr>
          <w:rFonts w:ascii="Book Antiqua" w:hAnsi="Book Antiqua"/>
          <w:sz w:val="22"/>
          <w:szCs w:val="22"/>
        </w:rPr>
        <w:t>V</w:t>
      </w:r>
      <w:r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2"/>
          <w:szCs w:val="22"/>
        </w:rPr>
        <w:t>的内阻</w:t>
      </w:r>
      <w:r w:rsidRPr="002A5BD6">
        <w:rPr>
          <w:i/>
          <w:sz w:val="22"/>
          <w:szCs w:val="22"/>
        </w:rPr>
        <w:t>R</w:t>
      </w:r>
      <w:r w:rsidR="009157D4" w:rsidRPr="002A5BD6">
        <w:rPr>
          <w:rFonts w:ascii="Book Antiqua" w:hAnsi="Book Antiqua"/>
          <w:sz w:val="22"/>
          <w:szCs w:val="22"/>
          <w:vertAlign w:val="subscript"/>
        </w:rPr>
        <w:t>V</w:t>
      </w:r>
      <w:r w:rsidRPr="002A5BD6">
        <w:rPr>
          <w:sz w:val="22"/>
          <w:szCs w:val="22"/>
        </w:rPr>
        <w:t>，其量程为</w:t>
      </w:r>
      <w:r w:rsidRPr="002A5BD6">
        <w:rPr>
          <w:sz w:val="22"/>
          <w:szCs w:val="22"/>
        </w:rPr>
        <w:t xml:space="preserve">2 </w:t>
      </w:r>
      <w:r w:rsidR="009157D4" w:rsidRPr="002A5BD6">
        <w:rPr>
          <w:rFonts w:ascii="Book Antiqua" w:hAnsi="Book Antiqua"/>
          <w:iCs/>
          <w:sz w:val="22"/>
          <w:szCs w:val="22"/>
        </w:rPr>
        <w:t>V</w:t>
      </w:r>
      <w:r w:rsidRPr="002A5BD6">
        <w:rPr>
          <w:sz w:val="22"/>
          <w:szCs w:val="22"/>
        </w:rPr>
        <w:t>，内阻约为</w:t>
      </w:r>
      <w:r w:rsidRPr="002A5BD6">
        <w:rPr>
          <w:sz w:val="22"/>
          <w:szCs w:val="22"/>
        </w:rPr>
        <w:t>2 kΩ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实验室提供的器材有：</w:t>
      </w:r>
    </w:p>
    <w:p w14:paraId="0BC4C0A4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电流表</w:t>
      </w:r>
      <w:r w:rsidRPr="002A5BD6">
        <w:rPr>
          <w:iCs/>
          <w:sz w:val="22"/>
          <w:szCs w:val="22"/>
        </w:rPr>
        <w:t>A</w:t>
      </w:r>
      <w:r w:rsidRPr="002A5BD6">
        <w:rPr>
          <w:sz w:val="22"/>
          <w:szCs w:val="22"/>
        </w:rPr>
        <w:t>，量程</w:t>
      </w:r>
      <w:r w:rsidRPr="002A5BD6">
        <w:rPr>
          <w:sz w:val="22"/>
          <w:szCs w:val="22"/>
        </w:rPr>
        <w:t>0</w:t>
      </w:r>
      <w:r w:rsidR="0071204D" w:rsidRPr="002A5BD6">
        <w:rPr>
          <w:rFonts w:hint="eastAsia"/>
          <w:sz w:val="22"/>
          <w:szCs w:val="22"/>
        </w:rPr>
        <w:t>.</w:t>
      </w:r>
      <w:r w:rsidRPr="002A5BD6">
        <w:rPr>
          <w:sz w:val="22"/>
          <w:szCs w:val="22"/>
        </w:rPr>
        <w:t>6 A</w:t>
      </w:r>
      <w:r w:rsidRPr="002A5BD6">
        <w:rPr>
          <w:sz w:val="22"/>
          <w:szCs w:val="22"/>
        </w:rPr>
        <w:t>，内阻约</w:t>
      </w:r>
      <w:r w:rsidRPr="002A5BD6">
        <w:rPr>
          <w:sz w:val="22"/>
          <w:szCs w:val="22"/>
        </w:rPr>
        <w:t>0</w:t>
      </w:r>
      <w:r w:rsidR="0071204D" w:rsidRPr="002A5BD6">
        <w:rPr>
          <w:rFonts w:hint="eastAsia"/>
          <w:sz w:val="22"/>
          <w:szCs w:val="22"/>
        </w:rPr>
        <w:t>.</w:t>
      </w:r>
      <w:r w:rsidRPr="002A5BD6">
        <w:rPr>
          <w:sz w:val="22"/>
          <w:szCs w:val="22"/>
        </w:rPr>
        <w:t xml:space="preserve">1 </w:t>
      </w:r>
      <w:r w:rsidR="00E3205C" w:rsidRPr="002A5BD6">
        <w:rPr>
          <w:sz w:val="22"/>
          <w:szCs w:val="22"/>
        </w:rPr>
        <w:t>Ω</w:t>
      </w:r>
      <w:r w:rsidRPr="002A5BD6">
        <w:rPr>
          <w:sz w:val="22"/>
          <w:szCs w:val="22"/>
        </w:rPr>
        <w:t>；</w:t>
      </w:r>
    </w:p>
    <w:p w14:paraId="161F0D33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电压表</w:t>
      </w:r>
      <w:r w:rsidR="009157D4" w:rsidRPr="002A5BD6">
        <w:rPr>
          <w:rFonts w:ascii="Book Antiqua" w:hAnsi="Book Antiqua"/>
          <w:sz w:val="22"/>
          <w:szCs w:val="22"/>
        </w:rPr>
        <w:t>V</w:t>
      </w:r>
      <w:r w:rsidRPr="002A5BD6">
        <w:rPr>
          <w:iCs/>
          <w:sz w:val="22"/>
          <w:szCs w:val="22"/>
          <w:vertAlign w:val="subscript"/>
        </w:rPr>
        <w:t>2</w:t>
      </w:r>
      <w:r w:rsidRPr="002A5BD6">
        <w:rPr>
          <w:sz w:val="22"/>
          <w:szCs w:val="22"/>
        </w:rPr>
        <w:t>，量程</w:t>
      </w:r>
      <w:r w:rsidRPr="002A5BD6">
        <w:rPr>
          <w:sz w:val="22"/>
          <w:szCs w:val="22"/>
        </w:rPr>
        <w:t xml:space="preserve">5 </w:t>
      </w:r>
      <w:r w:rsidR="009157D4" w:rsidRPr="002A5BD6">
        <w:rPr>
          <w:rFonts w:ascii="Book Antiqua" w:hAnsi="Book Antiqua"/>
          <w:iCs/>
          <w:sz w:val="22"/>
          <w:szCs w:val="22"/>
        </w:rPr>
        <w:t>V</w:t>
      </w:r>
      <w:r w:rsidRPr="002A5BD6">
        <w:rPr>
          <w:sz w:val="22"/>
          <w:szCs w:val="22"/>
        </w:rPr>
        <w:t>，内阻</w:t>
      </w:r>
      <w:r w:rsidRPr="002A5BD6">
        <w:rPr>
          <w:sz w:val="22"/>
          <w:szCs w:val="22"/>
        </w:rPr>
        <w:t>5 k</w:t>
      </w:r>
      <w:r w:rsidR="00E3205C" w:rsidRPr="002A5BD6">
        <w:rPr>
          <w:sz w:val="22"/>
          <w:szCs w:val="22"/>
        </w:rPr>
        <w:t>Ω</w:t>
      </w:r>
      <w:r w:rsidRPr="002A5BD6">
        <w:rPr>
          <w:sz w:val="22"/>
          <w:szCs w:val="22"/>
        </w:rPr>
        <w:t>；</w:t>
      </w:r>
    </w:p>
    <w:p w14:paraId="404A2B27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定值电阻</w:t>
      </w:r>
      <w:r w:rsidRPr="002A5BD6">
        <w:rPr>
          <w:i/>
          <w:sz w:val="22"/>
          <w:szCs w:val="22"/>
        </w:rPr>
        <w:t>R</w:t>
      </w:r>
      <w:r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2"/>
          <w:szCs w:val="22"/>
        </w:rPr>
        <w:t>，阻值</w:t>
      </w:r>
      <w:r w:rsidRPr="002A5BD6">
        <w:rPr>
          <w:sz w:val="22"/>
          <w:szCs w:val="22"/>
        </w:rPr>
        <w:t xml:space="preserve">30 </w:t>
      </w:r>
      <w:r w:rsidR="00E3205C" w:rsidRPr="002A5BD6">
        <w:rPr>
          <w:sz w:val="22"/>
          <w:szCs w:val="22"/>
        </w:rPr>
        <w:t>Ω</w:t>
      </w:r>
      <w:r w:rsidRPr="002A5BD6">
        <w:rPr>
          <w:sz w:val="22"/>
          <w:szCs w:val="22"/>
        </w:rPr>
        <w:t>；</w:t>
      </w:r>
    </w:p>
    <w:p w14:paraId="786657E6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定值电阻</w:t>
      </w:r>
      <w:r w:rsidRPr="002A5BD6">
        <w:rPr>
          <w:i/>
          <w:sz w:val="22"/>
          <w:szCs w:val="22"/>
        </w:rPr>
        <w:t>R</w:t>
      </w:r>
      <w:r w:rsidRPr="002A5BD6">
        <w:rPr>
          <w:iCs/>
          <w:sz w:val="22"/>
          <w:szCs w:val="22"/>
          <w:vertAlign w:val="subscript"/>
        </w:rPr>
        <w:t>2</w:t>
      </w:r>
      <w:r w:rsidRPr="002A5BD6">
        <w:rPr>
          <w:sz w:val="22"/>
          <w:szCs w:val="22"/>
        </w:rPr>
        <w:t>，阻值</w:t>
      </w:r>
      <w:r w:rsidRPr="002A5BD6">
        <w:rPr>
          <w:sz w:val="22"/>
          <w:szCs w:val="22"/>
        </w:rPr>
        <w:t>3 k</w:t>
      </w:r>
      <w:r w:rsidR="00E3205C" w:rsidRPr="002A5BD6">
        <w:rPr>
          <w:sz w:val="22"/>
          <w:szCs w:val="22"/>
        </w:rPr>
        <w:t>Ω</w:t>
      </w:r>
      <w:r w:rsidRPr="002A5BD6">
        <w:rPr>
          <w:sz w:val="22"/>
          <w:szCs w:val="22"/>
        </w:rPr>
        <w:t>；</w:t>
      </w:r>
    </w:p>
    <w:p w14:paraId="0946FF81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滑动变阻器</w:t>
      </w:r>
      <w:r w:rsidRPr="002A5BD6">
        <w:rPr>
          <w:i/>
          <w:sz w:val="22"/>
          <w:szCs w:val="22"/>
        </w:rPr>
        <w:t>R</w:t>
      </w:r>
      <w:r w:rsidRPr="002A5BD6">
        <w:rPr>
          <w:iCs/>
          <w:sz w:val="22"/>
          <w:szCs w:val="22"/>
          <w:vertAlign w:val="subscript"/>
        </w:rPr>
        <w:t>3</w:t>
      </w:r>
      <w:r w:rsidRPr="002A5BD6">
        <w:rPr>
          <w:sz w:val="22"/>
          <w:szCs w:val="22"/>
        </w:rPr>
        <w:t>，最大阻值</w:t>
      </w:r>
      <w:r w:rsidRPr="002A5BD6">
        <w:rPr>
          <w:sz w:val="22"/>
          <w:szCs w:val="22"/>
        </w:rPr>
        <w:t>100 Ω</w:t>
      </w:r>
      <w:r w:rsidRPr="002A5BD6">
        <w:rPr>
          <w:sz w:val="22"/>
          <w:szCs w:val="22"/>
        </w:rPr>
        <w:t>，额定电流</w:t>
      </w:r>
      <w:r w:rsidRPr="002A5BD6">
        <w:rPr>
          <w:sz w:val="22"/>
          <w:szCs w:val="22"/>
        </w:rPr>
        <w:t>1</w:t>
      </w:r>
      <w:r w:rsidR="0071204D" w:rsidRPr="002A5BD6">
        <w:rPr>
          <w:rFonts w:hint="eastAsia"/>
          <w:sz w:val="22"/>
          <w:szCs w:val="22"/>
        </w:rPr>
        <w:t>.</w:t>
      </w:r>
      <w:r w:rsidRPr="002A5BD6">
        <w:rPr>
          <w:sz w:val="22"/>
          <w:szCs w:val="22"/>
        </w:rPr>
        <w:t>5 A</w:t>
      </w:r>
      <w:r w:rsidRPr="002A5BD6">
        <w:rPr>
          <w:sz w:val="22"/>
          <w:szCs w:val="22"/>
        </w:rPr>
        <w:t>；</w:t>
      </w:r>
    </w:p>
    <w:p w14:paraId="03C4AF8A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电源</w:t>
      </w:r>
      <w:r w:rsidRPr="002A5BD6">
        <w:rPr>
          <w:i/>
          <w:sz w:val="22"/>
          <w:szCs w:val="22"/>
        </w:rPr>
        <w:t>E</w:t>
      </w:r>
      <w:r w:rsidRPr="002A5BD6">
        <w:rPr>
          <w:sz w:val="22"/>
          <w:szCs w:val="22"/>
        </w:rPr>
        <w:t>，电动势</w:t>
      </w:r>
      <w:r w:rsidRPr="002A5BD6">
        <w:rPr>
          <w:sz w:val="22"/>
          <w:szCs w:val="22"/>
        </w:rPr>
        <w:t xml:space="preserve">6 </w:t>
      </w:r>
      <w:r w:rsidR="009157D4" w:rsidRPr="002A5BD6">
        <w:rPr>
          <w:rFonts w:ascii="Book Antiqua" w:hAnsi="Book Antiqua"/>
          <w:iCs/>
          <w:sz w:val="22"/>
          <w:szCs w:val="22"/>
        </w:rPr>
        <w:t>V</w:t>
      </w:r>
      <w:r w:rsidRPr="002A5BD6">
        <w:rPr>
          <w:sz w:val="22"/>
          <w:szCs w:val="22"/>
        </w:rPr>
        <w:t>，内阻约</w:t>
      </w:r>
      <w:r w:rsidRPr="002A5BD6">
        <w:rPr>
          <w:sz w:val="22"/>
          <w:szCs w:val="22"/>
        </w:rPr>
        <w:t>0</w:t>
      </w:r>
      <w:r w:rsidR="0071204D" w:rsidRPr="002A5BD6">
        <w:rPr>
          <w:rFonts w:hint="eastAsia"/>
          <w:sz w:val="22"/>
          <w:szCs w:val="22"/>
        </w:rPr>
        <w:t>.</w:t>
      </w:r>
      <w:r w:rsidRPr="002A5BD6">
        <w:rPr>
          <w:sz w:val="22"/>
          <w:szCs w:val="22"/>
        </w:rPr>
        <w:t>5 Ω</w:t>
      </w:r>
      <w:r w:rsidRPr="002A5BD6">
        <w:rPr>
          <w:sz w:val="22"/>
          <w:szCs w:val="22"/>
        </w:rPr>
        <w:t>；</w:t>
      </w:r>
    </w:p>
    <w:p w14:paraId="2B8EF309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开关</w:t>
      </w:r>
      <w:r w:rsidRPr="002A5BD6">
        <w:rPr>
          <w:i/>
          <w:sz w:val="22"/>
          <w:szCs w:val="22"/>
        </w:rPr>
        <w:t>S</w:t>
      </w:r>
      <w:r w:rsidRPr="002A5BD6">
        <w:rPr>
          <w:sz w:val="22"/>
          <w:szCs w:val="22"/>
        </w:rPr>
        <w:t>一个，导线若干</w:t>
      </w:r>
      <w:r w:rsidR="00927F90" w:rsidRPr="002A5BD6">
        <w:rPr>
          <w:rFonts w:ascii="宋体" w:hAnsi="宋体"/>
          <w:sz w:val="22"/>
          <w:szCs w:val="22"/>
        </w:rPr>
        <w:t>．</w:t>
      </w:r>
    </w:p>
    <w:p w14:paraId="260E7910" w14:textId="77777777" w:rsidR="0003044B" w:rsidRPr="002A5BD6" w:rsidRDefault="0003044B" w:rsidP="00441AA8">
      <w:pPr>
        <w:spacing w:line="312" w:lineRule="auto"/>
        <w:ind w:left="420"/>
        <w:rPr>
          <w:sz w:val="22"/>
          <w:szCs w:val="22"/>
        </w:rPr>
      </w:pPr>
      <w:r w:rsidRPr="002A5BD6">
        <w:rPr>
          <w:rFonts w:ascii="Cambria Math" w:hAnsi="Cambria Math" w:cs="Cambria Math"/>
          <w:sz w:val="22"/>
          <w:szCs w:val="22"/>
        </w:rPr>
        <w:t>①</w:t>
      </w:r>
      <w:r w:rsidRPr="002A5BD6">
        <w:rPr>
          <w:sz w:val="22"/>
          <w:szCs w:val="22"/>
        </w:rPr>
        <w:t>有人拟将待测电压表</w:t>
      </w:r>
      <w:r w:rsidR="009157D4" w:rsidRPr="002A5BD6">
        <w:rPr>
          <w:rFonts w:ascii="Book Antiqua" w:hAnsi="Book Antiqua"/>
          <w:sz w:val="22"/>
          <w:szCs w:val="22"/>
        </w:rPr>
        <w:t>V</w:t>
      </w:r>
      <w:r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2"/>
          <w:szCs w:val="22"/>
        </w:rPr>
        <w:t>和电流表</w:t>
      </w:r>
      <w:r w:rsidRPr="002A5BD6">
        <w:rPr>
          <w:iCs/>
          <w:sz w:val="22"/>
          <w:szCs w:val="22"/>
        </w:rPr>
        <w:t>A</w:t>
      </w:r>
      <w:r w:rsidRPr="002A5BD6">
        <w:rPr>
          <w:sz w:val="22"/>
          <w:szCs w:val="22"/>
        </w:rPr>
        <w:t>串联接入电压合适的测量电路中，测出</w:t>
      </w:r>
      <w:r w:rsidR="009157D4" w:rsidRPr="002A5BD6">
        <w:rPr>
          <w:rFonts w:ascii="Book Antiqua" w:hAnsi="Book Antiqua"/>
          <w:iCs/>
          <w:sz w:val="22"/>
          <w:szCs w:val="22"/>
        </w:rPr>
        <w:t>V</w:t>
      </w:r>
      <w:r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2"/>
          <w:szCs w:val="22"/>
        </w:rPr>
        <w:t>的电压和电流，再计算出</w:t>
      </w:r>
      <w:r w:rsidRPr="002A5BD6">
        <w:rPr>
          <w:i/>
          <w:sz w:val="22"/>
          <w:szCs w:val="22"/>
        </w:rPr>
        <w:t>R</w:t>
      </w:r>
      <w:r w:rsidR="009157D4" w:rsidRPr="002A5BD6">
        <w:rPr>
          <w:rFonts w:ascii="Book Antiqua" w:hAnsi="Book Antiqua"/>
          <w:sz w:val="22"/>
          <w:szCs w:val="22"/>
          <w:vertAlign w:val="subscript"/>
        </w:rPr>
        <w:t>V</w:t>
      </w:r>
      <w:r w:rsidR="00927F90" w:rsidRPr="002A5BD6">
        <w:rPr>
          <w:rFonts w:ascii="宋体" w:hAnsi="宋体"/>
          <w:sz w:val="22"/>
          <w:szCs w:val="22"/>
        </w:rPr>
        <w:t>．</w:t>
      </w:r>
      <w:r w:rsidRPr="002A5BD6">
        <w:rPr>
          <w:sz w:val="22"/>
          <w:szCs w:val="22"/>
        </w:rPr>
        <w:t>该方案实际上不可行，其最主要的原因是</w:t>
      </w:r>
      <w:r w:rsidRPr="002A5BD6">
        <w:rPr>
          <w:sz w:val="22"/>
          <w:szCs w:val="22"/>
          <w:u w:val="single"/>
        </w:rPr>
        <w:t xml:space="preserve">                      </w:t>
      </w:r>
      <w:r w:rsidRPr="002A5BD6">
        <w:rPr>
          <w:sz w:val="22"/>
          <w:szCs w:val="22"/>
        </w:rPr>
        <w:t>；</w:t>
      </w:r>
    </w:p>
    <w:p w14:paraId="144717A8" w14:textId="3BC9D434" w:rsidR="0003044B" w:rsidRPr="002A5BD6" w:rsidRDefault="00D71582" w:rsidP="00441AA8">
      <w:pPr>
        <w:spacing w:line="312" w:lineRule="auto"/>
        <w:ind w:left="420"/>
        <w:rPr>
          <w:sz w:val="22"/>
          <w:szCs w:val="22"/>
        </w:rPr>
      </w:pPr>
      <w:r w:rsidRPr="002A5BD6"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2A8E9982" wp14:editId="1227F64D">
            <wp:simplePos x="0" y="0"/>
            <wp:positionH relativeFrom="column">
              <wp:posOffset>5137150</wp:posOffset>
            </wp:positionH>
            <wp:positionV relativeFrom="paragraph">
              <wp:posOffset>6985</wp:posOffset>
            </wp:positionV>
            <wp:extent cx="984250" cy="821055"/>
            <wp:effectExtent l="0" t="0" r="0" b="0"/>
            <wp:wrapSquare wrapText="bothSides"/>
            <wp:docPr id="1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44B" w:rsidRPr="002A5BD6">
        <w:rPr>
          <w:rFonts w:ascii="Cambria Math" w:hAnsi="Cambria Math" w:cs="Cambria Math"/>
          <w:sz w:val="22"/>
          <w:szCs w:val="22"/>
        </w:rPr>
        <w:t>②</w:t>
      </w:r>
      <w:r w:rsidR="0003044B" w:rsidRPr="002A5BD6">
        <w:rPr>
          <w:sz w:val="22"/>
          <w:szCs w:val="22"/>
        </w:rPr>
        <w:t>请从上述器材中选择必要的器材，设计一个测量电压表</w:t>
      </w:r>
      <w:r w:rsidR="009157D4" w:rsidRPr="002A5BD6">
        <w:rPr>
          <w:rFonts w:ascii="Book Antiqua" w:hAnsi="Book Antiqua"/>
          <w:sz w:val="22"/>
          <w:szCs w:val="22"/>
        </w:rPr>
        <w:t>V</w:t>
      </w:r>
      <w:r w:rsidR="0003044B" w:rsidRPr="002A5BD6">
        <w:rPr>
          <w:iCs/>
          <w:sz w:val="22"/>
          <w:szCs w:val="22"/>
          <w:vertAlign w:val="subscript"/>
        </w:rPr>
        <w:t>1</w:t>
      </w:r>
      <w:r w:rsidR="0003044B" w:rsidRPr="002A5BD6">
        <w:rPr>
          <w:sz w:val="22"/>
          <w:szCs w:val="22"/>
        </w:rPr>
        <w:t>内阻</w:t>
      </w:r>
      <w:r w:rsidR="0003044B" w:rsidRPr="002A5BD6">
        <w:rPr>
          <w:i/>
          <w:sz w:val="22"/>
          <w:szCs w:val="22"/>
        </w:rPr>
        <w:t>R</w:t>
      </w:r>
      <w:r w:rsidR="009157D4" w:rsidRPr="002A5BD6">
        <w:rPr>
          <w:rFonts w:ascii="Book Antiqua" w:hAnsi="Book Antiqua"/>
          <w:i/>
          <w:iCs/>
          <w:sz w:val="22"/>
          <w:szCs w:val="22"/>
          <w:vertAlign w:val="subscript"/>
        </w:rPr>
        <w:t>V</w:t>
      </w:r>
      <w:r w:rsidR="0003044B" w:rsidRPr="002A5BD6">
        <w:rPr>
          <w:sz w:val="22"/>
          <w:szCs w:val="22"/>
        </w:rPr>
        <w:t>的实验电路</w:t>
      </w:r>
      <w:r w:rsidR="00927F90" w:rsidRPr="002A5BD6">
        <w:rPr>
          <w:sz w:val="22"/>
          <w:szCs w:val="22"/>
        </w:rPr>
        <w:t>．</w:t>
      </w:r>
      <w:r w:rsidR="0003044B" w:rsidRPr="002A5BD6">
        <w:rPr>
          <w:sz w:val="22"/>
          <w:szCs w:val="22"/>
        </w:rPr>
        <w:t>要求测量尽量准确，实验须在同一电路中，且在不增减元件的条件下完成</w:t>
      </w:r>
      <w:r w:rsidR="00927F90" w:rsidRPr="002A5BD6">
        <w:rPr>
          <w:sz w:val="22"/>
          <w:szCs w:val="22"/>
        </w:rPr>
        <w:t>．</w:t>
      </w:r>
      <w:r w:rsidR="0003044B" w:rsidRPr="002A5BD6">
        <w:rPr>
          <w:sz w:val="22"/>
          <w:szCs w:val="22"/>
        </w:rPr>
        <w:t>试画出符合要求的实验电路图（图中电源与开关已连好），并标出所选元件的相应字母代号；</w:t>
      </w:r>
    </w:p>
    <w:p w14:paraId="06634E65" w14:textId="1A381E3C" w:rsidR="0003044B" w:rsidRPr="002A5BD6" w:rsidRDefault="00D71582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noProof/>
        </w:rPr>
        <w:drawing>
          <wp:anchor distT="0" distB="0" distL="114300" distR="114300" simplePos="0" relativeHeight="251660800" behindDoc="0" locked="0" layoutInCell="1" allowOverlap="1" wp14:anchorId="3BA3E2A6" wp14:editId="73157BB7">
            <wp:simplePos x="0" y="0"/>
            <wp:positionH relativeFrom="column">
              <wp:posOffset>5026025</wp:posOffset>
            </wp:positionH>
            <wp:positionV relativeFrom="paragraph">
              <wp:posOffset>112395</wp:posOffset>
            </wp:positionV>
            <wp:extent cx="1089025" cy="1263015"/>
            <wp:effectExtent l="0" t="0" r="0" b="0"/>
            <wp:wrapSquare wrapText="bothSides"/>
            <wp:docPr id="126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44B" w:rsidRPr="002A5BD6">
        <w:rPr>
          <w:rFonts w:ascii="Cambria Math" w:hAnsi="Cambria Math" w:cs="Cambria Math"/>
          <w:sz w:val="22"/>
          <w:szCs w:val="22"/>
        </w:rPr>
        <w:t>③</w:t>
      </w:r>
      <w:r w:rsidR="0003044B" w:rsidRPr="002A5BD6">
        <w:rPr>
          <w:sz w:val="22"/>
          <w:szCs w:val="22"/>
        </w:rPr>
        <w:t>由上问写出</w:t>
      </w:r>
      <w:r w:rsidR="009157D4" w:rsidRPr="002A5BD6">
        <w:rPr>
          <w:rFonts w:ascii="Book Antiqua" w:hAnsi="Book Antiqua"/>
          <w:sz w:val="22"/>
          <w:szCs w:val="22"/>
        </w:rPr>
        <w:t>V</w:t>
      </w:r>
      <w:r w:rsidR="0003044B" w:rsidRPr="002A5BD6">
        <w:rPr>
          <w:iCs/>
          <w:sz w:val="22"/>
          <w:szCs w:val="22"/>
          <w:vertAlign w:val="subscript"/>
        </w:rPr>
        <w:t>1</w:t>
      </w:r>
      <w:r w:rsidR="0003044B" w:rsidRPr="002A5BD6">
        <w:rPr>
          <w:sz w:val="22"/>
          <w:szCs w:val="22"/>
        </w:rPr>
        <w:t>内阻</w:t>
      </w:r>
      <w:r w:rsidR="0003044B" w:rsidRPr="002A5BD6">
        <w:rPr>
          <w:i/>
          <w:sz w:val="22"/>
          <w:szCs w:val="22"/>
        </w:rPr>
        <w:t>R</w:t>
      </w:r>
      <w:r w:rsidR="009157D4" w:rsidRPr="002A5BD6">
        <w:rPr>
          <w:rFonts w:ascii="Book Antiqua" w:hAnsi="Book Antiqua"/>
          <w:i/>
          <w:iCs/>
          <w:sz w:val="22"/>
          <w:szCs w:val="22"/>
          <w:vertAlign w:val="subscript"/>
        </w:rPr>
        <w:t>V</w:t>
      </w:r>
      <w:r w:rsidR="0003044B" w:rsidRPr="002A5BD6">
        <w:rPr>
          <w:sz w:val="22"/>
          <w:szCs w:val="22"/>
        </w:rPr>
        <w:t>的表达式，说明式中各测量量的物理意义</w:t>
      </w:r>
      <w:r w:rsidR="00927F90" w:rsidRPr="002A5BD6">
        <w:rPr>
          <w:rFonts w:ascii="宋体" w:hAnsi="宋体"/>
          <w:sz w:val="22"/>
          <w:szCs w:val="22"/>
        </w:rPr>
        <w:t>．</w:t>
      </w:r>
    </w:p>
    <w:p w14:paraId="2AC31B4F" w14:textId="77777777" w:rsidR="00116D14" w:rsidRPr="002A5BD6" w:rsidRDefault="00116D14" w:rsidP="00441AA8">
      <w:pPr>
        <w:spacing w:line="312" w:lineRule="auto"/>
        <w:ind w:firstLine="420"/>
        <w:rPr>
          <w:sz w:val="21"/>
          <w:szCs w:val="21"/>
        </w:rPr>
      </w:pPr>
      <w:r w:rsidRPr="002A5BD6">
        <w:rPr>
          <w:sz w:val="22"/>
          <w:szCs w:val="22"/>
        </w:rPr>
        <w:t>【答案】</w:t>
      </w:r>
      <w:r w:rsidRPr="002A5BD6">
        <w:rPr>
          <w:sz w:val="21"/>
          <w:szCs w:val="21"/>
        </w:rPr>
        <w:t>（</w:t>
      </w:r>
      <w:r w:rsidRPr="002A5BD6">
        <w:rPr>
          <w:sz w:val="21"/>
          <w:szCs w:val="21"/>
        </w:rPr>
        <w:t>1</w:t>
      </w:r>
      <w:r w:rsidRPr="002A5BD6">
        <w:rPr>
          <w:sz w:val="21"/>
          <w:szCs w:val="21"/>
        </w:rPr>
        <w:t>）</w:t>
      </w:r>
      <w:r w:rsidR="002A5BD6" w:rsidRPr="002A5BD6">
        <w:rPr>
          <w:position w:val="-26"/>
          <w:sz w:val="21"/>
          <w:szCs w:val="21"/>
        </w:rPr>
        <w:object w:dxaOrig="639" w:dyaOrig="700" w14:anchorId="06798DA6">
          <v:shape id="_x0000_i1026" type="#_x0000_t75" alt="学科网(www.zxxk.com)--教育资源门户，提供试卷、教案、课件、论文、素材及各类教学资源下载，还有大量而丰富的教学相关资讯！" style="width:31.9pt;height:35.05pt" o:ole="">
            <v:imagedata r:id="rId16" o:title=""/>
          </v:shape>
          <o:OLEObject Type="Embed" ProgID="Equation.DSMT4" ShapeID="_x0000_i1026" DrawAspect="Content" ObjectID="_1800779293" r:id="rId17"/>
        </w:object>
      </w:r>
      <w:r w:rsidR="0093469D" w:rsidRPr="002A5BD6">
        <w:rPr>
          <w:sz w:val="21"/>
          <w:szCs w:val="21"/>
        </w:rPr>
        <w:t>；</w:t>
      </w:r>
      <w:r w:rsidR="002A5BD6" w:rsidRPr="002A5BD6">
        <w:rPr>
          <w:position w:val="-24"/>
          <w:sz w:val="21"/>
          <w:szCs w:val="21"/>
        </w:rPr>
        <w:object w:dxaOrig="240" w:dyaOrig="620" w14:anchorId="003BDFD1">
          <v:shape id="_x0000_i1027" type="#_x0000_t75" alt="学科网(www.zxxk.com)--教育资源门户，提供试卷、教案、课件、论文、素材及各类教学资源下载，还有大量而丰富的教学相关资讯！" style="width:12.1pt;height:30.95pt" o:ole="">
            <v:imagedata r:id="rId18" o:title=""/>
          </v:shape>
          <o:OLEObject Type="Embed" ProgID="Equation.DSMT4" ShapeID="_x0000_i1027" DrawAspect="Content" ObjectID="_1800779294" r:id="rId19"/>
        </w:object>
      </w:r>
      <w:r w:rsidR="0093469D" w:rsidRPr="002A5BD6">
        <w:rPr>
          <w:sz w:val="21"/>
          <w:szCs w:val="21"/>
        </w:rPr>
        <w:t>；</w:t>
      </w:r>
      <w:r w:rsidRPr="002A5BD6">
        <w:rPr>
          <w:sz w:val="21"/>
          <w:szCs w:val="21"/>
        </w:rPr>
        <w:t>（</w:t>
      </w:r>
      <w:r w:rsidRPr="002A5BD6">
        <w:rPr>
          <w:sz w:val="21"/>
          <w:szCs w:val="21"/>
        </w:rPr>
        <w:t>2</w:t>
      </w:r>
      <w:r w:rsidRPr="002A5BD6">
        <w:rPr>
          <w:sz w:val="21"/>
          <w:szCs w:val="21"/>
        </w:rPr>
        <w:t>）</w:t>
      </w:r>
      <w:r w:rsidRPr="002A5BD6">
        <w:rPr>
          <w:rFonts w:ascii="Cambria Math" w:hAnsi="Cambria Math" w:cs="Cambria Math"/>
          <w:sz w:val="21"/>
          <w:szCs w:val="21"/>
        </w:rPr>
        <w:t>①</w:t>
      </w:r>
      <w:r w:rsidRPr="002A5BD6">
        <w:rPr>
          <w:sz w:val="22"/>
          <w:szCs w:val="22"/>
        </w:rPr>
        <w:t>BD</w:t>
      </w:r>
      <w:r w:rsidR="006E0280" w:rsidRPr="002A5BD6">
        <w:rPr>
          <w:sz w:val="21"/>
          <w:szCs w:val="21"/>
        </w:rPr>
        <w:t>；</w:t>
      </w:r>
      <w:r w:rsidRPr="002A5BD6">
        <w:rPr>
          <w:rFonts w:ascii="Cambria Math" w:hAnsi="Cambria Math" w:cs="Cambria Math"/>
          <w:sz w:val="21"/>
          <w:szCs w:val="21"/>
        </w:rPr>
        <w:t>②</w:t>
      </w:r>
      <w:r w:rsidRPr="002A5BD6">
        <w:rPr>
          <w:sz w:val="22"/>
          <w:szCs w:val="22"/>
        </w:rPr>
        <w:t>BD</w:t>
      </w:r>
      <w:r w:rsidR="0093469D" w:rsidRPr="002A5BD6">
        <w:rPr>
          <w:sz w:val="22"/>
          <w:szCs w:val="22"/>
        </w:rPr>
        <w:t>；</w:t>
      </w:r>
    </w:p>
    <w:p w14:paraId="19FB7C65" w14:textId="77777777" w:rsidR="00116D14" w:rsidRPr="002A5BD6" w:rsidRDefault="00441AA8" w:rsidP="00441AA8">
      <w:pPr>
        <w:spacing w:line="312" w:lineRule="auto"/>
        <w:ind w:firstLineChars="200" w:firstLine="420"/>
        <w:rPr>
          <w:sz w:val="21"/>
          <w:szCs w:val="21"/>
        </w:rPr>
      </w:pPr>
      <w:r w:rsidRPr="002A5BD6">
        <w:rPr>
          <w:sz w:val="21"/>
          <w:szCs w:val="21"/>
        </w:rPr>
        <w:t>（</w:t>
      </w:r>
      <w:r w:rsidR="00116D14" w:rsidRPr="002A5BD6">
        <w:rPr>
          <w:sz w:val="21"/>
          <w:szCs w:val="21"/>
        </w:rPr>
        <w:t>3</w:t>
      </w:r>
      <w:r w:rsidRPr="002A5BD6">
        <w:rPr>
          <w:sz w:val="21"/>
          <w:szCs w:val="21"/>
        </w:rPr>
        <w:t>）</w:t>
      </w:r>
      <w:r w:rsidR="00116D14" w:rsidRPr="002A5BD6">
        <w:rPr>
          <w:rFonts w:ascii="Cambria Math" w:hAnsi="Cambria Math" w:cs="Cambria Math"/>
          <w:sz w:val="21"/>
          <w:szCs w:val="21"/>
        </w:rPr>
        <w:t>①</w:t>
      </w:r>
      <w:r w:rsidR="00116D14" w:rsidRPr="002A5BD6">
        <w:rPr>
          <w:sz w:val="21"/>
          <w:szCs w:val="21"/>
        </w:rPr>
        <w:t>电流表</w:t>
      </w:r>
      <w:r w:rsidR="00E62B6B" w:rsidRPr="002A5BD6">
        <w:rPr>
          <w:iCs/>
          <w:sz w:val="22"/>
          <w:szCs w:val="22"/>
        </w:rPr>
        <w:t>A</w:t>
      </w:r>
      <w:r w:rsidR="00116D14" w:rsidRPr="002A5BD6">
        <w:rPr>
          <w:sz w:val="21"/>
          <w:szCs w:val="21"/>
        </w:rPr>
        <w:t>不能准确测量出流过电压表</w:t>
      </w:r>
      <w:r w:rsidR="009157D4" w:rsidRPr="002A5BD6">
        <w:rPr>
          <w:rFonts w:ascii="Book Antiqua" w:hAnsi="Book Antiqua"/>
          <w:i/>
          <w:iCs/>
          <w:sz w:val="22"/>
          <w:szCs w:val="22"/>
        </w:rPr>
        <w:t>V</w:t>
      </w:r>
      <w:r w:rsidR="00E62B6B" w:rsidRPr="002A5BD6">
        <w:rPr>
          <w:iCs/>
          <w:sz w:val="22"/>
          <w:szCs w:val="22"/>
          <w:vertAlign w:val="subscript"/>
        </w:rPr>
        <w:t>1</w:t>
      </w:r>
      <w:r w:rsidR="00116D14" w:rsidRPr="002A5BD6">
        <w:rPr>
          <w:sz w:val="21"/>
          <w:szCs w:val="21"/>
        </w:rPr>
        <w:t>的电流</w:t>
      </w:r>
      <w:r w:rsidR="00927F90" w:rsidRPr="002A5BD6">
        <w:rPr>
          <w:sz w:val="22"/>
          <w:szCs w:val="22"/>
        </w:rPr>
        <w:t>．</w:t>
      </w:r>
    </w:p>
    <w:p w14:paraId="5FDFE83C" w14:textId="77777777" w:rsidR="00116D14" w:rsidRPr="002A5BD6" w:rsidRDefault="00116D14" w:rsidP="00441AA8">
      <w:pPr>
        <w:spacing w:line="312" w:lineRule="auto"/>
        <w:ind w:firstLineChars="200" w:firstLine="420"/>
        <w:rPr>
          <w:sz w:val="21"/>
          <w:szCs w:val="21"/>
        </w:rPr>
      </w:pPr>
      <w:r w:rsidRPr="002A5BD6">
        <w:rPr>
          <w:rFonts w:ascii="Cambria Math" w:hAnsi="Cambria Math" w:cs="Cambria Math"/>
          <w:sz w:val="21"/>
          <w:szCs w:val="21"/>
        </w:rPr>
        <w:t>②</w:t>
      </w:r>
      <w:r w:rsidRPr="002A5BD6">
        <w:rPr>
          <w:sz w:val="21"/>
          <w:szCs w:val="21"/>
        </w:rPr>
        <w:t>测量电压表</w:t>
      </w:r>
      <w:r w:rsidR="009157D4" w:rsidRPr="002A5BD6">
        <w:rPr>
          <w:rFonts w:ascii="Book Antiqua" w:hAnsi="Book Antiqua"/>
          <w:sz w:val="22"/>
          <w:szCs w:val="22"/>
        </w:rPr>
        <w:t>V</w:t>
      </w:r>
      <w:r w:rsidR="00E62B6B"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1"/>
          <w:szCs w:val="21"/>
        </w:rPr>
        <w:t>内阻</w:t>
      </w:r>
      <w:r w:rsidR="00E62B6B" w:rsidRPr="002A5BD6">
        <w:rPr>
          <w:i/>
          <w:sz w:val="22"/>
          <w:szCs w:val="22"/>
        </w:rPr>
        <w:t>R</w:t>
      </w:r>
      <w:r w:rsidR="009157D4" w:rsidRPr="002A5BD6">
        <w:rPr>
          <w:rFonts w:ascii="Book Antiqua" w:hAnsi="Book Antiqua"/>
          <w:i/>
          <w:iCs/>
          <w:sz w:val="22"/>
          <w:szCs w:val="22"/>
          <w:vertAlign w:val="subscript"/>
        </w:rPr>
        <w:t>V</w:t>
      </w:r>
      <w:r w:rsidRPr="002A5BD6">
        <w:rPr>
          <w:sz w:val="21"/>
          <w:szCs w:val="21"/>
        </w:rPr>
        <w:t>的实验电路如图所示：</w:t>
      </w:r>
      <w:r w:rsidRPr="002A5BD6">
        <w:rPr>
          <w:sz w:val="21"/>
          <w:szCs w:val="21"/>
        </w:rPr>
        <w:t xml:space="preserve"> </w:t>
      </w:r>
    </w:p>
    <w:p w14:paraId="2BDD32D2" w14:textId="77777777" w:rsidR="0003044B" w:rsidRPr="002A5BD6" w:rsidRDefault="00116D14" w:rsidP="00441AA8">
      <w:pPr>
        <w:spacing w:line="312" w:lineRule="auto"/>
        <w:ind w:firstLineChars="200" w:firstLine="420"/>
        <w:rPr>
          <w:sz w:val="21"/>
          <w:szCs w:val="21"/>
        </w:rPr>
      </w:pPr>
      <w:r w:rsidRPr="002A5BD6">
        <w:rPr>
          <w:rFonts w:ascii="Cambria Math" w:hAnsi="Cambria Math" w:cs="Cambria Math"/>
          <w:sz w:val="21"/>
          <w:szCs w:val="21"/>
        </w:rPr>
        <w:t>③</w:t>
      </w:r>
      <w:r w:rsidR="002A5BD6" w:rsidRPr="002A5BD6">
        <w:rPr>
          <w:position w:val="-30"/>
          <w:sz w:val="21"/>
          <w:szCs w:val="21"/>
        </w:rPr>
        <w:object w:dxaOrig="1340" w:dyaOrig="680" w14:anchorId="1406057B">
          <v:shape id="_x0000_i1028" type="#_x0000_t75" alt="学科网(www.zxxk.com)--教育资源门户，提供试卷、教案、课件、论文、素材及各类教学资源下载，还有大量而丰富的教学相关资讯！" style="width:66.95pt;height:34.05pt" o:ole="">
            <v:imagedata r:id="rId20" o:title=""/>
          </v:shape>
          <o:OLEObject Type="Embed" ProgID="Equation.DSMT4" ShapeID="_x0000_i1028" DrawAspect="Content" ObjectID="_1800779295" r:id="rId21"/>
        </w:object>
      </w:r>
      <w:r w:rsidR="00B90E70" w:rsidRPr="002A5BD6">
        <w:rPr>
          <w:sz w:val="21"/>
          <w:szCs w:val="21"/>
        </w:rPr>
        <w:t>；</w:t>
      </w:r>
      <w:r w:rsidR="00E62B6B" w:rsidRPr="002A5BD6">
        <w:rPr>
          <w:i/>
          <w:sz w:val="22"/>
          <w:szCs w:val="22"/>
        </w:rPr>
        <w:t>U</w:t>
      </w:r>
      <w:r w:rsidR="00E62B6B"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1"/>
          <w:szCs w:val="21"/>
        </w:rPr>
        <w:t>表示</w:t>
      </w:r>
      <w:r w:rsidR="009157D4" w:rsidRPr="002A5BD6">
        <w:rPr>
          <w:rFonts w:ascii="Book Antiqua" w:hAnsi="Book Antiqua"/>
          <w:i/>
          <w:iCs/>
          <w:sz w:val="22"/>
          <w:szCs w:val="22"/>
        </w:rPr>
        <w:t>V</w:t>
      </w:r>
      <w:r w:rsidR="00E62B6B"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1"/>
          <w:szCs w:val="21"/>
        </w:rPr>
        <w:t>的电压</w:t>
      </w:r>
      <w:r w:rsidR="00B90E70" w:rsidRPr="002A5BD6">
        <w:rPr>
          <w:sz w:val="21"/>
          <w:szCs w:val="21"/>
        </w:rPr>
        <w:t>；</w:t>
      </w:r>
      <w:r w:rsidR="00E62B6B" w:rsidRPr="002A5BD6">
        <w:rPr>
          <w:i/>
          <w:sz w:val="22"/>
          <w:szCs w:val="22"/>
        </w:rPr>
        <w:t>U</w:t>
      </w:r>
      <w:r w:rsidR="00E62B6B" w:rsidRPr="002A5BD6">
        <w:rPr>
          <w:iCs/>
          <w:sz w:val="22"/>
          <w:szCs w:val="22"/>
          <w:vertAlign w:val="subscript"/>
        </w:rPr>
        <w:t>2</w:t>
      </w:r>
      <w:r w:rsidRPr="002A5BD6">
        <w:rPr>
          <w:sz w:val="21"/>
          <w:szCs w:val="21"/>
        </w:rPr>
        <w:t>表示</w:t>
      </w:r>
      <w:r w:rsidR="009157D4" w:rsidRPr="002A5BD6">
        <w:rPr>
          <w:rFonts w:ascii="Book Antiqua" w:hAnsi="Book Antiqua"/>
          <w:i/>
          <w:iCs/>
          <w:sz w:val="22"/>
          <w:szCs w:val="22"/>
        </w:rPr>
        <w:t>V</w:t>
      </w:r>
      <w:r w:rsidR="00E62B6B" w:rsidRPr="002A5BD6">
        <w:rPr>
          <w:iCs/>
          <w:sz w:val="22"/>
          <w:szCs w:val="22"/>
          <w:vertAlign w:val="subscript"/>
        </w:rPr>
        <w:t>1</w:t>
      </w:r>
      <w:r w:rsidRPr="002A5BD6">
        <w:rPr>
          <w:sz w:val="21"/>
          <w:szCs w:val="21"/>
        </w:rPr>
        <w:t>和</w:t>
      </w:r>
      <w:r w:rsidR="00E62B6B" w:rsidRPr="002A5BD6">
        <w:rPr>
          <w:i/>
          <w:sz w:val="22"/>
          <w:szCs w:val="22"/>
        </w:rPr>
        <w:t>R</w:t>
      </w:r>
      <w:r w:rsidR="00E62B6B" w:rsidRPr="002A5BD6">
        <w:rPr>
          <w:iCs/>
          <w:sz w:val="22"/>
          <w:szCs w:val="22"/>
          <w:vertAlign w:val="subscript"/>
        </w:rPr>
        <w:t>2</w:t>
      </w:r>
      <w:r w:rsidRPr="002A5BD6">
        <w:rPr>
          <w:sz w:val="21"/>
          <w:szCs w:val="21"/>
        </w:rPr>
        <w:t>串联的总电压</w:t>
      </w:r>
    </w:p>
    <w:p w14:paraId="5FF360C7" w14:textId="77777777" w:rsidR="00345E32" w:rsidRPr="002A5BD6" w:rsidRDefault="00345E32" w:rsidP="00441AA8">
      <w:pPr>
        <w:spacing w:line="312" w:lineRule="auto"/>
        <w:ind w:firstLineChars="200" w:firstLine="420"/>
        <w:rPr>
          <w:rFonts w:hint="eastAsia"/>
          <w:sz w:val="21"/>
          <w:szCs w:val="21"/>
        </w:rPr>
      </w:pPr>
    </w:p>
    <w:p w14:paraId="16D49EDE" w14:textId="77777777" w:rsidR="0025674B" w:rsidRPr="002A5BD6" w:rsidRDefault="0003044B" w:rsidP="00896AC7">
      <w:pPr>
        <w:spacing w:line="312" w:lineRule="auto"/>
        <w:ind w:left="416" w:hanging="416"/>
        <w:jc w:val="left"/>
        <w:rPr>
          <w:sz w:val="22"/>
          <w:szCs w:val="22"/>
        </w:rPr>
      </w:pPr>
      <w:r w:rsidRPr="002A5BD6">
        <w:rPr>
          <w:sz w:val="22"/>
          <w:szCs w:val="22"/>
        </w:rPr>
        <w:t>10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2010·</w:t>
      </w:r>
      <w:r w:rsidRPr="002A5BD6">
        <w:rPr>
          <w:sz w:val="22"/>
          <w:szCs w:val="22"/>
        </w:rPr>
        <w:t>天津卷</w:t>
      </w:r>
      <w:r w:rsidRPr="002A5BD6">
        <w:rPr>
          <w:sz w:val="22"/>
          <w:szCs w:val="22"/>
        </w:rPr>
        <w:t>·10</w:t>
      </w:r>
      <w:r w:rsidRPr="002A5BD6">
        <w:rPr>
          <w:sz w:val="22"/>
          <w:szCs w:val="22"/>
        </w:rPr>
        <w:t>）（</w:t>
      </w:r>
      <w:r w:rsidRPr="002A5BD6">
        <w:rPr>
          <w:sz w:val="22"/>
          <w:szCs w:val="22"/>
        </w:rPr>
        <w:t>16</w:t>
      </w:r>
      <w:r w:rsidRPr="002A5BD6">
        <w:rPr>
          <w:sz w:val="22"/>
          <w:szCs w:val="22"/>
        </w:rPr>
        <w:t>分）如图所示，小球</w:t>
      </w:r>
      <w:r w:rsidRPr="002A5BD6">
        <w:rPr>
          <w:i/>
          <w:sz w:val="22"/>
          <w:szCs w:val="22"/>
        </w:rPr>
        <w:t>A</w:t>
      </w:r>
      <w:r w:rsidRPr="002A5BD6">
        <w:rPr>
          <w:sz w:val="22"/>
          <w:szCs w:val="22"/>
        </w:rPr>
        <w:t>系在细线的一端，线的另一端固定在</w:t>
      </w:r>
      <w:r w:rsidRPr="002A5BD6">
        <w:rPr>
          <w:i/>
          <w:sz w:val="22"/>
          <w:szCs w:val="22"/>
        </w:rPr>
        <w:t>O</w:t>
      </w:r>
      <w:r w:rsidRPr="002A5BD6">
        <w:rPr>
          <w:sz w:val="22"/>
          <w:szCs w:val="22"/>
        </w:rPr>
        <w:t>点，</w:t>
      </w:r>
      <w:r w:rsidRPr="002A5BD6">
        <w:rPr>
          <w:i/>
          <w:sz w:val="22"/>
          <w:szCs w:val="22"/>
        </w:rPr>
        <w:t>O</w:t>
      </w:r>
      <w:r w:rsidRPr="002A5BD6">
        <w:rPr>
          <w:sz w:val="22"/>
          <w:szCs w:val="22"/>
        </w:rPr>
        <w:t>点到水平面的距离为</w:t>
      </w:r>
      <w:r w:rsidRPr="002A5BD6">
        <w:rPr>
          <w:i/>
          <w:sz w:val="22"/>
          <w:szCs w:val="22"/>
        </w:rPr>
        <w:t>h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物块</w:t>
      </w:r>
      <w:r w:rsidRPr="002A5BD6">
        <w:rPr>
          <w:i/>
          <w:sz w:val="22"/>
          <w:szCs w:val="22"/>
        </w:rPr>
        <w:t>B</w:t>
      </w:r>
      <w:r w:rsidRPr="002A5BD6">
        <w:rPr>
          <w:sz w:val="22"/>
          <w:szCs w:val="22"/>
        </w:rPr>
        <w:t>质量是小球的</w:t>
      </w:r>
      <w:r w:rsidRPr="002A5BD6">
        <w:rPr>
          <w:sz w:val="22"/>
          <w:szCs w:val="22"/>
        </w:rPr>
        <w:t>5</w:t>
      </w:r>
      <w:r w:rsidRPr="002A5BD6">
        <w:rPr>
          <w:sz w:val="22"/>
          <w:szCs w:val="22"/>
        </w:rPr>
        <w:t>倍，至于粗糙的水平面上且位于</w:t>
      </w:r>
      <w:r w:rsidRPr="002A5BD6">
        <w:rPr>
          <w:i/>
          <w:sz w:val="22"/>
          <w:szCs w:val="22"/>
        </w:rPr>
        <w:t>O</w:t>
      </w:r>
      <w:r w:rsidRPr="002A5BD6">
        <w:rPr>
          <w:sz w:val="22"/>
          <w:szCs w:val="22"/>
        </w:rPr>
        <w:t>点正下方，物块与水平面间的动摩擦因数为</w:t>
      </w:r>
      <w:r w:rsidRPr="002A5BD6">
        <w:rPr>
          <w:i/>
          <w:sz w:val="22"/>
          <w:szCs w:val="22"/>
        </w:rPr>
        <w:t>μ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现拉动小球使线水平伸直，小球由静止开始释放，运动到最低点时与物块发生正碰（碰撞时间极短），反弹后上升至最高点时到水平面的距离为</w:t>
      </w:r>
      <w:r w:rsidRPr="002A5BD6">
        <w:rPr>
          <w:position w:val="-24"/>
          <w:sz w:val="22"/>
          <w:szCs w:val="22"/>
        </w:rPr>
        <w:object w:dxaOrig="319" w:dyaOrig="619" w14:anchorId="460D0E23">
          <v:shape id="对象 72" o:spid="_x0000_i1029" type="#_x0000_t75" alt="学科网(www.zxxk.com)--教育资源门户，提供试卷、教案、课件、论文、素材及各类教学资源下载，还有大量而丰富的教学相关资讯！" style="width:15.95pt;height:30.95pt;mso-position-horizontal-relative:page;mso-position-vertical-relative:page" o:ole="">
            <v:imagedata r:id="rId22" o:title=""/>
          </v:shape>
          <o:OLEObject Type="Embed" ProgID="Equation.DSMT4" ShapeID="对象 72" DrawAspect="Content" ObjectID="_1800779296" r:id="rId23"/>
        </w:object>
      </w:r>
      <w:r w:rsidR="00927F90" w:rsidRPr="002A5BD6">
        <w:rPr>
          <w:sz w:val="22"/>
        </w:rPr>
        <w:t>．</w:t>
      </w:r>
      <w:r w:rsidRPr="002A5BD6">
        <w:rPr>
          <w:sz w:val="22"/>
          <w:szCs w:val="22"/>
        </w:rPr>
        <w:t>小球与物块均视为质点，不计空气阻力，重力加速度为</w:t>
      </w:r>
      <w:r w:rsidRPr="002A5BD6">
        <w:rPr>
          <w:i/>
          <w:sz w:val="22"/>
          <w:szCs w:val="22"/>
        </w:rPr>
        <w:t>g</w:t>
      </w:r>
      <w:r w:rsidRPr="002A5BD6">
        <w:rPr>
          <w:sz w:val="22"/>
          <w:szCs w:val="22"/>
        </w:rPr>
        <w:t>，求物块在水平面上滑行的时间</w:t>
      </w:r>
      <w:r w:rsidRPr="002A5BD6">
        <w:rPr>
          <w:i/>
          <w:sz w:val="22"/>
          <w:szCs w:val="22"/>
        </w:rPr>
        <w:t>t</w:t>
      </w:r>
      <w:r w:rsidR="00927F90" w:rsidRPr="002A5BD6">
        <w:rPr>
          <w:sz w:val="22"/>
        </w:rPr>
        <w:t>．</w:t>
      </w:r>
    </w:p>
    <w:p w14:paraId="75DF65B0" w14:textId="236F0343" w:rsidR="00896AC7" w:rsidRPr="002A5BD6" w:rsidRDefault="00D71582" w:rsidP="00896AC7">
      <w:pPr>
        <w:spacing w:line="312" w:lineRule="auto"/>
        <w:ind w:firstLine="416"/>
        <w:jc w:val="right"/>
      </w:pPr>
      <w:r w:rsidRPr="002A5BD6">
        <w:rPr>
          <w:noProof/>
        </w:rPr>
        <w:drawing>
          <wp:inline distT="0" distB="0" distL="0" distR="0" wp14:anchorId="7DE41D60" wp14:editId="732667F4">
            <wp:extent cx="1874520" cy="1046480"/>
            <wp:effectExtent l="0" t="0" r="0" b="0"/>
            <wp:docPr id="6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D163D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【答案】</w:t>
      </w:r>
      <w:r w:rsidRPr="002A5BD6">
        <w:rPr>
          <w:sz w:val="22"/>
          <w:szCs w:val="22"/>
        </w:rPr>
        <w:t xml:space="preserve"> </w:t>
      </w:r>
      <w:r w:rsidRPr="002A5BD6">
        <w:rPr>
          <w:i/>
          <w:sz w:val="22"/>
          <w:szCs w:val="22"/>
        </w:rPr>
        <w:t>t</w:t>
      </w:r>
      <w:r w:rsidRPr="002A5BD6">
        <w:rPr>
          <w:sz w:val="22"/>
          <w:szCs w:val="22"/>
        </w:rPr>
        <w:t>=</w:t>
      </w:r>
      <w:r w:rsidR="00B45EB1" w:rsidRPr="002A5BD6">
        <w:rPr>
          <w:position w:val="-28"/>
          <w:sz w:val="22"/>
          <w:szCs w:val="22"/>
        </w:rPr>
        <w:object w:dxaOrig="680" w:dyaOrig="720" w14:anchorId="3347D4ED">
          <v:shape id="_x0000_i1031" type="#_x0000_t75" alt="学科网(www.zxxk.com)--教育资源门户，提供试卷、教案、课件、论文、素材及各类教学资源下载，还有大量而丰富的教学相关资讯！" style="width:34.05pt;height:36pt" o:ole="">
            <v:imagedata r:id="rId25" o:title=""/>
          </v:shape>
          <o:OLEObject Type="Embed" ProgID="Equation.DSMT4" ShapeID="_x0000_i1031" DrawAspect="Content" ObjectID="_1800779297" r:id="rId26"/>
        </w:object>
      </w:r>
    </w:p>
    <w:p w14:paraId="265ADB08" w14:textId="77777777" w:rsidR="0003044B" w:rsidRPr="002A5BD6" w:rsidRDefault="0003044B" w:rsidP="00441AA8">
      <w:pPr>
        <w:spacing w:line="312" w:lineRule="auto"/>
        <w:ind w:left="416" w:hanging="416"/>
        <w:rPr>
          <w:sz w:val="22"/>
          <w:szCs w:val="22"/>
        </w:rPr>
      </w:pPr>
      <w:r w:rsidRPr="002A5BD6">
        <w:rPr>
          <w:sz w:val="22"/>
          <w:szCs w:val="22"/>
        </w:rPr>
        <w:t>11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2010·</w:t>
      </w:r>
      <w:r w:rsidRPr="002A5BD6">
        <w:rPr>
          <w:sz w:val="22"/>
          <w:szCs w:val="22"/>
        </w:rPr>
        <w:t>天津卷</w:t>
      </w:r>
      <w:r w:rsidRPr="002A5BD6">
        <w:rPr>
          <w:sz w:val="22"/>
          <w:szCs w:val="22"/>
        </w:rPr>
        <w:t>·11</w:t>
      </w:r>
      <w:r w:rsidRPr="002A5BD6">
        <w:rPr>
          <w:sz w:val="22"/>
          <w:szCs w:val="22"/>
        </w:rPr>
        <w:t>）（</w:t>
      </w:r>
      <w:r w:rsidRPr="002A5BD6">
        <w:rPr>
          <w:sz w:val="22"/>
          <w:szCs w:val="22"/>
        </w:rPr>
        <w:t>18</w:t>
      </w:r>
      <w:r w:rsidRPr="002A5BD6">
        <w:rPr>
          <w:sz w:val="22"/>
          <w:szCs w:val="22"/>
        </w:rPr>
        <w:t>分）如图所示，质量</w:t>
      </w:r>
      <w:r w:rsidR="0025674B" w:rsidRPr="002A5BD6">
        <w:rPr>
          <w:i/>
          <w:iCs/>
          <w:sz w:val="22"/>
          <w:szCs w:val="22"/>
        </w:rPr>
        <w:t>m</w:t>
      </w:r>
      <w:r w:rsidR="00535265" w:rsidRPr="002A5BD6">
        <w:rPr>
          <w:sz w:val="22"/>
          <w:szCs w:val="22"/>
          <w:vertAlign w:val="subscript"/>
        </w:rPr>
        <w:t>1</w:t>
      </w:r>
      <w:r w:rsidR="0025674B" w:rsidRPr="002A5BD6">
        <w:rPr>
          <w:sz w:val="22"/>
          <w:szCs w:val="22"/>
        </w:rPr>
        <w:t>=0</w:t>
      </w:r>
      <w:r w:rsidR="00927F90" w:rsidRPr="002A5BD6">
        <w:rPr>
          <w:rFonts w:hint="eastAsia"/>
          <w:sz w:val="22"/>
          <w:szCs w:val="22"/>
        </w:rPr>
        <w:t>.</w:t>
      </w:r>
      <w:r w:rsidR="0025674B" w:rsidRPr="002A5BD6">
        <w:rPr>
          <w:sz w:val="22"/>
          <w:szCs w:val="22"/>
        </w:rPr>
        <w:t>1 kg</w:t>
      </w:r>
      <w:r w:rsidRPr="002A5BD6">
        <w:rPr>
          <w:sz w:val="22"/>
          <w:szCs w:val="22"/>
        </w:rPr>
        <w:t>，电阻</w:t>
      </w:r>
      <w:r w:rsidR="0025674B" w:rsidRPr="002A5BD6">
        <w:rPr>
          <w:i/>
          <w:iCs/>
          <w:sz w:val="22"/>
          <w:szCs w:val="22"/>
        </w:rPr>
        <w:t>R</w:t>
      </w:r>
      <w:r w:rsidR="0025674B" w:rsidRPr="002A5BD6">
        <w:rPr>
          <w:sz w:val="22"/>
          <w:szCs w:val="22"/>
          <w:vertAlign w:val="subscript"/>
        </w:rPr>
        <w:t>1</w:t>
      </w:r>
      <w:r w:rsidR="0025674B" w:rsidRPr="002A5BD6">
        <w:rPr>
          <w:sz w:val="22"/>
          <w:szCs w:val="22"/>
        </w:rPr>
        <w:t>=0</w:t>
      </w:r>
      <w:r w:rsidR="00927F90" w:rsidRPr="002A5BD6">
        <w:rPr>
          <w:rFonts w:hint="eastAsia"/>
          <w:sz w:val="22"/>
          <w:szCs w:val="22"/>
        </w:rPr>
        <w:t>.</w:t>
      </w:r>
      <w:r w:rsidR="0025674B" w:rsidRPr="002A5BD6">
        <w:rPr>
          <w:sz w:val="22"/>
          <w:szCs w:val="22"/>
        </w:rPr>
        <w:t>3 Ω</w:t>
      </w:r>
      <w:r w:rsidRPr="002A5BD6">
        <w:rPr>
          <w:sz w:val="22"/>
          <w:szCs w:val="22"/>
        </w:rPr>
        <w:t>，长度</w:t>
      </w:r>
      <w:r w:rsidR="0025674B" w:rsidRPr="002A5BD6">
        <w:rPr>
          <w:i/>
          <w:iCs/>
          <w:sz w:val="22"/>
          <w:szCs w:val="22"/>
        </w:rPr>
        <w:t>l</w:t>
      </w:r>
      <w:r w:rsidR="0025674B" w:rsidRPr="002A5BD6">
        <w:rPr>
          <w:sz w:val="22"/>
          <w:szCs w:val="22"/>
        </w:rPr>
        <w:t>=0</w:t>
      </w:r>
      <w:r w:rsidR="004269AF" w:rsidRPr="002A5BD6">
        <w:rPr>
          <w:rFonts w:hint="eastAsia"/>
          <w:sz w:val="22"/>
          <w:szCs w:val="22"/>
        </w:rPr>
        <w:t>.</w:t>
      </w:r>
      <w:r w:rsidR="0025674B" w:rsidRPr="002A5BD6">
        <w:rPr>
          <w:sz w:val="22"/>
          <w:szCs w:val="22"/>
        </w:rPr>
        <w:t>4 m</w:t>
      </w:r>
      <w:r w:rsidRPr="002A5BD6">
        <w:rPr>
          <w:sz w:val="22"/>
          <w:szCs w:val="22"/>
        </w:rPr>
        <w:t>的导体棒</w:t>
      </w:r>
      <w:r w:rsidR="0025674B" w:rsidRPr="002A5BD6">
        <w:rPr>
          <w:i/>
          <w:iCs/>
          <w:sz w:val="22"/>
          <w:szCs w:val="22"/>
        </w:rPr>
        <w:t>ab</w:t>
      </w:r>
      <w:r w:rsidRPr="002A5BD6">
        <w:rPr>
          <w:sz w:val="22"/>
          <w:szCs w:val="22"/>
        </w:rPr>
        <w:t>横放在</w:t>
      </w:r>
      <w:r w:rsidRPr="002A5BD6">
        <w:rPr>
          <w:sz w:val="22"/>
          <w:szCs w:val="22"/>
        </w:rPr>
        <w:t>U</w:t>
      </w:r>
      <w:r w:rsidRPr="002A5BD6">
        <w:rPr>
          <w:sz w:val="22"/>
          <w:szCs w:val="22"/>
        </w:rPr>
        <w:t>型金属框架上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框架质量</w:t>
      </w:r>
      <w:r w:rsidR="00535265" w:rsidRPr="002A5BD6">
        <w:rPr>
          <w:i/>
          <w:iCs/>
          <w:sz w:val="22"/>
          <w:szCs w:val="22"/>
        </w:rPr>
        <w:t>m</w:t>
      </w:r>
      <w:r w:rsidR="00535265" w:rsidRPr="002A5BD6">
        <w:rPr>
          <w:sz w:val="22"/>
          <w:szCs w:val="22"/>
          <w:vertAlign w:val="subscript"/>
        </w:rPr>
        <w:t>2</w:t>
      </w:r>
      <w:r w:rsidR="0025674B" w:rsidRPr="002A5BD6">
        <w:rPr>
          <w:sz w:val="22"/>
          <w:szCs w:val="22"/>
        </w:rPr>
        <w:t>=0</w:t>
      </w:r>
      <w:r w:rsidR="00927F90" w:rsidRPr="002A5BD6">
        <w:rPr>
          <w:rFonts w:hint="eastAsia"/>
          <w:sz w:val="22"/>
          <w:szCs w:val="22"/>
        </w:rPr>
        <w:t>.</w:t>
      </w:r>
      <w:r w:rsidR="0025674B" w:rsidRPr="002A5BD6">
        <w:rPr>
          <w:sz w:val="22"/>
          <w:szCs w:val="22"/>
        </w:rPr>
        <w:t>2 kg</w:t>
      </w:r>
      <w:r w:rsidRPr="002A5BD6">
        <w:rPr>
          <w:sz w:val="22"/>
          <w:szCs w:val="22"/>
        </w:rPr>
        <w:t>，放在绝缘水平面上，与水平面间的动摩擦因数</w:t>
      </w:r>
      <w:r w:rsidR="00B745A9" w:rsidRPr="002A5BD6">
        <w:rPr>
          <w:i/>
          <w:sz w:val="22"/>
          <w:szCs w:val="22"/>
        </w:rPr>
        <w:t>μ</w:t>
      </w:r>
      <w:r w:rsidR="00B745A9" w:rsidRPr="002A5BD6">
        <w:rPr>
          <w:i/>
          <w:sz w:val="22"/>
          <w:szCs w:val="22"/>
        </w:rPr>
        <w:t>＝</w:t>
      </w:r>
      <w:r w:rsidR="00B745A9" w:rsidRPr="002A5BD6">
        <w:rPr>
          <w:sz w:val="22"/>
          <w:szCs w:val="22"/>
        </w:rPr>
        <w:t>0</w:t>
      </w:r>
      <w:r w:rsidR="00927F90" w:rsidRPr="002A5BD6">
        <w:rPr>
          <w:rFonts w:hint="eastAsia"/>
          <w:sz w:val="22"/>
          <w:szCs w:val="22"/>
        </w:rPr>
        <w:t>.</w:t>
      </w:r>
      <w:r w:rsidR="00B745A9" w:rsidRPr="002A5BD6">
        <w:rPr>
          <w:sz w:val="22"/>
          <w:szCs w:val="22"/>
        </w:rPr>
        <w:t>2</w:t>
      </w:r>
      <w:r w:rsidRPr="002A5BD6">
        <w:rPr>
          <w:sz w:val="22"/>
          <w:szCs w:val="22"/>
        </w:rPr>
        <w:t>，相距</w:t>
      </w:r>
      <w:r w:rsidRPr="002A5BD6">
        <w:rPr>
          <w:sz w:val="22"/>
          <w:szCs w:val="22"/>
        </w:rPr>
        <w:t>0</w:t>
      </w:r>
      <w:r w:rsidR="00927F90" w:rsidRPr="002A5BD6">
        <w:rPr>
          <w:rFonts w:hint="eastAsia"/>
          <w:sz w:val="22"/>
          <w:szCs w:val="22"/>
        </w:rPr>
        <w:t>.</w:t>
      </w:r>
      <w:r w:rsidRPr="002A5BD6">
        <w:rPr>
          <w:sz w:val="22"/>
          <w:szCs w:val="22"/>
        </w:rPr>
        <w:t>4 m</w:t>
      </w:r>
      <w:r w:rsidRPr="002A5BD6">
        <w:rPr>
          <w:sz w:val="22"/>
          <w:szCs w:val="22"/>
        </w:rPr>
        <w:t>的</w:t>
      </w:r>
      <w:r w:rsidR="00F82E35" w:rsidRPr="002A5BD6">
        <w:rPr>
          <w:i/>
          <w:iCs/>
          <w:sz w:val="22"/>
          <w:szCs w:val="22"/>
        </w:rPr>
        <w:t>MM</w:t>
      </w:r>
      <w:r w:rsidR="00F82E35" w:rsidRPr="002A5BD6">
        <w:rPr>
          <w:sz w:val="22"/>
          <w:szCs w:val="22"/>
        </w:rPr>
        <w:t>＇</w:t>
      </w:r>
      <w:r w:rsidR="00F82E35" w:rsidRPr="002A5BD6">
        <w:rPr>
          <w:i/>
          <w:iCs/>
          <w:sz w:val="22"/>
          <w:szCs w:val="22"/>
        </w:rPr>
        <w:t>、</w:t>
      </w:r>
      <w:r w:rsidR="00F82E35" w:rsidRPr="002A5BD6">
        <w:rPr>
          <w:i/>
          <w:iCs/>
          <w:sz w:val="22"/>
          <w:szCs w:val="22"/>
        </w:rPr>
        <w:t>NN</w:t>
      </w:r>
      <w:r w:rsidR="00F82E35" w:rsidRPr="002A5BD6">
        <w:rPr>
          <w:sz w:val="22"/>
          <w:szCs w:val="22"/>
        </w:rPr>
        <w:t>＇</w:t>
      </w:r>
      <w:r w:rsidRPr="002A5BD6">
        <w:rPr>
          <w:sz w:val="22"/>
          <w:szCs w:val="22"/>
        </w:rPr>
        <w:t>相互平行，电阻不计且足够长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电阻</w:t>
      </w:r>
      <w:r w:rsidR="00F82E35" w:rsidRPr="002A5BD6">
        <w:rPr>
          <w:i/>
          <w:iCs/>
          <w:sz w:val="22"/>
          <w:szCs w:val="22"/>
        </w:rPr>
        <w:t>R</w:t>
      </w:r>
      <w:r w:rsidR="00F82E35" w:rsidRPr="002A5BD6">
        <w:rPr>
          <w:sz w:val="22"/>
          <w:szCs w:val="22"/>
          <w:vertAlign w:val="subscript"/>
        </w:rPr>
        <w:t>2</w:t>
      </w:r>
      <w:r w:rsidR="00F82E35" w:rsidRPr="002A5BD6">
        <w:rPr>
          <w:sz w:val="22"/>
          <w:szCs w:val="22"/>
        </w:rPr>
        <w:t>=0</w:t>
      </w:r>
      <w:r w:rsidR="00927F90" w:rsidRPr="002A5BD6">
        <w:rPr>
          <w:rFonts w:hint="eastAsia"/>
          <w:sz w:val="22"/>
          <w:szCs w:val="22"/>
        </w:rPr>
        <w:t>.</w:t>
      </w:r>
      <w:r w:rsidR="00F82E35" w:rsidRPr="002A5BD6">
        <w:rPr>
          <w:sz w:val="22"/>
          <w:szCs w:val="22"/>
        </w:rPr>
        <w:t>1 Ω</w:t>
      </w:r>
      <w:r w:rsidRPr="002A5BD6">
        <w:rPr>
          <w:sz w:val="22"/>
          <w:szCs w:val="22"/>
        </w:rPr>
        <w:t>的</w:t>
      </w:r>
      <w:r w:rsidR="00F82E35" w:rsidRPr="002A5BD6">
        <w:rPr>
          <w:i/>
          <w:iCs/>
          <w:sz w:val="22"/>
          <w:szCs w:val="22"/>
        </w:rPr>
        <w:t>MN</w:t>
      </w:r>
      <w:r w:rsidRPr="002A5BD6">
        <w:rPr>
          <w:sz w:val="22"/>
          <w:szCs w:val="22"/>
        </w:rPr>
        <w:t>垂直于</w:t>
      </w:r>
      <w:r w:rsidR="00F82E35" w:rsidRPr="002A5BD6">
        <w:rPr>
          <w:i/>
          <w:iCs/>
          <w:sz w:val="22"/>
          <w:szCs w:val="22"/>
        </w:rPr>
        <w:t>MM</w:t>
      </w:r>
      <w:r w:rsidR="00F82E35" w:rsidRPr="002A5BD6">
        <w:rPr>
          <w:sz w:val="22"/>
          <w:szCs w:val="22"/>
        </w:rPr>
        <w:t>＇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整个装置处于竖直向上的匀强磁场中，磁感应强度</w:t>
      </w:r>
      <w:r w:rsidR="00F82E35" w:rsidRPr="002A5BD6">
        <w:rPr>
          <w:i/>
          <w:iCs/>
          <w:sz w:val="22"/>
          <w:szCs w:val="22"/>
        </w:rPr>
        <w:t>B=</w:t>
      </w:r>
      <w:r w:rsidR="00F82E35" w:rsidRPr="002A5BD6">
        <w:rPr>
          <w:sz w:val="22"/>
          <w:szCs w:val="22"/>
        </w:rPr>
        <w:t>0</w:t>
      </w:r>
      <w:r w:rsidR="00927F90" w:rsidRPr="002A5BD6">
        <w:rPr>
          <w:rFonts w:hint="eastAsia"/>
          <w:sz w:val="22"/>
          <w:szCs w:val="22"/>
        </w:rPr>
        <w:t>.</w:t>
      </w:r>
      <w:r w:rsidR="00F82E35" w:rsidRPr="002A5BD6">
        <w:rPr>
          <w:sz w:val="22"/>
          <w:szCs w:val="22"/>
        </w:rPr>
        <w:t>5</w:t>
      </w:r>
      <w:r w:rsidR="00F82E35" w:rsidRPr="002A5BD6">
        <w:rPr>
          <w:i/>
          <w:iCs/>
          <w:sz w:val="22"/>
          <w:szCs w:val="22"/>
        </w:rPr>
        <w:t xml:space="preserve"> </w:t>
      </w:r>
      <w:r w:rsidR="00F82E35" w:rsidRPr="002A5BD6">
        <w:rPr>
          <w:sz w:val="22"/>
          <w:szCs w:val="22"/>
        </w:rPr>
        <w:t>T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垂直于</w:t>
      </w:r>
      <w:r w:rsidR="00F82E35" w:rsidRPr="002A5BD6">
        <w:rPr>
          <w:i/>
          <w:iCs/>
          <w:sz w:val="22"/>
          <w:szCs w:val="22"/>
        </w:rPr>
        <w:t>ab</w:t>
      </w:r>
      <w:r w:rsidRPr="002A5BD6">
        <w:rPr>
          <w:sz w:val="22"/>
          <w:szCs w:val="22"/>
        </w:rPr>
        <w:t>施加</w:t>
      </w:r>
      <w:r w:rsidR="00F82E35" w:rsidRPr="002A5BD6">
        <w:rPr>
          <w:i/>
          <w:iCs/>
          <w:sz w:val="22"/>
          <w:szCs w:val="22"/>
        </w:rPr>
        <w:t>F=</w:t>
      </w:r>
      <w:r w:rsidR="00F82E35" w:rsidRPr="002A5BD6">
        <w:rPr>
          <w:sz w:val="22"/>
          <w:szCs w:val="22"/>
        </w:rPr>
        <w:t>2 N</w:t>
      </w:r>
      <w:r w:rsidRPr="002A5BD6">
        <w:rPr>
          <w:sz w:val="22"/>
          <w:szCs w:val="22"/>
        </w:rPr>
        <w:t>的水平恒力，</w:t>
      </w:r>
      <w:r w:rsidR="00F82E35" w:rsidRPr="002A5BD6">
        <w:rPr>
          <w:i/>
          <w:iCs/>
          <w:sz w:val="22"/>
          <w:szCs w:val="22"/>
        </w:rPr>
        <w:t>ab</w:t>
      </w:r>
      <w:r w:rsidRPr="002A5BD6">
        <w:rPr>
          <w:sz w:val="22"/>
          <w:szCs w:val="22"/>
        </w:rPr>
        <w:t>从静止开始无摩擦地运动，始终与</w:t>
      </w:r>
      <w:r w:rsidR="00F82E35" w:rsidRPr="002A5BD6">
        <w:rPr>
          <w:i/>
          <w:iCs/>
          <w:sz w:val="22"/>
          <w:szCs w:val="22"/>
        </w:rPr>
        <w:t>MM</w:t>
      </w:r>
      <w:r w:rsidR="00F82E35" w:rsidRPr="002A5BD6">
        <w:rPr>
          <w:i/>
          <w:iCs/>
          <w:sz w:val="22"/>
          <w:szCs w:val="22"/>
        </w:rPr>
        <w:t>＇</w:t>
      </w:r>
      <w:r w:rsidRPr="002A5BD6">
        <w:rPr>
          <w:sz w:val="22"/>
          <w:szCs w:val="22"/>
        </w:rPr>
        <w:t>、</w:t>
      </w:r>
      <w:r w:rsidR="00F82E35" w:rsidRPr="002A5BD6">
        <w:rPr>
          <w:i/>
          <w:iCs/>
          <w:sz w:val="22"/>
          <w:szCs w:val="22"/>
        </w:rPr>
        <w:t>NN</w:t>
      </w:r>
      <w:r w:rsidR="00F82E35" w:rsidRPr="002A5BD6">
        <w:rPr>
          <w:i/>
          <w:iCs/>
          <w:sz w:val="22"/>
          <w:szCs w:val="22"/>
        </w:rPr>
        <w:t>＇</w:t>
      </w:r>
      <w:r w:rsidRPr="002A5BD6">
        <w:rPr>
          <w:sz w:val="22"/>
          <w:szCs w:val="22"/>
        </w:rPr>
        <w:t>保持良好接触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当</w:t>
      </w:r>
      <w:r w:rsidR="00F82E35" w:rsidRPr="002A5BD6">
        <w:rPr>
          <w:i/>
          <w:iCs/>
          <w:sz w:val="22"/>
          <w:szCs w:val="22"/>
        </w:rPr>
        <w:t>ab</w:t>
      </w:r>
      <w:r w:rsidRPr="002A5BD6">
        <w:rPr>
          <w:sz w:val="22"/>
          <w:szCs w:val="22"/>
        </w:rPr>
        <w:t>运动到某处时，框架开始运动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设框架与水平面间最大静摩擦力等于滑动摩擦力，</w:t>
      </w:r>
      <w:r w:rsidRPr="002A5BD6">
        <w:rPr>
          <w:i/>
          <w:sz w:val="22"/>
          <w:szCs w:val="22"/>
        </w:rPr>
        <w:t>g</w:t>
      </w:r>
      <w:r w:rsidRPr="002A5BD6">
        <w:rPr>
          <w:sz w:val="22"/>
          <w:szCs w:val="22"/>
        </w:rPr>
        <w:t>取</w:t>
      </w:r>
      <w:r w:rsidRPr="002A5BD6">
        <w:rPr>
          <w:sz w:val="22"/>
          <w:szCs w:val="22"/>
        </w:rPr>
        <w:t>10</w:t>
      </w:r>
      <w:r w:rsidR="00F72EE1" w:rsidRPr="002A5BD6">
        <w:rPr>
          <w:sz w:val="22"/>
          <w:szCs w:val="22"/>
        </w:rPr>
        <w:t xml:space="preserve"> </w:t>
      </w:r>
      <w:r w:rsidRPr="002A5BD6">
        <w:rPr>
          <w:sz w:val="22"/>
          <w:szCs w:val="22"/>
        </w:rPr>
        <w:t>m/s</w:t>
      </w:r>
      <w:r w:rsidRPr="002A5BD6">
        <w:rPr>
          <w:sz w:val="22"/>
          <w:szCs w:val="22"/>
          <w:vertAlign w:val="superscript"/>
        </w:rPr>
        <w:t>2</w:t>
      </w:r>
      <w:r w:rsidR="00927F90" w:rsidRPr="002A5BD6">
        <w:rPr>
          <w:sz w:val="22"/>
          <w:szCs w:val="22"/>
        </w:rPr>
        <w:t>．</w:t>
      </w:r>
    </w:p>
    <w:p w14:paraId="06919694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1</w:t>
      </w:r>
      <w:r w:rsidRPr="002A5BD6">
        <w:rPr>
          <w:sz w:val="22"/>
          <w:szCs w:val="22"/>
        </w:rPr>
        <w:t>）求框架开始运动时</w:t>
      </w:r>
      <w:r w:rsidR="00F82E35" w:rsidRPr="002A5BD6">
        <w:rPr>
          <w:i/>
          <w:iCs/>
          <w:sz w:val="22"/>
          <w:szCs w:val="22"/>
        </w:rPr>
        <w:t>ab</w:t>
      </w:r>
      <w:r w:rsidRPr="002A5BD6">
        <w:rPr>
          <w:sz w:val="22"/>
          <w:szCs w:val="22"/>
        </w:rPr>
        <w:t>速度</w:t>
      </w:r>
      <w:r w:rsidR="009157D4" w:rsidRPr="002A5BD6">
        <w:rPr>
          <w:rFonts w:ascii="Book Antiqua" w:hAnsi="Book Antiqua"/>
          <w:i/>
          <w:sz w:val="22"/>
          <w:szCs w:val="22"/>
        </w:rPr>
        <w:t>v</w:t>
      </w:r>
      <w:r w:rsidRPr="002A5BD6">
        <w:rPr>
          <w:sz w:val="22"/>
          <w:szCs w:val="22"/>
        </w:rPr>
        <w:t>的大小；</w:t>
      </w:r>
    </w:p>
    <w:p w14:paraId="1A4A68FC" w14:textId="77777777" w:rsidR="007B3308" w:rsidRPr="002A5BD6" w:rsidRDefault="0003044B" w:rsidP="00441AA8">
      <w:pPr>
        <w:spacing w:line="312" w:lineRule="auto"/>
        <w:ind w:left="416"/>
        <w:rPr>
          <w:sz w:val="22"/>
          <w:szCs w:val="22"/>
        </w:rPr>
      </w:pP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2</w:t>
      </w:r>
      <w:r w:rsidRPr="002A5BD6">
        <w:rPr>
          <w:sz w:val="22"/>
          <w:szCs w:val="22"/>
        </w:rPr>
        <w:t>）从</w:t>
      </w:r>
      <w:r w:rsidR="00F82E35" w:rsidRPr="002A5BD6">
        <w:rPr>
          <w:i/>
          <w:iCs/>
          <w:sz w:val="22"/>
          <w:szCs w:val="22"/>
        </w:rPr>
        <w:t>ab</w:t>
      </w:r>
      <w:r w:rsidRPr="002A5BD6">
        <w:rPr>
          <w:sz w:val="22"/>
          <w:szCs w:val="22"/>
        </w:rPr>
        <w:t>开始运动到框架开始运动的过程中，</w:t>
      </w:r>
      <w:r w:rsidR="00F82E35" w:rsidRPr="002A5BD6">
        <w:rPr>
          <w:i/>
          <w:iCs/>
          <w:sz w:val="22"/>
          <w:szCs w:val="22"/>
        </w:rPr>
        <w:t>MN</w:t>
      </w:r>
      <w:r w:rsidRPr="002A5BD6">
        <w:rPr>
          <w:sz w:val="22"/>
          <w:szCs w:val="22"/>
        </w:rPr>
        <w:t>上产生的热量</w:t>
      </w:r>
      <w:r w:rsidR="00F82E35" w:rsidRPr="002A5BD6">
        <w:rPr>
          <w:i/>
          <w:iCs/>
          <w:sz w:val="22"/>
          <w:szCs w:val="22"/>
        </w:rPr>
        <w:t>Q=</w:t>
      </w:r>
      <w:r w:rsidR="00F82E35" w:rsidRPr="002A5BD6">
        <w:rPr>
          <w:sz w:val="22"/>
          <w:szCs w:val="22"/>
        </w:rPr>
        <w:t>0</w:t>
      </w:r>
      <w:r w:rsidR="00927F90" w:rsidRPr="002A5BD6">
        <w:rPr>
          <w:rFonts w:hint="eastAsia"/>
          <w:sz w:val="22"/>
          <w:szCs w:val="22"/>
        </w:rPr>
        <w:t>.</w:t>
      </w:r>
      <w:r w:rsidR="00F82E35" w:rsidRPr="002A5BD6">
        <w:rPr>
          <w:sz w:val="22"/>
          <w:szCs w:val="22"/>
        </w:rPr>
        <w:t>1</w:t>
      </w:r>
      <w:r w:rsidR="00F82E35" w:rsidRPr="002A5BD6">
        <w:rPr>
          <w:i/>
          <w:iCs/>
          <w:sz w:val="22"/>
          <w:szCs w:val="22"/>
        </w:rPr>
        <w:t xml:space="preserve"> </w:t>
      </w:r>
      <w:r w:rsidR="00F82E35" w:rsidRPr="002A5BD6">
        <w:rPr>
          <w:sz w:val="22"/>
          <w:szCs w:val="22"/>
        </w:rPr>
        <w:t>J</w:t>
      </w:r>
      <w:r w:rsidRPr="002A5BD6">
        <w:rPr>
          <w:sz w:val="22"/>
          <w:szCs w:val="22"/>
        </w:rPr>
        <w:t>，求该过程</w:t>
      </w:r>
      <w:r w:rsidR="00F82E35" w:rsidRPr="002A5BD6">
        <w:rPr>
          <w:i/>
          <w:iCs/>
          <w:sz w:val="22"/>
          <w:szCs w:val="22"/>
        </w:rPr>
        <w:t>ab</w:t>
      </w:r>
      <w:r w:rsidRPr="002A5BD6">
        <w:rPr>
          <w:sz w:val="22"/>
          <w:szCs w:val="22"/>
        </w:rPr>
        <w:t>位移</w:t>
      </w:r>
      <w:r w:rsidRPr="002A5BD6">
        <w:rPr>
          <w:i/>
          <w:sz w:val="22"/>
          <w:szCs w:val="22"/>
        </w:rPr>
        <w:t>x</w:t>
      </w:r>
      <w:r w:rsidRPr="002A5BD6">
        <w:rPr>
          <w:sz w:val="22"/>
          <w:szCs w:val="22"/>
        </w:rPr>
        <w:t>的大小</w:t>
      </w:r>
      <w:r w:rsidR="00927F90" w:rsidRPr="002A5BD6">
        <w:rPr>
          <w:sz w:val="22"/>
          <w:szCs w:val="22"/>
        </w:rPr>
        <w:t>．</w:t>
      </w:r>
    </w:p>
    <w:p w14:paraId="33AA4E62" w14:textId="429C6DC9" w:rsidR="00B66A94" w:rsidRPr="002A5BD6" w:rsidRDefault="00D71582" w:rsidP="00B66A94">
      <w:pPr>
        <w:spacing w:line="312" w:lineRule="auto"/>
        <w:ind w:firstLine="416"/>
        <w:jc w:val="right"/>
      </w:pPr>
      <w:r w:rsidRPr="002A5BD6">
        <w:rPr>
          <w:noProof/>
        </w:rPr>
        <w:drawing>
          <wp:inline distT="0" distB="0" distL="0" distR="0" wp14:anchorId="65C0550C" wp14:editId="03168639">
            <wp:extent cx="1537335" cy="751840"/>
            <wp:effectExtent l="0" t="0" r="0" b="0"/>
            <wp:docPr id="8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e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DE057" w14:textId="77777777" w:rsidR="0003044B" w:rsidRPr="002A5BD6" w:rsidRDefault="0003044B" w:rsidP="00441AA8">
      <w:pPr>
        <w:spacing w:line="312" w:lineRule="auto"/>
        <w:ind w:firstLine="416"/>
        <w:rPr>
          <w:sz w:val="22"/>
          <w:szCs w:val="22"/>
        </w:rPr>
      </w:pPr>
      <w:r w:rsidRPr="002A5BD6">
        <w:rPr>
          <w:sz w:val="22"/>
          <w:szCs w:val="22"/>
        </w:rPr>
        <w:t>【答案】</w:t>
      </w:r>
      <w:r w:rsidR="00441AA8"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1</w:t>
      </w:r>
      <w:r w:rsidR="00441AA8" w:rsidRPr="002A5BD6">
        <w:rPr>
          <w:sz w:val="22"/>
          <w:szCs w:val="22"/>
        </w:rPr>
        <w:t>）</w:t>
      </w:r>
      <w:r w:rsidRPr="002A5BD6">
        <w:rPr>
          <w:sz w:val="22"/>
          <w:szCs w:val="22"/>
        </w:rPr>
        <w:t>6 m/s</w:t>
      </w:r>
      <w:r w:rsidR="00FA6F2A" w:rsidRPr="002A5BD6">
        <w:rPr>
          <w:rFonts w:hint="eastAsia"/>
        </w:rPr>
        <w:t>；</w:t>
      </w:r>
      <w:r w:rsidR="00441AA8"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2</w:t>
      </w:r>
      <w:r w:rsidR="00441AA8" w:rsidRPr="002A5BD6">
        <w:rPr>
          <w:sz w:val="22"/>
          <w:szCs w:val="22"/>
        </w:rPr>
        <w:t>）</w:t>
      </w:r>
      <w:r w:rsidRPr="002A5BD6">
        <w:rPr>
          <w:i/>
          <w:sz w:val="22"/>
          <w:szCs w:val="22"/>
        </w:rPr>
        <w:t>x</w:t>
      </w:r>
      <w:r w:rsidRPr="002A5BD6">
        <w:rPr>
          <w:sz w:val="22"/>
          <w:szCs w:val="22"/>
        </w:rPr>
        <w:t>=1</w:t>
      </w:r>
      <w:r w:rsidR="00927F90" w:rsidRPr="002A5BD6">
        <w:rPr>
          <w:rFonts w:hint="eastAsia"/>
          <w:sz w:val="22"/>
          <w:szCs w:val="22"/>
        </w:rPr>
        <w:t>.</w:t>
      </w:r>
      <w:r w:rsidRPr="002A5BD6">
        <w:rPr>
          <w:sz w:val="22"/>
          <w:szCs w:val="22"/>
        </w:rPr>
        <w:t>1 m</w:t>
      </w:r>
    </w:p>
    <w:p w14:paraId="08E4422D" w14:textId="77777777" w:rsidR="00B66A94" w:rsidRPr="002A5BD6" w:rsidRDefault="00B66A94" w:rsidP="00441AA8">
      <w:pPr>
        <w:spacing w:line="312" w:lineRule="auto"/>
        <w:ind w:firstLine="416"/>
        <w:rPr>
          <w:sz w:val="22"/>
          <w:szCs w:val="22"/>
        </w:rPr>
      </w:pPr>
    </w:p>
    <w:p w14:paraId="37CB6049" w14:textId="77777777" w:rsidR="007B3308" w:rsidRPr="002A5BD6" w:rsidRDefault="0003044B" w:rsidP="00441AA8">
      <w:pPr>
        <w:spacing w:line="312" w:lineRule="auto"/>
        <w:ind w:left="416" w:hanging="416"/>
        <w:rPr>
          <w:sz w:val="22"/>
          <w:szCs w:val="22"/>
        </w:rPr>
      </w:pPr>
      <w:r w:rsidRPr="002A5BD6">
        <w:rPr>
          <w:sz w:val="22"/>
          <w:szCs w:val="22"/>
        </w:rPr>
        <w:lastRenderedPageBreak/>
        <w:t>12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2010·</w:t>
      </w:r>
      <w:r w:rsidRPr="002A5BD6">
        <w:rPr>
          <w:sz w:val="22"/>
          <w:szCs w:val="22"/>
        </w:rPr>
        <w:t>天津卷</w:t>
      </w:r>
      <w:r w:rsidRPr="002A5BD6">
        <w:rPr>
          <w:sz w:val="22"/>
          <w:szCs w:val="22"/>
        </w:rPr>
        <w:t>·12</w:t>
      </w:r>
      <w:r w:rsidRPr="002A5BD6">
        <w:rPr>
          <w:sz w:val="22"/>
          <w:szCs w:val="22"/>
        </w:rPr>
        <w:t>）（</w:t>
      </w:r>
      <w:r w:rsidRPr="002A5BD6">
        <w:rPr>
          <w:sz w:val="22"/>
          <w:szCs w:val="22"/>
        </w:rPr>
        <w:t>20</w:t>
      </w:r>
      <w:r w:rsidRPr="002A5BD6">
        <w:rPr>
          <w:sz w:val="22"/>
          <w:szCs w:val="22"/>
        </w:rPr>
        <w:t>分）质谱分析技术已广泛应用于各前沿科学领域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汤姆孙发现电子的质谱装置示意如图，</w:t>
      </w:r>
      <w:r w:rsidRPr="002A5BD6">
        <w:rPr>
          <w:i/>
          <w:sz w:val="22"/>
          <w:szCs w:val="22"/>
        </w:rPr>
        <w:t>M</w:t>
      </w:r>
      <w:r w:rsidRPr="002A5BD6">
        <w:rPr>
          <w:sz w:val="22"/>
          <w:szCs w:val="22"/>
        </w:rPr>
        <w:t>、</w:t>
      </w:r>
      <w:r w:rsidRPr="002A5BD6">
        <w:rPr>
          <w:i/>
          <w:sz w:val="22"/>
          <w:szCs w:val="22"/>
        </w:rPr>
        <w:t>N</w:t>
      </w:r>
      <w:r w:rsidRPr="002A5BD6">
        <w:rPr>
          <w:sz w:val="22"/>
          <w:szCs w:val="22"/>
        </w:rPr>
        <w:t>为两块水平放置的平行金属极板，板长为</w:t>
      </w:r>
      <w:r w:rsidRPr="002A5BD6">
        <w:rPr>
          <w:i/>
          <w:sz w:val="22"/>
          <w:szCs w:val="22"/>
        </w:rPr>
        <w:t>L</w:t>
      </w:r>
      <w:r w:rsidRPr="002A5BD6">
        <w:rPr>
          <w:sz w:val="22"/>
          <w:szCs w:val="22"/>
        </w:rPr>
        <w:t>，板右端到屏的距离为</w:t>
      </w:r>
      <w:r w:rsidRPr="002A5BD6">
        <w:rPr>
          <w:i/>
          <w:sz w:val="22"/>
          <w:szCs w:val="22"/>
        </w:rPr>
        <w:t>D</w:t>
      </w:r>
      <w:r w:rsidRPr="002A5BD6">
        <w:rPr>
          <w:sz w:val="22"/>
          <w:szCs w:val="22"/>
        </w:rPr>
        <w:t>，且</w:t>
      </w:r>
      <w:r w:rsidRPr="002A5BD6">
        <w:rPr>
          <w:i/>
          <w:sz w:val="22"/>
          <w:szCs w:val="22"/>
        </w:rPr>
        <w:t>D</w:t>
      </w:r>
      <w:r w:rsidRPr="002A5BD6">
        <w:rPr>
          <w:sz w:val="22"/>
          <w:szCs w:val="22"/>
        </w:rPr>
        <w:t>远大于</w:t>
      </w:r>
      <w:r w:rsidRPr="002A5BD6">
        <w:rPr>
          <w:i/>
          <w:sz w:val="22"/>
          <w:szCs w:val="22"/>
        </w:rPr>
        <w:t>L</w:t>
      </w:r>
      <w:r w:rsidRPr="002A5BD6">
        <w:rPr>
          <w:sz w:val="22"/>
          <w:szCs w:val="22"/>
        </w:rPr>
        <w:t>，</w:t>
      </w:r>
      <w:r w:rsidR="00F82E35" w:rsidRPr="002A5BD6">
        <w:rPr>
          <w:i/>
          <w:iCs/>
          <w:sz w:val="22"/>
          <w:szCs w:val="22"/>
        </w:rPr>
        <w:t>O</w:t>
      </w:r>
      <w:r w:rsidR="00F82E35" w:rsidRPr="002A5BD6">
        <w:rPr>
          <w:sz w:val="22"/>
          <w:szCs w:val="22"/>
        </w:rPr>
        <w:t>＇</w:t>
      </w:r>
      <w:r w:rsidR="00F82E35" w:rsidRPr="002A5BD6">
        <w:rPr>
          <w:i/>
          <w:iCs/>
          <w:sz w:val="22"/>
          <w:szCs w:val="22"/>
        </w:rPr>
        <w:t>O</w:t>
      </w:r>
      <w:r w:rsidRPr="002A5BD6">
        <w:rPr>
          <w:sz w:val="22"/>
          <w:szCs w:val="22"/>
        </w:rPr>
        <w:t>为垂直于屏的中心轴线，不计离子重力和离子在板间偏离</w:t>
      </w:r>
      <w:r w:rsidR="00F82E35" w:rsidRPr="002A5BD6">
        <w:rPr>
          <w:i/>
          <w:iCs/>
          <w:sz w:val="22"/>
          <w:szCs w:val="22"/>
        </w:rPr>
        <w:t>O</w:t>
      </w:r>
      <w:r w:rsidR="00B745A9" w:rsidRPr="002A5BD6">
        <w:rPr>
          <w:sz w:val="22"/>
          <w:szCs w:val="22"/>
        </w:rPr>
        <w:t>＇</w:t>
      </w:r>
      <w:r w:rsidR="00F82E35" w:rsidRPr="002A5BD6">
        <w:rPr>
          <w:i/>
          <w:iCs/>
          <w:sz w:val="22"/>
          <w:szCs w:val="22"/>
        </w:rPr>
        <w:t>O</w:t>
      </w:r>
      <w:r w:rsidRPr="002A5BD6">
        <w:rPr>
          <w:sz w:val="22"/>
          <w:szCs w:val="22"/>
        </w:rPr>
        <w:t>的距离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以屏中心</w:t>
      </w:r>
      <w:r w:rsidRPr="002A5BD6">
        <w:rPr>
          <w:i/>
          <w:sz w:val="22"/>
          <w:szCs w:val="22"/>
        </w:rPr>
        <w:t>O</w:t>
      </w:r>
      <w:r w:rsidRPr="002A5BD6">
        <w:rPr>
          <w:sz w:val="22"/>
          <w:szCs w:val="22"/>
        </w:rPr>
        <w:t>为原点建立</w:t>
      </w:r>
      <w:r w:rsidR="007B3308" w:rsidRPr="002A5BD6">
        <w:rPr>
          <w:i/>
          <w:sz w:val="22"/>
          <w:szCs w:val="22"/>
        </w:rPr>
        <w:t>xOy</w:t>
      </w:r>
      <w:r w:rsidRPr="002A5BD6">
        <w:rPr>
          <w:sz w:val="22"/>
          <w:szCs w:val="22"/>
        </w:rPr>
        <w:t>直角坐标系，其中</w:t>
      </w:r>
      <w:r w:rsidRPr="002A5BD6">
        <w:rPr>
          <w:i/>
          <w:sz w:val="22"/>
          <w:szCs w:val="22"/>
        </w:rPr>
        <w:t>x</w:t>
      </w:r>
      <w:r w:rsidRPr="002A5BD6">
        <w:rPr>
          <w:sz w:val="22"/>
          <w:szCs w:val="22"/>
        </w:rPr>
        <w:t>轴沿水平方向，</w:t>
      </w:r>
      <w:r w:rsidRPr="002A5BD6">
        <w:rPr>
          <w:i/>
          <w:sz w:val="22"/>
          <w:szCs w:val="22"/>
        </w:rPr>
        <w:t>y</w:t>
      </w:r>
      <w:r w:rsidRPr="002A5BD6">
        <w:rPr>
          <w:sz w:val="22"/>
          <w:szCs w:val="22"/>
        </w:rPr>
        <w:t>轴沿竖直方向</w:t>
      </w:r>
      <w:r w:rsidR="00927F90" w:rsidRPr="002A5BD6">
        <w:rPr>
          <w:sz w:val="22"/>
          <w:szCs w:val="22"/>
        </w:rPr>
        <w:t>．</w:t>
      </w:r>
    </w:p>
    <w:p w14:paraId="1039A33E" w14:textId="14D69C52" w:rsidR="0003044B" w:rsidRPr="002A5BD6" w:rsidRDefault="0003044B" w:rsidP="00441AA8">
      <w:pPr>
        <w:spacing w:line="312" w:lineRule="auto"/>
        <w:ind w:left="420"/>
        <w:rPr>
          <w:sz w:val="22"/>
          <w:szCs w:val="22"/>
        </w:rPr>
      </w:pP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1</w:t>
      </w:r>
      <w:r w:rsidRPr="002A5BD6">
        <w:rPr>
          <w:sz w:val="22"/>
          <w:szCs w:val="22"/>
        </w:rPr>
        <w:t>）设一个</w:t>
      </w:r>
      <w:r w:rsidR="00D71582" w:rsidRPr="002A5BD6">
        <w:rPr>
          <w:noProof/>
          <w:sz w:val="22"/>
          <w:szCs w:val="22"/>
        </w:rPr>
        <w:drawing>
          <wp:inline distT="0" distB="0" distL="0" distR="0" wp14:anchorId="1E8B9C1B" wp14:editId="6FB1D8C9">
            <wp:extent cx="18415" cy="24765"/>
            <wp:effectExtent l="0" t="0" r="0" b="0"/>
            <wp:docPr id="9" name="图片 9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BD6">
        <w:rPr>
          <w:sz w:val="22"/>
          <w:szCs w:val="22"/>
        </w:rPr>
        <w:t>质量为</w:t>
      </w:r>
      <w:r w:rsidR="007B3308" w:rsidRPr="002A5BD6">
        <w:rPr>
          <w:i/>
          <w:iCs/>
          <w:sz w:val="22"/>
          <w:szCs w:val="22"/>
        </w:rPr>
        <w:t>m</w:t>
      </w:r>
      <w:r w:rsidR="007B3308" w:rsidRPr="002A5BD6">
        <w:rPr>
          <w:sz w:val="22"/>
          <w:szCs w:val="22"/>
          <w:vertAlign w:val="subscript"/>
        </w:rPr>
        <w:t>0</w:t>
      </w:r>
      <w:r w:rsidRPr="002A5BD6">
        <w:rPr>
          <w:sz w:val="22"/>
          <w:szCs w:val="22"/>
        </w:rPr>
        <w:t>、电荷量为</w:t>
      </w:r>
      <w:r w:rsidR="007B3308" w:rsidRPr="002A5BD6">
        <w:rPr>
          <w:i/>
          <w:iCs/>
          <w:sz w:val="22"/>
          <w:szCs w:val="22"/>
        </w:rPr>
        <w:t>q</w:t>
      </w:r>
      <w:r w:rsidR="007B3308" w:rsidRPr="002A5BD6">
        <w:rPr>
          <w:sz w:val="22"/>
          <w:szCs w:val="22"/>
          <w:vertAlign w:val="subscript"/>
        </w:rPr>
        <w:t>0</w:t>
      </w:r>
      <w:r w:rsidRPr="002A5BD6">
        <w:rPr>
          <w:sz w:val="22"/>
          <w:szCs w:val="22"/>
        </w:rPr>
        <w:t>的正离子以速度</w:t>
      </w:r>
      <w:r w:rsidR="009157D4" w:rsidRPr="002A5BD6">
        <w:rPr>
          <w:rFonts w:ascii="Book Antiqua" w:hAnsi="Book Antiqua"/>
          <w:i/>
          <w:sz w:val="22"/>
          <w:szCs w:val="22"/>
        </w:rPr>
        <w:t>v</w:t>
      </w:r>
      <w:r w:rsidR="007B3308" w:rsidRPr="002A5BD6">
        <w:rPr>
          <w:sz w:val="22"/>
          <w:szCs w:val="22"/>
          <w:vertAlign w:val="subscript"/>
        </w:rPr>
        <w:t>0</w:t>
      </w:r>
      <w:r w:rsidRPr="002A5BD6">
        <w:rPr>
          <w:sz w:val="22"/>
          <w:szCs w:val="22"/>
        </w:rPr>
        <w:t>沿</w:t>
      </w:r>
      <w:r w:rsidR="007B3308" w:rsidRPr="002A5BD6">
        <w:rPr>
          <w:i/>
          <w:iCs/>
          <w:sz w:val="22"/>
          <w:szCs w:val="22"/>
        </w:rPr>
        <w:t>O</w:t>
      </w:r>
      <w:r w:rsidR="007B3308" w:rsidRPr="002A5BD6">
        <w:rPr>
          <w:i/>
          <w:iCs/>
          <w:sz w:val="22"/>
          <w:szCs w:val="22"/>
        </w:rPr>
        <w:t>＇</w:t>
      </w:r>
      <w:r w:rsidR="007B3308" w:rsidRPr="002A5BD6">
        <w:rPr>
          <w:i/>
          <w:iCs/>
          <w:sz w:val="22"/>
          <w:szCs w:val="22"/>
        </w:rPr>
        <w:t>O</w:t>
      </w:r>
      <w:r w:rsidRPr="002A5BD6">
        <w:rPr>
          <w:sz w:val="22"/>
          <w:szCs w:val="22"/>
        </w:rPr>
        <w:t>的方向从</w:t>
      </w:r>
      <w:r w:rsidR="007B3308" w:rsidRPr="002A5BD6">
        <w:rPr>
          <w:i/>
          <w:iCs/>
          <w:sz w:val="22"/>
          <w:szCs w:val="22"/>
        </w:rPr>
        <w:t>O</w:t>
      </w:r>
      <w:r w:rsidR="007B3308" w:rsidRPr="002A5BD6">
        <w:rPr>
          <w:i/>
          <w:iCs/>
          <w:sz w:val="22"/>
          <w:szCs w:val="22"/>
        </w:rPr>
        <w:t>＇</w:t>
      </w:r>
      <w:r w:rsidRPr="002A5BD6">
        <w:rPr>
          <w:sz w:val="22"/>
          <w:szCs w:val="22"/>
        </w:rPr>
        <w:t>点射入，板间不加电场和磁场时，离子打在屏上</w:t>
      </w:r>
      <w:r w:rsidR="007B3308" w:rsidRPr="002A5BD6">
        <w:rPr>
          <w:i/>
          <w:iCs/>
          <w:sz w:val="22"/>
          <w:szCs w:val="22"/>
        </w:rPr>
        <w:t>O</w:t>
      </w:r>
      <w:r w:rsidRPr="002A5BD6">
        <w:rPr>
          <w:sz w:val="22"/>
          <w:szCs w:val="22"/>
        </w:rPr>
        <w:t>点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若在两极板间加一沿</w:t>
      </w:r>
      <w:r w:rsidR="007B3308" w:rsidRPr="002A5BD6">
        <w:rPr>
          <w:i/>
          <w:iCs/>
          <w:sz w:val="22"/>
          <w:szCs w:val="22"/>
        </w:rPr>
        <w:t>+y</w:t>
      </w:r>
      <w:r w:rsidRPr="002A5BD6">
        <w:rPr>
          <w:sz w:val="22"/>
          <w:szCs w:val="22"/>
        </w:rPr>
        <w:t>方向场强为</w:t>
      </w:r>
      <w:r w:rsidRPr="002A5BD6">
        <w:rPr>
          <w:i/>
          <w:sz w:val="22"/>
          <w:szCs w:val="22"/>
        </w:rPr>
        <w:t>E</w:t>
      </w:r>
      <w:r w:rsidRPr="002A5BD6">
        <w:rPr>
          <w:sz w:val="22"/>
          <w:szCs w:val="22"/>
        </w:rPr>
        <w:t>的匀强电场，求离子射到屏上时偏离</w:t>
      </w:r>
      <w:r w:rsidRPr="002A5BD6">
        <w:rPr>
          <w:i/>
          <w:sz w:val="22"/>
          <w:szCs w:val="22"/>
        </w:rPr>
        <w:t>O</w:t>
      </w:r>
      <w:r w:rsidRPr="002A5BD6">
        <w:rPr>
          <w:sz w:val="22"/>
          <w:szCs w:val="22"/>
        </w:rPr>
        <w:t>点的距离</w:t>
      </w:r>
      <w:r w:rsidR="007B3308" w:rsidRPr="002A5BD6">
        <w:rPr>
          <w:i/>
          <w:iCs/>
          <w:sz w:val="22"/>
          <w:szCs w:val="22"/>
        </w:rPr>
        <w:t>y</w:t>
      </w:r>
      <w:r w:rsidR="007B3308" w:rsidRPr="002A5BD6">
        <w:rPr>
          <w:sz w:val="22"/>
          <w:szCs w:val="22"/>
          <w:vertAlign w:val="subscript"/>
        </w:rPr>
        <w:t>0</w:t>
      </w:r>
      <w:r w:rsidRPr="002A5BD6">
        <w:rPr>
          <w:sz w:val="22"/>
          <w:szCs w:val="22"/>
        </w:rPr>
        <w:t>；</w:t>
      </w:r>
    </w:p>
    <w:p w14:paraId="0E384962" w14:textId="77777777" w:rsidR="0003044B" w:rsidRPr="002A5BD6" w:rsidRDefault="0003044B" w:rsidP="00441AA8">
      <w:pPr>
        <w:spacing w:line="312" w:lineRule="auto"/>
        <w:ind w:firstLine="420"/>
        <w:rPr>
          <w:sz w:val="22"/>
          <w:szCs w:val="22"/>
        </w:rPr>
      </w:pPr>
      <w:r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2</w:t>
      </w:r>
      <w:r w:rsidRPr="002A5BD6">
        <w:rPr>
          <w:sz w:val="22"/>
          <w:szCs w:val="22"/>
        </w:rPr>
        <w:t>）假设你利用该装置探究未知离子，试依照以下实验结果计算未知离子的质量数</w:t>
      </w:r>
      <w:r w:rsidR="00927F90" w:rsidRPr="002A5BD6">
        <w:rPr>
          <w:sz w:val="22"/>
          <w:szCs w:val="22"/>
        </w:rPr>
        <w:t>．</w:t>
      </w:r>
    </w:p>
    <w:p w14:paraId="2063EF7F" w14:textId="217A4B90" w:rsidR="0003044B" w:rsidRDefault="0003044B" w:rsidP="00441AA8">
      <w:pPr>
        <w:spacing w:line="312" w:lineRule="auto"/>
        <w:ind w:left="420"/>
        <w:rPr>
          <w:noProof/>
        </w:rPr>
      </w:pPr>
      <w:r w:rsidRPr="002A5BD6">
        <w:rPr>
          <w:sz w:val="22"/>
          <w:szCs w:val="22"/>
        </w:rPr>
        <w:t>上述装置中，保留原电场，再在板间加</w:t>
      </w:r>
      <w:r w:rsidR="00D71582" w:rsidRPr="002A5BD6">
        <w:rPr>
          <w:noProof/>
          <w:sz w:val="22"/>
          <w:szCs w:val="22"/>
        </w:rPr>
        <w:drawing>
          <wp:inline distT="0" distB="0" distL="0" distR="0" wp14:anchorId="6CF07D1D" wp14:editId="409B50DF">
            <wp:extent cx="18415" cy="18415"/>
            <wp:effectExtent l="0" t="0" r="0" b="0"/>
            <wp:docPr id="10" name="图片 1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BD6">
        <w:rPr>
          <w:sz w:val="22"/>
          <w:szCs w:val="22"/>
        </w:rPr>
        <w:t>沿</w:t>
      </w:r>
      <w:r w:rsidRPr="002A5BD6">
        <w:rPr>
          <w:position w:val="-10"/>
          <w:sz w:val="22"/>
          <w:szCs w:val="22"/>
        </w:rPr>
        <w:object w:dxaOrig="359" w:dyaOrig="259" w14:anchorId="60FCC269">
          <v:shape id="对象 108" o:spid="_x0000_i1035" type="#_x0000_t75" alt="学科网(www.zxxk.com)--教育资源门户，提供试卷、教案、课件、论文、素材及各类教学资源下载，还有大量而丰富的教学相关资讯！" style="width:18.1pt;height:13.05pt;mso-position-horizontal-relative:page;mso-position-vertical-relative:page" o:ole="">
            <v:imagedata r:id="rId29" o:title=""/>
          </v:shape>
          <o:OLEObject Type="Embed" ProgID="Equation.DSMT4" ShapeID="对象 108" DrawAspect="Content" ObjectID="_1800779298" r:id="rId30"/>
        </w:object>
      </w:r>
      <w:r w:rsidRPr="002A5BD6">
        <w:rPr>
          <w:sz w:val="22"/>
          <w:szCs w:val="22"/>
        </w:rPr>
        <w:t>方向的匀强磁场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现有电荷量相同的两种正离子组成的离子流，仍从</w:t>
      </w:r>
      <w:r w:rsidRPr="002A5BD6">
        <w:rPr>
          <w:i/>
          <w:sz w:val="22"/>
          <w:szCs w:val="22"/>
        </w:rPr>
        <w:t>O</w:t>
      </w:r>
      <w:r w:rsidRPr="002A5BD6">
        <w:rPr>
          <w:iCs/>
          <w:sz w:val="22"/>
          <w:szCs w:val="22"/>
        </w:rPr>
        <w:t>＇</w:t>
      </w:r>
      <w:r w:rsidRPr="002A5BD6">
        <w:rPr>
          <w:sz w:val="22"/>
          <w:szCs w:val="22"/>
        </w:rPr>
        <w:t>点沿</w:t>
      </w:r>
      <w:r w:rsidR="007B3308" w:rsidRPr="002A5BD6">
        <w:rPr>
          <w:i/>
          <w:iCs/>
          <w:sz w:val="22"/>
          <w:szCs w:val="22"/>
        </w:rPr>
        <w:t>O</w:t>
      </w:r>
      <w:r w:rsidR="007B3308" w:rsidRPr="002A5BD6">
        <w:rPr>
          <w:iCs/>
          <w:sz w:val="22"/>
          <w:szCs w:val="22"/>
        </w:rPr>
        <w:t>＇</w:t>
      </w:r>
      <w:r w:rsidR="007B3308" w:rsidRPr="002A5BD6">
        <w:rPr>
          <w:i/>
          <w:iCs/>
          <w:sz w:val="22"/>
          <w:szCs w:val="22"/>
        </w:rPr>
        <w:t>O</w:t>
      </w:r>
      <w:r w:rsidRPr="002A5BD6">
        <w:rPr>
          <w:sz w:val="22"/>
          <w:szCs w:val="22"/>
        </w:rPr>
        <w:t>方向射入，屏上出现两条亮线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在两线上取</w:t>
      </w:r>
      <w:r w:rsidR="007B3308" w:rsidRPr="002A5BD6">
        <w:rPr>
          <w:i/>
          <w:iCs/>
          <w:sz w:val="22"/>
          <w:szCs w:val="22"/>
        </w:rPr>
        <w:t>y</w:t>
      </w:r>
      <w:r w:rsidRPr="002A5BD6">
        <w:rPr>
          <w:sz w:val="22"/>
          <w:szCs w:val="22"/>
        </w:rPr>
        <w:t>坐标相同的两个光点，对应的</w:t>
      </w:r>
      <w:r w:rsidRPr="002A5BD6">
        <w:rPr>
          <w:i/>
          <w:sz w:val="22"/>
          <w:szCs w:val="22"/>
        </w:rPr>
        <w:t>x</w:t>
      </w:r>
      <w:r w:rsidRPr="002A5BD6">
        <w:rPr>
          <w:sz w:val="22"/>
          <w:szCs w:val="22"/>
        </w:rPr>
        <w:t>坐标分别为</w:t>
      </w:r>
      <w:r w:rsidRPr="002A5BD6">
        <w:rPr>
          <w:sz w:val="22"/>
          <w:szCs w:val="22"/>
        </w:rPr>
        <w:t>3</w:t>
      </w:r>
      <w:r w:rsidR="004269AF" w:rsidRPr="002A5BD6">
        <w:rPr>
          <w:rFonts w:hint="eastAsia"/>
          <w:sz w:val="22"/>
          <w:szCs w:val="22"/>
        </w:rPr>
        <w:t>.</w:t>
      </w:r>
      <w:r w:rsidRPr="002A5BD6">
        <w:rPr>
          <w:sz w:val="22"/>
          <w:szCs w:val="22"/>
        </w:rPr>
        <w:t>24</w:t>
      </w:r>
      <w:r w:rsidR="007B3308" w:rsidRPr="002A5BD6">
        <w:rPr>
          <w:sz w:val="22"/>
          <w:szCs w:val="22"/>
        </w:rPr>
        <w:t xml:space="preserve"> </w:t>
      </w:r>
      <w:r w:rsidRPr="002A5BD6">
        <w:rPr>
          <w:sz w:val="22"/>
          <w:szCs w:val="22"/>
        </w:rPr>
        <w:t>mm</w:t>
      </w:r>
      <w:r w:rsidRPr="002A5BD6">
        <w:rPr>
          <w:sz w:val="22"/>
          <w:szCs w:val="22"/>
        </w:rPr>
        <w:t>和</w:t>
      </w:r>
      <w:r w:rsidRPr="002A5BD6">
        <w:rPr>
          <w:sz w:val="22"/>
          <w:szCs w:val="22"/>
        </w:rPr>
        <w:t>3</w:t>
      </w:r>
      <w:r w:rsidR="004269AF" w:rsidRPr="002A5BD6">
        <w:rPr>
          <w:rFonts w:hint="eastAsia"/>
          <w:sz w:val="22"/>
          <w:szCs w:val="22"/>
        </w:rPr>
        <w:t>.</w:t>
      </w:r>
      <w:r w:rsidRPr="002A5BD6">
        <w:rPr>
          <w:sz w:val="22"/>
          <w:szCs w:val="22"/>
        </w:rPr>
        <w:t>00</w:t>
      </w:r>
      <w:r w:rsidR="007B3308" w:rsidRPr="002A5BD6">
        <w:rPr>
          <w:sz w:val="22"/>
          <w:szCs w:val="22"/>
        </w:rPr>
        <w:t xml:space="preserve"> </w:t>
      </w:r>
      <w:r w:rsidRPr="002A5BD6">
        <w:rPr>
          <w:sz w:val="22"/>
          <w:szCs w:val="22"/>
        </w:rPr>
        <w:t>mm</w:t>
      </w:r>
      <w:r w:rsidRPr="002A5BD6">
        <w:rPr>
          <w:sz w:val="22"/>
          <w:szCs w:val="22"/>
        </w:rPr>
        <w:t>，其中</w:t>
      </w:r>
      <w:r w:rsidRPr="002A5BD6">
        <w:rPr>
          <w:i/>
          <w:sz w:val="22"/>
          <w:szCs w:val="22"/>
        </w:rPr>
        <w:t>x</w:t>
      </w:r>
      <w:r w:rsidRPr="002A5BD6">
        <w:rPr>
          <w:sz w:val="22"/>
          <w:szCs w:val="22"/>
        </w:rPr>
        <w:t>坐标大的光点是碳</w:t>
      </w:r>
      <w:r w:rsidRPr="002A5BD6">
        <w:rPr>
          <w:sz w:val="22"/>
          <w:szCs w:val="22"/>
        </w:rPr>
        <w:t>12</w:t>
      </w:r>
      <w:r w:rsidRPr="002A5BD6">
        <w:rPr>
          <w:sz w:val="22"/>
          <w:szCs w:val="22"/>
        </w:rPr>
        <w:t>离子击中屏产生的，另一光点是未知离子产生的</w:t>
      </w:r>
      <w:r w:rsidR="00927F90" w:rsidRPr="002A5BD6">
        <w:rPr>
          <w:sz w:val="22"/>
          <w:szCs w:val="22"/>
        </w:rPr>
        <w:t>．</w:t>
      </w:r>
      <w:r w:rsidRPr="002A5BD6">
        <w:rPr>
          <w:sz w:val="22"/>
          <w:szCs w:val="22"/>
        </w:rPr>
        <w:t>尽管入射离子速度不完全相等，但入射速度都很大，且在板间运动时</w:t>
      </w:r>
      <w:r w:rsidR="007B3308" w:rsidRPr="002A5BD6">
        <w:rPr>
          <w:i/>
          <w:iCs/>
          <w:sz w:val="22"/>
          <w:szCs w:val="22"/>
        </w:rPr>
        <w:t>O</w:t>
      </w:r>
      <w:r w:rsidR="007B3308" w:rsidRPr="002A5BD6">
        <w:rPr>
          <w:sz w:val="22"/>
          <w:szCs w:val="22"/>
        </w:rPr>
        <w:t>＇</w:t>
      </w:r>
      <w:r w:rsidR="007B3308" w:rsidRPr="002A5BD6">
        <w:rPr>
          <w:i/>
          <w:iCs/>
          <w:sz w:val="22"/>
          <w:szCs w:val="22"/>
        </w:rPr>
        <w:t>O</w:t>
      </w:r>
      <w:r w:rsidRPr="002A5BD6">
        <w:rPr>
          <w:sz w:val="22"/>
          <w:szCs w:val="22"/>
        </w:rPr>
        <w:t>方向的分速度总是远大于</w:t>
      </w:r>
      <w:r w:rsidRPr="002A5BD6">
        <w:rPr>
          <w:i/>
          <w:sz w:val="22"/>
          <w:szCs w:val="22"/>
        </w:rPr>
        <w:t>x</w:t>
      </w:r>
      <w:r w:rsidRPr="002A5BD6">
        <w:rPr>
          <w:sz w:val="22"/>
          <w:szCs w:val="22"/>
        </w:rPr>
        <w:t>方向和</w:t>
      </w:r>
      <w:r w:rsidRPr="002A5BD6">
        <w:rPr>
          <w:i/>
          <w:sz w:val="22"/>
          <w:szCs w:val="22"/>
        </w:rPr>
        <w:t>y</w:t>
      </w:r>
      <w:r w:rsidRPr="002A5BD6">
        <w:rPr>
          <w:sz w:val="22"/>
          <w:szCs w:val="22"/>
        </w:rPr>
        <w:t>方向的分速度</w:t>
      </w:r>
      <w:r w:rsidR="00927F90" w:rsidRPr="002A5BD6">
        <w:rPr>
          <w:sz w:val="22"/>
          <w:szCs w:val="22"/>
        </w:rPr>
        <w:t>．</w:t>
      </w:r>
      <w:r w:rsidR="008C2D9B" w:rsidRPr="002A5BD6">
        <w:rPr>
          <w:noProof/>
        </w:rPr>
        <w:t xml:space="preserve"> </w:t>
      </w:r>
    </w:p>
    <w:p w14:paraId="34E7AC23" w14:textId="4EBDD543" w:rsidR="00B433CD" w:rsidRPr="002A5BD6" w:rsidRDefault="00D71582" w:rsidP="00B433CD">
      <w:pPr>
        <w:spacing w:line="312" w:lineRule="auto"/>
        <w:ind w:left="420"/>
        <w:jc w:val="right"/>
        <w:rPr>
          <w:sz w:val="22"/>
          <w:szCs w:val="22"/>
        </w:rPr>
      </w:pPr>
      <w:r w:rsidRPr="00B433CD">
        <w:rPr>
          <w:rFonts w:ascii="Calibri" w:hAnsi="NEU-BZ"/>
          <w:noProof/>
          <w:kern w:val="0"/>
          <w:sz w:val="22"/>
          <w:szCs w:val="22"/>
        </w:rPr>
        <w:drawing>
          <wp:inline distT="0" distB="0" distL="0" distR="0" wp14:anchorId="5BBB202B" wp14:editId="634C599B">
            <wp:extent cx="2902585" cy="1626235"/>
            <wp:effectExtent l="0" t="0" r="0" b="0"/>
            <wp:docPr id="12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e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37BC1" w14:textId="77777777" w:rsidR="00B66A94" w:rsidRPr="002A5BD6" w:rsidRDefault="00B66A94" w:rsidP="00B66A94">
      <w:pPr>
        <w:spacing w:line="312" w:lineRule="auto"/>
        <w:ind w:firstLine="420"/>
        <w:jc w:val="right"/>
        <w:rPr>
          <w:sz w:val="22"/>
          <w:szCs w:val="22"/>
        </w:rPr>
      </w:pPr>
    </w:p>
    <w:p w14:paraId="046F6812" w14:textId="77777777" w:rsidR="00732A22" w:rsidRPr="002A5BD6" w:rsidRDefault="0003044B" w:rsidP="00441AA8">
      <w:pPr>
        <w:spacing w:line="312" w:lineRule="auto"/>
        <w:ind w:firstLine="420"/>
        <w:rPr>
          <w:sz w:val="21"/>
          <w:szCs w:val="21"/>
        </w:rPr>
      </w:pPr>
      <w:r w:rsidRPr="002A5BD6">
        <w:rPr>
          <w:sz w:val="22"/>
          <w:szCs w:val="22"/>
        </w:rPr>
        <w:t>【答案】</w:t>
      </w:r>
      <w:r w:rsidR="00441AA8"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1</w:t>
      </w:r>
      <w:r w:rsidR="00441AA8" w:rsidRPr="002A5BD6">
        <w:rPr>
          <w:sz w:val="22"/>
          <w:szCs w:val="22"/>
        </w:rPr>
        <w:t>）</w:t>
      </w:r>
      <w:r w:rsidR="00B45EB1" w:rsidRPr="002A5BD6">
        <w:rPr>
          <w:position w:val="-30"/>
          <w:sz w:val="22"/>
          <w:szCs w:val="22"/>
        </w:rPr>
        <w:object w:dxaOrig="1240" w:dyaOrig="680" w14:anchorId="34CDEC49">
          <v:shape id="_x0000_i1037" type="#_x0000_t75" alt="学科网(www.zxxk.com)--教育资源门户，提供试卷、教案、课件、论文、素材及各类教学资源下载，还有大量而丰富的教学相关资讯！" style="width:62.1pt;height:34.05pt" o:ole="">
            <v:imagedata r:id="rId32" o:title=""/>
          </v:shape>
          <o:OLEObject Type="Embed" ProgID="Equation.DSMT4" ShapeID="_x0000_i1037" DrawAspect="Content" ObjectID="_1800779299" r:id="rId33"/>
        </w:object>
      </w:r>
      <w:r w:rsidRPr="002A5BD6">
        <w:rPr>
          <w:sz w:val="22"/>
          <w:szCs w:val="22"/>
        </w:rPr>
        <w:t xml:space="preserve"> </w:t>
      </w:r>
      <w:r w:rsidR="00441AA8" w:rsidRPr="002A5BD6">
        <w:rPr>
          <w:sz w:val="22"/>
          <w:szCs w:val="22"/>
        </w:rPr>
        <w:t>（</w:t>
      </w:r>
      <w:r w:rsidRPr="002A5BD6">
        <w:rPr>
          <w:sz w:val="22"/>
          <w:szCs w:val="22"/>
        </w:rPr>
        <w:t>2</w:t>
      </w:r>
      <w:r w:rsidR="00441AA8" w:rsidRPr="002A5BD6">
        <w:rPr>
          <w:sz w:val="22"/>
          <w:szCs w:val="22"/>
        </w:rPr>
        <w:t>）</w:t>
      </w:r>
      <w:r w:rsidRPr="002A5BD6">
        <w:rPr>
          <w:sz w:val="22"/>
          <w:szCs w:val="22"/>
        </w:rPr>
        <w:t>该未知离子的质量数为</w:t>
      </w:r>
      <w:r w:rsidRPr="002A5BD6">
        <w:rPr>
          <w:sz w:val="22"/>
          <w:szCs w:val="22"/>
        </w:rPr>
        <w:t>14</w:t>
      </w:r>
    </w:p>
    <w:sectPr w:rsidR="00732A22" w:rsidRPr="002A5BD6" w:rsidSect="005A2058">
      <w:headerReference w:type="even" r:id="rId34"/>
      <w:headerReference w:type="default" r:id="rId35"/>
      <w:type w:val="continuous"/>
      <w:pgSz w:w="11907" w:h="16839"/>
      <w:pgMar w:top="1134" w:right="1134" w:bottom="1134" w:left="1134" w:header="567" w:footer="680" w:gutter="0"/>
      <w:cols w:sep="1"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F1BF" w14:textId="77777777" w:rsidR="00B7483D" w:rsidRDefault="00B7483D" w:rsidP="00356528">
      <w:r>
        <w:separator/>
      </w:r>
    </w:p>
  </w:endnote>
  <w:endnote w:type="continuationSeparator" w:id="0">
    <w:p w14:paraId="0E08B5DD" w14:textId="77777777" w:rsidR="00B7483D" w:rsidRDefault="00B7483D" w:rsidP="0035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E89F" w14:textId="77777777" w:rsidR="00B7483D" w:rsidRDefault="00B7483D" w:rsidP="00356528">
      <w:r>
        <w:separator/>
      </w:r>
    </w:p>
  </w:footnote>
  <w:footnote w:type="continuationSeparator" w:id="0">
    <w:p w14:paraId="458961D9" w14:textId="77777777" w:rsidR="00B7483D" w:rsidRDefault="00B7483D" w:rsidP="0035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0E9A" w14:textId="77777777" w:rsidR="00FE03B3" w:rsidRDefault="00FE03B3" w:rsidP="00FE03B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66EE" w14:textId="77777777" w:rsidR="00FE03B3" w:rsidRDefault="00FE03B3" w:rsidP="00FE03B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9E"/>
    <w:rsid w:val="00020ED1"/>
    <w:rsid w:val="00022365"/>
    <w:rsid w:val="00025017"/>
    <w:rsid w:val="00026294"/>
    <w:rsid w:val="0003044B"/>
    <w:rsid w:val="00031F13"/>
    <w:rsid w:val="0003475A"/>
    <w:rsid w:val="00041806"/>
    <w:rsid w:val="00041865"/>
    <w:rsid w:val="00055D1C"/>
    <w:rsid w:val="00057D26"/>
    <w:rsid w:val="00062B86"/>
    <w:rsid w:val="000772CD"/>
    <w:rsid w:val="0008080C"/>
    <w:rsid w:val="00087456"/>
    <w:rsid w:val="000A17CD"/>
    <w:rsid w:val="000A281C"/>
    <w:rsid w:val="000A72DE"/>
    <w:rsid w:val="000B0F5B"/>
    <w:rsid w:val="000B16AA"/>
    <w:rsid w:val="000B26FE"/>
    <w:rsid w:val="000C1618"/>
    <w:rsid w:val="000D552C"/>
    <w:rsid w:val="000D73E5"/>
    <w:rsid w:val="000E1114"/>
    <w:rsid w:val="000E22FA"/>
    <w:rsid w:val="000E67ED"/>
    <w:rsid w:val="000E6F87"/>
    <w:rsid w:val="000F0441"/>
    <w:rsid w:val="000F32CA"/>
    <w:rsid w:val="000F70D4"/>
    <w:rsid w:val="00104C37"/>
    <w:rsid w:val="0011517F"/>
    <w:rsid w:val="00116D14"/>
    <w:rsid w:val="0012154D"/>
    <w:rsid w:val="0012178E"/>
    <w:rsid w:val="00122F4E"/>
    <w:rsid w:val="00130B1A"/>
    <w:rsid w:val="00144432"/>
    <w:rsid w:val="00146A31"/>
    <w:rsid w:val="0015359C"/>
    <w:rsid w:val="00161839"/>
    <w:rsid w:val="00162F15"/>
    <w:rsid w:val="00166837"/>
    <w:rsid w:val="00166FC1"/>
    <w:rsid w:val="00170D5C"/>
    <w:rsid w:val="00176CEC"/>
    <w:rsid w:val="00177424"/>
    <w:rsid w:val="00177B9F"/>
    <w:rsid w:val="00180F3F"/>
    <w:rsid w:val="001824A3"/>
    <w:rsid w:val="001878C4"/>
    <w:rsid w:val="001972D0"/>
    <w:rsid w:val="001A59F9"/>
    <w:rsid w:val="001A797F"/>
    <w:rsid w:val="001B2D8E"/>
    <w:rsid w:val="001B7CE5"/>
    <w:rsid w:val="001C0EF3"/>
    <w:rsid w:val="001C615A"/>
    <w:rsid w:val="001C799A"/>
    <w:rsid w:val="001D426A"/>
    <w:rsid w:val="001D467E"/>
    <w:rsid w:val="001D654A"/>
    <w:rsid w:val="001E3149"/>
    <w:rsid w:val="001E4681"/>
    <w:rsid w:val="001E7F63"/>
    <w:rsid w:val="002015D5"/>
    <w:rsid w:val="00221827"/>
    <w:rsid w:val="0023215C"/>
    <w:rsid w:val="00234C32"/>
    <w:rsid w:val="00237891"/>
    <w:rsid w:val="0025674B"/>
    <w:rsid w:val="002605C8"/>
    <w:rsid w:val="00264C6B"/>
    <w:rsid w:val="0026565E"/>
    <w:rsid w:val="00270543"/>
    <w:rsid w:val="002710B4"/>
    <w:rsid w:val="00272E28"/>
    <w:rsid w:val="0029109C"/>
    <w:rsid w:val="002A3480"/>
    <w:rsid w:val="002A49A4"/>
    <w:rsid w:val="002A5BD6"/>
    <w:rsid w:val="002B2D4B"/>
    <w:rsid w:val="002B3473"/>
    <w:rsid w:val="002B4354"/>
    <w:rsid w:val="002D1554"/>
    <w:rsid w:val="002E28FF"/>
    <w:rsid w:val="002E5A10"/>
    <w:rsid w:val="002F78A4"/>
    <w:rsid w:val="003141DF"/>
    <w:rsid w:val="00323416"/>
    <w:rsid w:val="003334A7"/>
    <w:rsid w:val="00335533"/>
    <w:rsid w:val="00335787"/>
    <w:rsid w:val="00345E32"/>
    <w:rsid w:val="00350512"/>
    <w:rsid w:val="0035461C"/>
    <w:rsid w:val="00356528"/>
    <w:rsid w:val="00361FBA"/>
    <w:rsid w:val="00364415"/>
    <w:rsid w:val="00376230"/>
    <w:rsid w:val="0037685E"/>
    <w:rsid w:val="003805CF"/>
    <w:rsid w:val="00380698"/>
    <w:rsid w:val="00381FA3"/>
    <w:rsid w:val="0038622D"/>
    <w:rsid w:val="00391A1B"/>
    <w:rsid w:val="00391B4F"/>
    <w:rsid w:val="003A3EA5"/>
    <w:rsid w:val="003A670B"/>
    <w:rsid w:val="003A7B0F"/>
    <w:rsid w:val="003B01E5"/>
    <w:rsid w:val="003B3651"/>
    <w:rsid w:val="003B4F51"/>
    <w:rsid w:val="003C0FEC"/>
    <w:rsid w:val="003D3F5E"/>
    <w:rsid w:val="003D7B3B"/>
    <w:rsid w:val="003E1365"/>
    <w:rsid w:val="003E711D"/>
    <w:rsid w:val="003F081C"/>
    <w:rsid w:val="003F2752"/>
    <w:rsid w:val="00401742"/>
    <w:rsid w:val="00404255"/>
    <w:rsid w:val="004202AA"/>
    <w:rsid w:val="00423C49"/>
    <w:rsid w:val="004269AF"/>
    <w:rsid w:val="00430114"/>
    <w:rsid w:val="00433194"/>
    <w:rsid w:val="0043746B"/>
    <w:rsid w:val="00441AA8"/>
    <w:rsid w:val="00443585"/>
    <w:rsid w:val="0044634B"/>
    <w:rsid w:val="004911E4"/>
    <w:rsid w:val="00492ECE"/>
    <w:rsid w:val="00493F62"/>
    <w:rsid w:val="00495C05"/>
    <w:rsid w:val="00496EC3"/>
    <w:rsid w:val="004B06B7"/>
    <w:rsid w:val="004C0644"/>
    <w:rsid w:val="004C6AFC"/>
    <w:rsid w:val="004D6201"/>
    <w:rsid w:val="004E08DE"/>
    <w:rsid w:val="004E0F35"/>
    <w:rsid w:val="004E3ABC"/>
    <w:rsid w:val="004F18E2"/>
    <w:rsid w:val="004F5751"/>
    <w:rsid w:val="00506D22"/>
    <w:rsid w:val="00513BA0"/>
    <w:rsid w:val="00513EEB"/>
    <w:rsid w:val="00514838"/>
    <w:rsid w:val="005150C8"/>
    <w:rsid w:val="005157C6"/>
    <w:rsid w:val="005175B6"/>
    <w:rsid w:val="005206B6"/>
    <w:rsid w:val="00523868"/>
    <w:rsid w:val="005343FC"/>
    <w:rsid w:val="00535265"/>
    <w:rsid w:val="00542B06"/>
    <w:rsid w:val="00544AC5"/>
    <w:rsid w:val="00545362"/>
    <w:rsid w:val="00546E03"/>
    <w:rsid w:val="00570DA3"/>
    <w:rsid w:val="00583CF7"/>
    <w:rsid w:val="00586080"/>
    <w:rsid w:val="0059002F"/>
    <w:rsid w:val="00590EF5"/>
    <w:rsid w:val="00593A0E"/>
    <w:rsid w:val="00596066"/>
    <w:rsid w:val="00597996"/>
    <w:rsid w:val="005A2058"/>
    <w:rsid w:val="005A2D62"/>
    <w:rsid w:val="005A62CE"/>
    <w:rsid w:val="005A65D2"/>
    <w:rsid w:val="005B4A36"/>
    <w:rsid w:val="005C0561"/>
    <w:rsid w:val="005C2B54"/>
    <w:rsid w:val="005D148B"/>
    <w:rsid w:val="005D2652"/>
    <w:rsid w:val="005D2B83"/>
    <w:rsid w:val="005E0385"/>
    <w:rsid w:val="005E1534"/>
    <w:rsid w:val="005E2A17"/>
    <w:rsid w:val="005F2264"/>
    <w:rsid w:val="00602CB3"/>
    <w:rsid w:val="00603F85"/>
    <w:rsid w:val="0060668E"/>
    <w:rsid w:val="006240F1"/>
    <w:rsid w:val="006272F7"/>
    <w:rsid w:val="00640B0E"/>
    <w:rsid w:val="00641134"/>
    <w:rsid w:val="00646543"/>
    <w:rsid w:val="00677A99"/>
    <w:rsid w:val="00684004"/>
    <w:rsid w:val="00685164"/>
    <w:rsid w:val="006A3A35"/>
    <w:rsid w:val="006B1EAE"/>
    <w:rsid w:val="006B307E"/>
    <w:rsid w:val="006B6EF6"/>
    <w:rsid w:val="006C051D"/>
    <w:rsid w:val="006C199E"/>
    <w:rsid w:val="006C5FA6"/>
    <w:rsid w:val="006C720A"/>
    <w:rsid w:val="006D2AFE"/>
    <w:rsid w:val="006D30FE"/>
    <w:rsid w:val="006E0280"/>
    <w:rsid w:val="006F3D99"/>
    <w:rsid w:val="006F47EC"/>
    <w:rsid w:val="006F5AF5"/>
    <w:rsid w:val="006F752C"/>
    <w:rsid w:val="0071204D"/>
    <w:rsid w:val="00732A22"/>
    <w:rsid w:val="007530AF"/>
    <w:rsid w:val="0075548F"/>
    <w:rsid w:val="0075668F"/>
    <w:rsid w:val="00764EF1"/>
    <w:rsid w:val="007657CE"/>
    <w:rsid w:val="00766B34"/>
    <w:rsid w:val="00767280"/>
    <w:rsid w:val="00777542"/>
    <w:rsid w:val="00790A8B"/>
    <w:rsid w:val="007B3308"/>
    <w:rsid w:val="007B4B82"/>
    <w:rsid w:val="007B770D"/>
    <w:rsid w:val="007E4D1E"/>
    <w:rsid w:val="00804B7B"/>
    <w:rsid w:val="00807792"/>
    <w:rsid w:val="00842B4E"/>
    <w:rsid w:val="008458A6"/>
    <w:rsid w:val="00846243"/>
    <w:rsid w:val="008507AA"/>
    <w:rsid w:val="0085220A"/>
    <w:rsid w:val="00852595"/>
    <w:rsid w:val="00862983"/>
    <w:rsid w:val="00873273"/>
    <w:rsid w:val="008757B7"/>
    <w:rsid w:val="0088791D"/>
    <w:rsid w:val="0089598E"/>
    <w:rsid w:val="00896AC7"/>
    <w:rsid w:val="008A34EF"/>
    <w:rsid w:val="008A7D12"/>
    <w:rsid w:val="008C2B8B"/>
    <w:rsid w:val="008C2D9B"/>
    <w:rsid w:val="008C353B"/>
    <w:rsid w:val="008C7C02"/>
    <w:rsid w:val="008E042C"/>
    <w:rsid w:val="008E0F5A"/>
    <w:rsid w:val="008E1870"/>
    <w:rsid w:val="008E4D12"/>
    <w:rsid w:val="008E6E13"/>
    <w:rsid w:val="008F3878"/>
    <w:rsid w:val="00904B3A"/>
    <w:rsid w:val="00907415"/>
    <w:rsid w:val="009157D4"/>
    <w:rsid w:val="009231F3"/>
    <w:rsid w:val="0092355B"/>
    <w:rsid w:val="00927F90"/>
    <w:rsid w:val="00931F99"/>
    <w:rsid w:val="00933041"/>
    <w:rsid w:val="0093469D"/>
    <w:rsid w:val="00942362"/>
    <w:rsid w:val="009455DB"/>
    <w:rsid w:val="009509AF"/>
    <w:rsid w:val="00950BB0"/>
    <w:rsid w:val="0095420F"/>
    <w:rsid w:val="00955304"/>
    <w:rsid w:val="00966E80"/>
    <w:rsid w:val="0098676A"/>
    <w:rsid w:val="0099017D"/>
    <w:rsid w:val="00994F92"/>
    <w:rsid w:val="009A370A"/>
    <w:rsid w:val="009B20A7"/>
    <w:rsid w:val="009D4831"/>
    <w:rsid w:val="009D5B31"/>
    <w:rsid w:val="009D6557"/>
    <w:rsid w:val="009E6BCF"/>
    <w:rsid w:val="009F1894"/>
    <w:rsid w:val="009F3EB7"/>
    <w:rsid w:val="00A0037D"/>
    <w:rsid w:val="00A00738"/>
    <w:rsid w:val="00A00CD9"/>
    <w:rsid w:val="00A015E5"/>
    <w:rsid w:val="00A14EF3"/>
    <w:rsid w:val="00A169C4"/>
    <w:rsid w:val="00A3465D"/>
    <w:rsid w:val="00A51317"/>
    <w:rsid w:val="00A550C0"/>
    <w:rsid w:val="00A6145D"/>
    <w:rsid w:val="00A626AB"/>
    <w:rsid w:val="00A72814"/>
    <w:rsid w:val="00A749D1"/>
    <w:rsid w:val="00A77384"/>
    <w:rsid w:val="00A851D2"/>
    <w:rsid w:val="00A90571"/>
    <w:rsid w:val="00A948F1"/>
    <w:rsid w:val="00AA1BA7"/>
    <w:rsid w:val="00AA1DD9"/>
    <w:rsid w:val="00AA2B5F"/>
    <w:rsid w:val="00AA2F00"/>
    <w:rsid w:val="00AC11E1"/>
    <w:rsid w:val="00AC1B90"/>
    <w:rsid w:val="00AD38A7"/>
    <w:rsid w:val="00AE08D5"/>
    <w:rsid w:val="00AF1DFA"/>
    <w:rsid w:val="00AF68B7"/>
    <w:rsid w:val="00B00D60"/>
    <w:rsid w:val="00B157FC"/>
    <w:rsid w:val="00B22512"/>
    <w:rsid w:val="00B324CC"/>
    <w:rsid w:val="00B433CD"/>
    <w:rsid w:val="00B45EB1"/>
    <w:rsid w:val="00B473E1"/>
    <w:rsid w:val="00B47A8F"/>
    <w:rsid w:val="00B51DFC"/>
    <w:rsid w:val="00B55B6B"/>
    <w:rsid w:val="00B571AB"/>
    <w:rsid w:val="00B60CFB"/>
    <w:rsid w:val="00B66A94"/>
    <w:rsid w:val="00B67D2D"/>
    <w:rsid w:val="00B745A9"/>
    <w:rsid w:val="00B7483D"/>
    <w:rsid w:val="00B90E70"/>
    <w:rsid w:val="00B92E98"/>
    <w:rsid w:val="00BA29B4"/>
    <w:rsid w:val="00BA48C6"/>
    <w:rsid w:val="00BC5657"/>
    <w:rsid w:val="00BD78B8"/>
    <w:rsid w:val="00BD7DF3"/>
    <w:rsid w:val="00BF2391"/>
    <w:rsid w:val="00BF6041"/>
    <w:rsid w:val="00C21776"/>
    <w:rsid w:val="00C217DA"/>
    <w:rsid w:val="00C22F70"/>
    <w:rsid w:val="00C23AA0"/>
    <w:rsid w:val="00C259A2"/>
    <w:rsid w:val="00C6013D"/>
    <w:rsid w:val="00C67A8D"/>
    <w:rsid w:val="00C67D74"/>
    <w:rsid w:val="00C862E6"/>
    <w:rsid w:val="00C934C1"/>
    <w:rsid w:val="00C945B8"/>
    <w:rsid w:val="00CA1554"/>
    <w:rsid w:val="00CA2CDC"/>
    <w:rsid w:val="00CC53D6"/>
    <w:rsid w:val="00CE0B1F"/>
    <w:rsid w:val="00CE3412"/>
    <w:rsid w:val="00CF14C9"/>
    <w:rsid w:val="00CF7290"/>
    <w:rsid w:val="00D17624"/>
    <w:rsid w:val="00D254B6"/>
    <w:rsid w:val="00D27A18"/>
    <w:rsid w:val="00D34521"/>
    <w:rsid w:val="00D355BA"/>
    <w:rsid w:val="00D524D0"/>
    <w:rsid w:val="00D560AC"/>
    <w:rsid w:val="00D71582"/>
    <w:rsid w:val="00D75F60"/>
    <w:rsid w:val="00D76DE9"/>
    <w:rsid w:val="00D860A6"/>
    <w:rsid w:val="00D8647B"/>
    <w:rsid w:val="00DA47D6"/>
    <w:rsid w:val="00DA4D4B"/>
    <w:rsid w:val="00DA76AF"/>
    <w:rsid w:val="00DC08DA"/>
    <w:rsid w:val="00DD4C89"/>
    <w:rsid w:val="00DE131D"/>
    <w:rsid w:val="00DE1A77"/>
    <w:rsid w:val="00DF26D7"/>
    <w:rsid w:val="00DF41F3"/>
    <w:rsid w:val="00DF686E"/>
    <w:rsid w:val="00E030A1"/>
    <w:rsid w:val="00E04E9E"/>
    <w:rsid w:val="00E233FE"/>
    <w:rsid w:val="00E31412"/>
    <w:rsid w:val="00E3205C"/>
    <w:rsid w:val="00E35291"/>
    <w:rsid w:val="00E42AAE"/>
    <w:rsid w:val="00E448A6"/>
    <w:rsid w:val="00E47DC1"/>
    <w:rsid w:val="00E52B05"/>
    <w:rsid w:val="00E53AD8"/>
    <w:rsid w:val="00E54EB1"/>
    <w:rsid w:val="00E62B6B"/>
    <w:rsid w:val="00E6500C"/>
    <w:rsid w:val="00E712C8"/>
    <w:rsid w:val="00E8004B"/>
    <w:rsid w:val="00E87AC6"/>
    <w:rsid w:val="00EA29D0"/>
    <w:rsid w:val="00EA3A84"/>
    <w:rsid w:val="00EA47C9"/>
    <w:rsid w:val="00EA50EF"/>
    <w:rsid w:val="00EB0277"/>
    <w:rsid w:val="00EB08E8"/>
    <w:rsid w:val="00EB4DFC"/>
    <w:rsid w:val="00EE242D"/>
    <w:rsid w:val="00EF1AEB"/>
    <w:rsid w:val="00EF1D41"/>
    <w:rsid w:val="00EF3531"/>
    <w:rsid w:val="00F00AAB"/>
    <w:rsid w:val="00F020E3"/>
    <w:rsid w:val="00F03D32"/>
    <w:rsid w:val="00F07747"/>
    <w:rsid w:val="00F07CAB"/>
    <w:rsid w:val="00F1014C"/>
    <w:rsid w:val="00F32A12"/>
    <w:rsid w:val="00F33EDB"/>
    <w:rsid w:val="00F34116"/>
    <w:rsid w:val="00F436DD"/>
    <w:rsid w:val="00F542C2"/>
    <w:rsid w:val="00F57237"/>
    <w:rsid w:val="00F72EE1"/>
    <w:rsid w:val="00F7779E"/>
    <w:rsid w:val="00F809A9"/>
    <w:rsid w:val="00F81B06"/>
    <w:rsid w:val="00F82623"/>
    <w:rsid w:val="00F82E35"/>
    <w:rsid w:val="00F87DE5"/>
    <w:rsid w:val="00F91309"/>
    <w:rsid w:val="00F94CEA"/>
    <w:rsid w:val="00F96BAC"/>
    <w:rsid w:val="00FA5D69"/>
    <w:rsid w:val="00FA6E82"/>
    <w:rsid w:val="00FA6F2A"/>
    <w:rsid w:val="00FB5391"/>
    <w:rsid w:val="00FB61E6"/>
    <w:rsid w:val="00FD313E"/>
    <w:rsid w:val="00FD7F1D"/>
    <w:rsid w:val="00FE03B3"/>
    <w:rsid w:val="00FE1692"/>
    <w:rsid w:val="00FE525F"/>
    <w:rsid w:val="00FE698D"/>
    <w:rsid w:val="00FF7F6D"/>
    <w:rsid w:val="149B6CD3"/>
    <w:rsid w:val="17250B07"/>
    <w:rsid w:val="21386E25"/>
    <w:rsid w:val="300D64A5"/>
    <w:rsid w:val="68447355"/>
    <w:rsid w:val="6B1C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15544D7"/>
  <w15:chartTrackingRefBased/>
  <w15:docId w15:val="{301716C1-8D4B-4C39-9563-F95549D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02">
    <w:name w:val="一级标题202×年"/>
    <w:basedOn w:val="a5"/>
    <w:pPr>
      <w:spacing w:before="420" w:after="84"/>
      <w:jc w:val="center"/>
      <w:outlineLvl w:val="1"/>
    </w:pPr>
  </w:style>
  <w:style w:type="paragraph" w:customStyle="1" w:styleId="a5">
    <w:name w:val="[系统文字]"/>
    <w:pPr>
      <w:jc w:val="both"/>
    </w:pPr>
    <w:rPr>
      <w:rFonts w:ascii="Calibri" w:hAnsi="NEU-BZ"/>
      <w:sz w:val="22"/>
      <w:szCs w:val="2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spacing w:line="300" w:lineRule="auto"/>
      <w:ind w:firstLineChars="200" w:firstLine="423"/>
      <w:jc w:val="center"/>
    </w:pPr>
    <w:rPr>
      <w:rFonts w:ascii="黑体" w:eastAsia="黑体" w:hAnsi="Verdana"/>
      <w:kern w:val="0"/>
      <w:sz w:val="21"/>
      <w:szCs w:val="20"/>
      <w:lang w:eastAsia="en-US"/>
    </w:rPr>
  </w:style>
  <w:style w:type="paragraph" w:customStyle="1" w:styleId="a6">
    <w:name w:val="分数+时间"/>
    <w:basedOn w:val="a5"/>
    <w:qFormat/>
    <w:pPr>
      <w:spacing w:after="105"/>
      <w:jc w:val="center"/>
      <w:outlineLvl w:val="3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oleObject" Target="embeddings/oleObject6.bin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oleObject" Target="embeddings/oleObject2.bin"/><Relationship Id="rId25" Type="http://schemas.openxmlformats.org/officeDocument/2006/relationships/image" Target="media/image14.wmf"/><Relationship Id="rId33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32" Type="http://schemas.openxmlformats.org/officeDocument/2006/relationships/image" Target="media/image19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oleObject" Target="embeddings/oleObject5.bin"/><Relationship Id="rId28" Type="http://schemas.openxmlformats.org/officeDocument/2006/relationships/image" Target="media/image16.pn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oleObject" Target="embeddings/oleObject3.bin"/><Relationship Id="rId31" Type="http://schemas.openxmlformats.org/officeDocument/2006/relationships/image" Target="media/image1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2.wmf"/><Relationship Id="rId27" Type="http://schemas.openxmlformats.org/officeDocument/2006/relationships/image" Target="media/image15.jpeg"/><Relationship Id="rId30" Type="http://schemas.openxmlformats.org/officeDocument/2006/relationships/oleObject" Target="embeddings/oleObject7.bin"/><Relationship Id="rId35" Type="http://schemas.openxmlformats.org/officeDocument/2006/relationships/header" Target="header2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4742-C568-4711-8CF4-BEC7691A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3337</Characters>
  <Application>Microsoft Office Word</Application>
  <DocSecurity>0</DocSecurity>
  <Lines>27</Lines>
  <Paragraphs>7</Paragraphs>
  <ScaleCrop>false</ScaleCrop>
  <Company>北京今日学易科技有限公司(Zxxk.Com)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天津理综含答案（精校版）.doc</dc:title>
  <dc:subject>天津理综含答案（精校版）.doc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芳 刘</cp:lastModifiedBy>
  <cp:revision>2</cp:revision>
  <cp:lastPrinted>2025-01-15T02:29:00Z</cp:lastPrinted>
  <dcterms:created xsi:type="dcterms:W3CDTF">2025-02-11T03:42:00Z</dcterms:created>
  <dcterms:modified xsi:type="dcterms:W3CDTF">2025-02-11T03:42:00Z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KSOProductBuildVer">
    <vt:lpwstr>2052-11.1.0.9021</vt:lpwstr>
  </property>
</Properties>
</file>